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AA1779" w14:textId="156ECAAF" w:rsidR="00C74C40" w:rsidRDefault="00C74C40" w:rsidP="00C74C40">
      <w:pPr>
        <w:pStyle w:val="Heading1"/>
        <w:spacing w:before="0" w:after="0" w:line="360" w:lineRule="auto"/>
        <w:rPr>
          <w:iCs/>
          <w:sz w:val="28"/>
          <w:szCs w:val="28"/>
          <w:lang w:val="en-GB"/>
        </w:rPr>
      </w:pPr>
      <w:r>
        <w:rPr>
          <w:iCs/>
          <w:sz w:val="28"/>
          <w:szCs w:val="28"/>
          <w:lang w:val="en-GB"/>
        </w:rPr>
        <w:t>Supplementary File 2</w:t>
      </w:r>
      <w:r w:rsidR="00C6058F">
        <w:rPr>
          <w:iCs/>
          <w:sz w:val="28"/>
          <w:szCs w:val="28"/>
          <w:lang w:val="en-GB"/>
        </w:rPr>
        <w:t>: Boundary Positions/Shifts and Domain Widths/Overlaps</w:t>
      </w:r>
    </w:p>
    <w:p w14:paraId="78E9632C" w14:textId="5B7D4CD0" w:rsidR="008D74DA" w:rsidRDefault="00834E31" w:rsidP="005154DA">
      <w:pPr>
        <w:spacing w:after="240"/>
        <w:jc w:val="both"/>
        <w:rPr>
          <w:szCs w:val="20"/>
        </w:rPr>
      </w:pPr>
      <w:proofErr w:type="gramStart"/>
      <w:r>
        <w:rPr>
          <w:b/>
          <w:bCs/>
          <w:szCs w:val="20"/>
          <w:lang w:val="en-GB"/>
        </w:rPr>
        <w:t>Supplementary Table 2A</w:t>
      </w:r>
      <w:r w:rsidR="00761F42">
        <w:rPr>
          <w:b/>
          <w:bCs/>
          <w:szCs w:val="20"/>
          <w:lang w:val="en-GB"/>
        </w:rPr>
        <w:t>.</w:t>
      </w:r>
      <w:proofErr w:type="gramEnd"/>
      <w:r w:rsidR="00761F42">
        <w:rPr>
          <w:b/>
          <w:bCs/>
          <w:szCs w:val="20"/>
          <w:lang w:val="en-GB"/>
        </w:rPr>
        <w:t xml:space="preserve"> </w:t>
      </w:r>
      <w:r w:rsidR="00623E4B" w:rsidRPr="00184267">
        <w:rPr>
          <w:b/>
          <w:bCs/>
          <w:szCs w:val="20"/>
          <w:lang w:val="en-GB"/>
        </w:rPr>
        <w:t>Comparison of expression data</w:t>
      </w:r>
      <w:r w:rsidR="00623E4B">
        <w:rPr>
          <w:b/>
          <w:bCs/>
          <w:szCs w:val="20"/>
          <w:lang w:val="en-GB"/>
        </w:rPr>
        <w:t xml:space="preserve"> between </w:t>
      </w:r>
      <w:r w:rsidR="00623E4B">
        <w:rPr>
          <w:b/>
          <w:bCs/>
          <w:i/>
          <w:szCs w:val="20"/>
          <w:lang w:val="en-GB"/>
        </w:rPr>
        <w:t>M. </w:t>
      </w:r>
      <w:proofErr w:type="spellStart"/>
      <w:r w:rsidR="00623E4B">
        <w:rPr>
          <w:b/>
          <w:bCs/>
          <w:i/>
          <w:szCs w:val="20"/>
          <w:lang w:val="en-GB"/>
        </w:rPr>
        <w:t>abdita</w:t>
      </w:r>
      <w:proofErr w:type="spellEnd"/>
      <w:r w:rsidR="00623E4B">
        <w:rPr>
          <w:b/>
          <w:bCs/>
          <w:i/>
          <w:szCs w:val="20"/>
          <w:lang w:val="en-GB"/>
        </w:rPr>
        <w:t xml:space="preserve"> </w:t>
      </w:r>
      <w:r w:rsidR="00623E4B">
        <w:rPr>
          <w:b/>
          <w:bCs/>
          <w:szCs w:val="20"/>
          <w:lang w:val="en-GB"/>
        </w:rPr>
        <w:t xml:space="preserve">and </w:t>
      </w:r>
      <w:r w:rsidR="00623E4B">
        <w:rPr>
          <w:b/>
          <w:bCs/>
          <w:i/>
          <w:szCs w:val="20"/>
          <w:lang w:val="en-GB"/>
        </w:rPr>
        <w:t>D. melanogaster</w:t>
      </w:r>
      <w:r w:rsidR="00623E4B" w:rsidRPr="00184267">
        <w:rPr>
          <w:b/>
          <w:bCs/>
          <w:szCs w:val="20"/>
          <w:lang w:val="en-GB"/>
        </w:rPr>
        <w:t xml:space="preserve">: gap domain boundary positions. </w:t>
      </w:r>
      <w:r w:rsidR="00623E4B" w:rsidRPr="00184267">
        <w:rPr>
          <w:szCs w:val="20"/>
          <w:lang w:val="en-GB"/>
        </w:rPr>
        <w:t xml:space="preserve">This table shows boundary locations </w:t>
      </w:r>
      <w:r w:rsidR="00AD1B6F" w:rsidRPr="00184267">
        <w:rPr>
          <w:szCs w:val="20"/>
          <w:lang w:val="en-GB"/>
        </w:rPr>
        <w:t xml:space="preserve">in </w:t>
      </w:r>
      <w:proofErr w:type="spellStart"/>
      <w:r w:rsidR="00AD1B6F" w:rsidRPr="00184267">
        <w:rPr>
          <w:szCs w:val="20"/>
          <w:lang w:val="en-GB"/>
        </w:rPr>
        <w:t>percent</w:t>
      </w:r>
      <w:proofErr w:type="spellEnd"/>
      <w:r w:rsidR="00AD1B6F" w:rsidRPr="00184267">
        <w:rPr>
          <w:szCs w:val="20"/>
          <w:lang w:val="en-GB"/>
        </w:rPr>
        <w:t xml:space="preserve"> A–P position (where 0% is the anterior pole)</w:t>
      </w:r>
      <w:r w:rsidR="00AD1B6F">
        <w:rPr>
          <w:szCs w:val="20"/>
          <w:lang w:val="en-GB"/>
        </w:rPr>
        <w:t xml:space="preserve"> </w:t>
      </w:r>
      <w:r w:rsidR="00623E4B" w:rsidRPr="00184267">
        <w:rPr>
          <w:szCs w:val="20"/>
          <w:lang w:val="en-GB"/>
        </w:rPr>
        <w:t xml:space="preserve">through developmental time. </w:t>
      </w:r>
      <w:r w:rsidR="00623E4B">
        <w:rPr>
          <w:szCs w:val="20"/>
          <w:lang w:val="en-GB"/>
        </w:rPr>
        <w:t xml:space="preserve">Black numbers represent </w:t>
      </w:r>
      <w:r w:rsidR="00623E4B">
        <w:rPr>
          <w:i/>
          <w:szCs w:val="20"/>
          <w:lang w:val="en-GB"/>
        </w:rPr>
        <w:t>M. </w:t>
      </w:r>
      <w:proofErr w:type="spellStart"/>
      <w:r w:rsidR="00623E4B">
        <w:rPr>
          <w:i/>
          <w:szCs w:val="20"/>
          <w:lang w:val="en-GB"/>
        </w:rPr>
        <w:t>abdita</w:t>
      </w:r>
      <w:proofErr w:type="spellEnd"/>
      <w:r w:rsidR="00623E4B">
        <w:rPr>
          <w:i/>
          <w:szCs w:val="20"/>
          <w:lang w:val="en-GB"/>
        </w:rPr>
        <w:t xml:space="preserve"> </w:t>
      </w:r>
      <w:r w:rsidR="00623E4B">
        <w:rPr>
          <w:szCs w:val="20"/>
          <w:lang w:val="en-GB"/>
        </w:rPr>
        <w:t xml:space="preserve">expression boundaries, grey numbers those for </w:t>
      </w:r>
      <w:r w:rsidR="00623E4B">
        <w:rPr>
          <w:i/>
          <w:szCs w:val="20"/>
          <w:lang w:val="en-GB"/>
        </w:rPr>
        <w:t>D. melanogaster</w:t>
      </w:r>
      <w:r w:rsidR="00623E4B">
        <w:rPr>
          <w:szCs w:val="20"/>
          <w:lang w:val="en-GB"/>
        </w:rPr>
        <w:t xml:space="preserve">. </w:t>
      </w:r>
      <w:r w:rsidR="00623E4B" w:rsidRPr="00184267">
        <w:rPr>
          <w:szCs w:val="20"/>
          <w:lang w:val="en-GB"/>
        </w:rPr>
        <w:t xml:space="preserve">A indicates anterior, P posterior boundary of a domain. </w:t>
      </w:r>
      <w:r w:rsidR="00623E4B" w:rsidRPr="00623E4B">
        <w:rPr>
          <w:szCs w:val="20"/>
        </w:rPr>
        <w:t>Time classification as defined in [</w:t>
      </w:r>
      <w:r w:rsidR="00623E4B">
        <w:rPr>
          <w:szCs w:val="20"/>
        </w:rPr>
        <w:t>1</w:t>
      </w:r>
      <w:r w:rsidR="00623E4B" w:rsidRPr="00623E4B">
        <w:rPr>
          <w:szCs w:val="20"/>
        </w:rPr>
        <w:t xml:space="preserve">] for </w:t>
      </w:r>
      <w:r w:rsidR="00623E4B" w:rsidRPr="00623E4B">
        <w:rPr>
          <w:i/>
          <w:iCs/>
          <w:szCs w:val="20"/>
        </w:rPr>
        <w:t>M. </w:t>
      </w:r>
      <w:proofErr w:type="spellStart"/>
      <w:r w:rsidR="00623E4B" w:rsidRPr="00623E4B">
        <w:rPr>
          <w:i/>
          <w:iCs/>
          <w:szCs w:val="20"/>
        </w:rPr>
        <w:t>abdita</w:t>
      </w:r>
      <w:proofErr w:type="spellEnd"/>
      <w:r w:rsidR="00623E4B" w:rsidRPr="00623E4B">
        <w:rPr>
          <w:szCs w:val="20"/>
        </w:rPr>
        <w:t>, and in [</w:t>
      </w:r>
      <w:r w:rsidR="00623E4B">
        <w:rPr>
          <w:szCs w:val="20"/>
        </w:rPr>
        <w:t>2</w:t>
      </w:r>
      <w:r w:rsidR="00623E4B" w:rsidRPr="00623E4B">
        <w:rPr>
          <w:szCs w:val="20"/>
        </w:rPr>
        <w:t xml:space="preserve">] for </w:t>
      </w:r>
      <w:r w:rsidR="00623E4B" w:rsidRPr="00623E4B">
        <w:rPr>
          <w:i/>
          <w:iCs/>
          <w:szCs w:val="20"/>
        </w:rPr>
        <w:t>D. melanogaster</w:t>
      </w:r>
      <w:r w:rsidR="00623E4B" w:rsidRPr="00623E4B">
        <w:rPr>
          <w:szCs w:val="20"/>
        </w:rPr>
        <w:t>: C11–13 correspond to cleavage cycles 11 to 13; T1–</w:t>
      </w:r>
      <w:proofErr w:type="gramStart"/>
      <w:r w:rsidR="00623E4B" w:rsidRPr="00623E4B">
        <w:rPr>
          <w:szCs w:val="20"/>
        </w:rPr>
        <w:t>8 represent</w:t>
      </w:r>
      <w:proofErr w:type="gramEnd"/>
      <w:r w:rsidR="00623E4B" w:rsidRPr="00623E4B">
        <w:rPr>
          <w:szCs w:val="20"/>
        </w:rPr>
        <w:t xml:space="preserve"> time classes subdividing C14A.</w:t>
      </w:r>
      <w:r w:rsidR="00623E4B" w:rsidRPr="00184267">
        <w:rPr>
          <w:szCs w:val="20"/>
          <w:lang w:val="en-GB"/>
        </w:rPr>
        <w:t xml:space="preserve"> Boundary positions correspond to starting points of approximating splines as described in</w:t>
      </w:r>
      <w:r w:rsidR="00623E4B">
        <w:rPr>
          <w:szCs w:val="20"/>
          <w:lang w:val="en-GB"/>
        </w:rPr>
        <w:t xml:space="preserve"> [</w:t>
      </w:r>
      <w:r w:rsidR="00F656A7">
        <w:rPr>
          <w:szCs w:val="20"/>
          <w:lang w:val="en-GB"/>
        </w:rPr>
        <w:t>3</w:t>
      </w:r>
      <w:r w:rsidR="00623E4B">
        <w:rPr>
          <w:szCs w:val="20"/>
          <w:lang w:val="en-GB"/>
        </w:rPr>
        <w:t>].</w:t>
      </w:r>
      <w:r w:rsidR="00623E4B" w:rsidRPr="00184267">
        <w:rPr>
          <w:szCs w:val="20"/>
          <w:lang w:val="en-GB"/>
        </w:rPr>
        <w:t xml:space="preserve"> </w:t>
      </w:r>
      <w:r w:rsidR="00AD1B6F">
        <w:rPr>
          <w:szCs w:val="20"/>
          <w:lang w:val="en-GB"/>
        </w:rPr>
        <w:t>D</w:t>
      </w:r>
      <w:r w:rsidR="00623E4B" w:rsidRPr="00184267">
        <w:rPr>
          <w:szCs w:val="20"/>
          <w:lang w:val="en-GB"/>
        </w:rPr>
        <w:t>ashes indicate boundaries that are not present at a give</w:t>
      </w:r>
      <w:r w:rsidR="007D7FD5">
        <w:rPr>
          <w:szCs w:val="20"/>
          <w:lang w:val="en-GB"/>
        </w:rPr>
        <w:t>n</w:t>
      </w:r>
      <w:r w:rsidR="00623E4B" w:rsidRPr="00184267">
        <w:rPr>
          <w:szCs w:val="20"/>
          <w:lang w:val="en-GB"/>
        </w:rPr>
        <w:t xml:space="preserve"> time point. </w:t>
      </w:r>
      <w:r w:rsidR="00623E4B">
        <w:rPr>
          <w:szCs w:val="20"/>
          <w:lang w:val="en-GB"/>
        </w:rPr>
        <w:t xml:space="preserve">Italics indicate </w:t>
      </w:r>
      <w:r w:rsidR="007D7FD5">
        <w:rPr>
          <w:szCs w:val="20"/>
          <w:lang w:val="en-GB"/>
        </w:rPr>
        <w:t>incompletely formed</w:t>
      </w:r>
      <w:r w:rsidR="00623E4B">
        <w:rPr>
          <w:szCs w:val="20"/>
          <w:lang w:val="en-GB"/>
        </w:rPr>
        <w:t xml:space="preserve"> boundaries.</w:t>
      </w:r>
      <w:r w:rsidR="007D7FD5">
        <w:rPr>
          <w:szCs w:val="20"/>
          <w:lang w:val="en-GB"/>
        </w:rPr>
        <w:t xml:space="preserve"> </w:t>
      </w:r>
      <w:r w:rsidR="00AD1B6F" w:rsidRPr="00AD1B6F">
        <w:rPr>
          <w:szCs w:val="20"/>
        </w:rPr>
        <w:t xml:space="preserve">The </w:t>
      </w:r>
      <w:r w:rsidR="00AD1B6F" w:rsidRPr="00AD1B6F">
        <w:rPr>
          <w:i/>
          <w:iCs/>
          <w:szCs w:val="20"/>
        </w:rPr>
        <w:t xml:space="preserve">D. melanogaster </w:t>
      </w:r>
      <w:r w:rsidR="00AD1B6F" w:rsidRPr="00AD1B6F">
        <w:rPr>
          <w:szCs w:val="20"/>
        </w:rPr>
        <w:t xml:space="preserve">gap gene data set </w:t>
      </w:r>
      <w:r w:rsidR="00AD1B6F">
        <w:rPr>
          <w:szCs w:val="20"/>
        </w:rPr>
        <w:t>has been published previously</w:t>
      </w:r>
      <w:r w:rsidR="00AD1B6F" w:rsidRPr="00AD1B6F">
        <w:rPr>
          <w:szCs w:val="20"/>
        </w:rPr>
        <w:t xml:space="preserve"> [</w:t>
      </w:r>
      <w:r w:rsidR="00AD1B6F">
        <w:rPr>
          <w:szCs w:val="20"/>
        </w:rPr>
        <w:t>3</w:t>
      </w:r>
      <w:r w:rsidR="00AD1B6F" w:rsidRPr="00AD1B6F">
        <w:rPr>
          <w:szCs w:val="20"/>
        </w:rPr>
        <w:t xml:space="preserve">]. It </w:t>
      </w:r>
      <w:r w:rsidR="00013565">
        <w:rPr>
          <w:szCs w:val="20"/>
        </w:rPr>
        <w:t>is included here for comparison.</w:t>
      </w:r>
    </w:p>
    <w:tbl>
      <w:tblPr>
        <w:tblStyle w:val="TableGrid"/>
        <w:tblW w:w="0" w:type="auto"/>
        <w:tblInd w:w="108" w:type="dxa"/>
        <w:tblLayout w:type="fixed"/>
        <w:tblLook w:val="04A0" w:firstRow="1" w:lastRow="0" w:firstColumn="1" w:lastColumn="0" w:noHBand="0" w:noVBand="1"/>
      </w:tblPr>
      <w:tblGrid>
        <w:gridCol w:w="1074"/>
        <w:gridCol w:w="1182"/>
        <w:gridCol w:w="1182"/>
        <w:gridCol w:w="1182"/>
        <w:gridCol w:w="1181"/>
        <w:gridCol w:w="1181"/>
        <w:gridCol w:w="1181"/>
        <w:gridCol w:w="1181"/>
        <w:gridCol w:w="1181"/>
        <w:gridCol w:w="1181"/>
        <w:gridCol w:w="1181"/>
        <w:gridCol w:w="1147"/>
      </w:tblGrid>
      <w:tr w:rsidR="00057D0E" w:rsidRPr="008D74DA" w14:paraId="2CABBFD4" w14:textId="77777777" w:rsidTr="00D410E8">
        <w:trPr>
          <w:trHeight w:hRule="exact" w:val="567"/>
        </w:trPr>
        <w:tc>
          <w:tcPr>
            <w:tcW w:w="1074" w:type="dxa"/>
            <w:vMerge w:val="restart"/>
            <w:shd w:val="clear" w:color="auto" w:fill="auto"/>
            <w:noWrap/>
          </w:tcPr>
          <w:p w14:paraId="3AEEB0D6" w14:textId="38930E4C" w:rsidR="00057D0E" w:rsidRPr="008D74DA" w:rsidRDefault="00057D0E" w:rsidP="008D74DA">
            <w:pPr>
              <w:spacing w:after="240"/>
              <w:jc w:val="both"/>
            </w:pPr>
            <w:r w:rsidRPr="008D74DA">
              <w:rPr>
                <w:rFonts w:eastAsia="EVIOAG+SFBX1200"/>
                <w:b/>
                <w:lang w:val="en-GB"/>
              </w:rPr>
              <w:t>Domain</w:t>
            </w:r>
          </w:p>
        </w:tc>
        <w:tc>
          <w:tcPr>
            <w:tcW w:w="1182" w:type="dxa"/>
            <w:shd w:val="clear" w:color="auto" w:fill="auto"/>
            <w:noWrap/>
          </w:tcPr>
          <w:p w14:paraId="7202DBE1" w14:textId="722FA4A4" w:rsidR="00057D0E" w:rsidRPr="008D74DA" w:rsidRDefault="00057D0E" w:rsidP="008D74DA">
            <w:pPr>
              <w:spacing w:after="240"/>
              <w:jc w:val="center"/>
            </w:pPr>
            <w:proofErr w:type="spellStart"/>
            <w:proofErr w:type="gramStart"/>
            <w:r w:rsidRPr="008D74DA">
              <w:rPr>
                <w:rFonts w:eastAsia="EVIOAG+SFBX1200"/>
                <w:b/>
                <w:i/>
                <w:iCs/>
                <w:lang w:val="en-GB"/>
              </w:rPr>
              <w:t>hb</w:t>
            </w:r>
            <w:proofErr w:type="spellEnd"/>
            <w:proofErr w:type="gramEnd"/>
            <w:r w:rsidRPr="008D74DA">
              <w:rPr>
                <w:rFonts w:eastAsia="EVIOAG+SFBX1200"/>
                <w:b/>
                <w:i/>
                <w:iCs/>
                <w:lang w:val="en-GB"/>
              </w:rPr>
              <w:t>:</w:t>
            </w:r>
            <w:r w:rsidRPr="008D74DA">
              <w:rPr>
                <w:rFonts w:eastAsia="EVIOAG+SFBX1200"/>
                <w:b/>
                <w:lang w:val="en-GB"/>
              </w:rPr>
              <w:t xml:space="preserve"> ant</w:t>
            </w:r>
            <w:r w:rsidR="00F847D7">
              <w:rPr>
                <w:rFonts w:eastAsia="EVIOAG+SFBX1200"/>
                <w:b/>
                <w:lang w:val="en-GB"/>
              </w:rPr>
              <w:t>erior</w:t>
            </w:r>
          </w:p>
        </w:tc>
        <w:tc>
          <w:tcPr>
            <w:tcW w:w="2364" w:type="dxa"/>
            <w:gridSpan w:val="2"/>
            <w:shd w:val="clear" w:color="auto" w:fill="auto"/>
            <w:noWrap/>
          </w:tcPr>
          <w:p w14:paraId="507C104D" w14:textId="77777777" w:rsidR="00057D0E" w:rsidRPr="008D74DA" w:rsidRDefault="00057D0E" w:rsidP="008D74DA">
            <w:pPr>
              <w:pStyle w:val="TableContents"/>
              <w:jc w:val="center"/>
              <w:rPr>
                <w:rFonts w:ascii="Arial" w:eastAsia="EVIOAG+SFBX1200" w:hAnsi="Arial" w:cs="Arial"/>
                <w:b/>
                <w:sz w:val="22"/>
                <w:szCs w:val="22"/>
                <w:lang w:val="en-GB"/>
              </w:rPr>
            </w:pPr>
            <w:proofErr w:type="spellStart"/>
            <w:proofErr w:type="gramStart"/>
            <w:r w:rsidRPr="008D74DA">
              <w:rPr>
                <w:rFonts w:ascii="Arial" w:eastAsia="EVIOAG+SFBX1200" w:hAnsi="Arial" w:cs="Arial"/>
                <w:b/>
                <w:i/>
                <w:iCs/>
                <w:sz w:val="22"/>
                <w:szCs w:val="22"/>
                <w:lang w:val="en-GB"/>
              </w:rPr>
              <w:t>gt</w:t>
            </w:r>
            <w:proofErr w:type="spellEnd"/>
            <w:proofErr w:type="gramEnd"/>
            <w:r w:rsidRPr="008D74DA">
              <w:rPr>
                <w:rFonts w:ascii="Arial" w:eastAsia="EVIOAG+SFBX1200" w:hAnsi="Arial" w:cs="Arial"/>
                <w:b/>
                <w:i/>
                <w:iCs/>
                <w:sz w:val="22"/>
                <w:szCs w:val="22"/>
                <w:lang w:val="en-GB"/>
              </w:rPr>
              <w:t>:</w:t>
            </w:r>
          </w:p>
          <w:p w14:paraId="6C749D92" w14:textId="428A44F8" w:rsidR="00057D0E" w:rsidRPr="008D74DA" w:rsidRDefault="00057D0E" w:rsidP="008D74DA">
            <w:pPr>
              <w:spacing w:after="240"/>
              <w:jc w:val="center"/>
            </w:pPr>
            <w:proofErr w:type="gramStart"/>
            <w:r w:rsidRPr="008D74DA">
              <w:rPr>
                <w:rFonts w:eastAsia="EVIOAG+SFBX1200"/>
                <w:b/>
                <w:lang w:val="en-GB"/>
              </w:rPr>
              <w:t>anterior</w:t>
            </w:r>
            <w:proofErr w:type="gramEnd"/>
          </w:p>
        </w:tc>
        <w:tc>
          <w:tcPr>
            <w:tcW w:w="2362" w:type="dxa"/>
            <w:gridSpan w:val="2"/>
            <w:shd w:val="clear" w:color="auto" w:fill="auto"/>
            <w:noWrap/>
          </w:tcPr>
          <w:p w14:paraId="4D84C69E" w14:textId="77777777" w:rsidR="00057D0E" w:rsidRPr="008D74DA" w:rsidRDefault="00057D0E" w:rsidP="008D74DA">
            <w:pPr>
              <w:pStyle w:val="TableContents"/>
              <w:jc w:val="center"/>
              <w:rPr>
                <w:rFonts w:ascii="Arial" w:eastAsia="EVIOAG+SFBX1200" w:hAnsi="Arial" w:cs="Arial"/>
                <w:b/>
                <w:sz w:val="22"/>
                <w:szCs w:val="22"/>
                <w:lang w:val="en-GB"/>
              </w:rPr>
            </w:pPr>
            <w:r w:rsidRPr="008D74DA">
              <w:rPr>
                <w:rFonts w:ascii="Arial" w:eastAsia="EVIOAG+SFBX1200" w:hAnsi="Arial" w:cs="Arial"/>
                <w:b/>
                <w:i/>
                <w:iCs/>
                <w:sz w:val="22"/>
                <w:szCs w:val="22"/>
                <w:lang w:val="en-GB"/>
              </w:rPr>
              <w:t>Kr:</w:t>
            </w:r>
          </w:p>
          <w:p w14:paraId="0735978D" w14:textId="79C48425" w:rsidR="00057D0E" w:rsidRPr="008D74DA" w:rsidRDefault="00057D0E" w:rsidP="008D74DA">
            <w:pPr>
              <w:spacing w:after="240"/>
              <w:jc w:val="center"/>
            </w:pPr>
            <w:proofErr w:type="gramStart"/>
            <w:r w:rsidRPr="008D74DA">
              <w:rPr>
                <w:rFonts w:eastAsia="EVIOAG+SFBX1200"/>
                <w:b/>
                <w:lang w:val="en-GB"/>
              </w:rPr>
              <w:t>central</w:t>
            </w:r>
            <w:proofErr w:type="gramEnd"/>
          </w:p>
        </w:tc>
        <w:tc>
          <w:tcPr>
            <w:tcW w:w="2362" w:type="dxa"/>
            <w:gridSpan w:val="2"/>
            <w:shd w:val="clear" w:color="auto" w:fill="auto"/>
            <w:noWrap/>
          </w:tcPr>
          <w:p w14:paraId="030E7D1A" w14:textId="77777777" w:rsidR="00057D0E" w:rsidRPr="008D74DA" w:rsidRDefault="00057D0E" w:rsidP="008D74DA">
            <w:pPr>
              <w:pStyle w:val="TableContents"/>
              <w:jc w:val="center"/>
              <w:rPr>
                <w:rFonts w:ascii="Arial" w:eastAsia="EVIOAG+SFBX1200" w:hAnsi="Arial" w:cs="Arial"/>
                <w:b/>
                <w:sz w:val="22"/>
                <w:szCs w:val="22"/>
                <w:lang w:val="en-GB"/>
              </w:rPr>
            </w:pPr>
            <w:proofErr w:type="spellStart"/>
            <w:proofErr w:type="gramStart"/>
            <w:r w:rsidRPr="008D74DA">
              <w:rPr>
                <w:rFonts w:ascii="Arial" w:eastAsia="EVIOAG+SFBX1200" w:hAnsi="Arial" w:cs="Arial"/>
                <w:b/>
                <w:i/>
                <w:iCs/>
                <w:sz w:val="22"/>
                <w:szCs w:val="22"/>
                <w:lang w:val="en-GB"/>
              </w:rPr>
              <w:t>kni</w:t>
            </w:r>
            <w:proofErr w:type="spellEnd"/>
            <w:proofErr w:type="gramEnd"/>
            <w:r w:rsidRPr="008D74DA">
              <w:rPr>
                <w:rFonts w:ascii="Arial" w:eastAsia="EVIOAG+SFBX1200" w:hAnsi="Arial" w:cs="Arial"/>
                <w:b/>
                <w:i/>
                <w:iCs/>
                <w:sz w:val="22"/>
                <w:szCs w:val="22"/>
                <w:lang w:val="en-GB"/>
              </w:rPr>
              <w:t>:</w:t>
            </w:r>
          </w:p>
          <w:p w14:paraId="5C13F33F" w14:textId="5DE1F315" w:rsidR="00057D0E" w:rsidRPr="008D74DA" w:rsidRDefault="00057D0E" w:rsidP="008D74DA">
            <w:pPr>
              <w:spacing w:after="240"/>
              <w:jc w:val="center"/>
            </w:pPr>
            <w:proofErr w:type="gramStart"/>
            <w:r w:rsidRPr="008D74DA">
              <w:rPr>
                <w:rFonts w:eastAsia="EVIOAG+SFBX1200"/>
                <w:b/>
                <w:lang w:val="en-GB"/>
              </w:rPr>
              <w:t>abdominal</w:t>
            </w:r>
            <w:proofErr w:type="gramEnd"/>
          </w:p>
        </w:tc>
        <w:tc>
          <w:tcPr>
            <w:tcW w:w="2362" w:type="dxa"/>
            <w:gridSpan w:val="2"/>
            <w:shd w:val="clear" w:color="auto" w:fill="auto"/>
            <w:noWrap/>
          </w:tcPr>
          <w:p w14:paraId="40376604" w14:textId="77777777" w:rsidR="00057D0E" w:rsidRPr="008D74DA" w:rsidRDefault="00057D0E" w:rsidP="008D74DA">
            <w:pPr>
              <w:pStyle w:val="TableContents"/>
              <w:jc w:val="center"/>
              <w:rPr>
                <w:rFonts w:ascii="Arial" w:eastAsia="EVIOAG+SFBX1200" w:hAnsi="Arial" w:cs="Arial"/>
                <w:b/>
                <w:sz w:val="22"/>
                <w:szCs w:val="22"/>
                <w:lang w:val="en-GB"/>
              </w:rPr>
            </w:pPr>
            <w:proofErr w:type="spellStart"/>
            <w:proofErr w:type="gramStart"/>
            <w:r w:rsidRPr="008D74DA">
              <w:rPr>
                <w:rFonts w:ascii="Arial" w:eastAsia="EVIOAG+SFBX1200" w:hAnsi="Arial" w:cs="Arial"/>
                <w:b/>
                <w:i/>
                <w:iCs/>
                <w:sz w:val="22"/>
                <w:szCs w:val="22"/>
                <w:lang w:val="en-GB"/>
              </w:rPr>
              <w:t>gt</w:t>
            </w:r>
            <w:proofErr w:type="spellEnd"/>
            <w:proofErr w:type="gramEnd"/>
            <w:r w:rsidRPr="008D74DA">
              <w:rPr>
                <w:rFonts w:ascii="Arial" w:eastAsia="EVIOAG+SFBX1200" w:hAnsi="Arial" w:cs="Arial"/>
                <w:b/>
                <w:i/>
                <w:iCs/>
                <w:sz w:val="22"/>
                <w:szCs w:val="22"/>
                <w:lang w:val="en-GB"/>
              </w:rPr>
              <w:t>:</w:t>
            </w:r>
          </w:p>
          <w:p w14:paraId="138DC6E9" w14:textId="28517BD3" w:rsidR="00057D0E" w:rsidRPr="008D74DA" w:rsidRDefault="00057D0E" w:rsidP="008D74DA">
            <w:pPr>
              <w:spacing w:after="240"/>
              <w:jc w:val="center"/>
            </w:pPr>
            <w:proofErr w:type="gramStart"/>
            <w:r w:rsidRPr="008D74DA">
              <w:rPr>
                <w:rFonts w:eastAsia="EVIOAG+SFBX1200"/>
                <w:b/>
                <w:lang w:val="en-GB"/>
              </w:rPr>
              <w:t>posterior</w:t>
            </w:r>
            <w:proofErr w:type="gramEnd"/>
          </w:p>
        </w:tc>
        <w:tc>
          <w:tcPr>
            <w:tcW w:w="2328" w:type="dxa"/>
            <w:gridSpan w:val="2"/>
            <w:shd w:val="clear" w:color="auto" w:fill="auto"/>
            <w:noWrap/>
          </w:tcPr>
          <w:p w14:paraId="5908155C" w14:textId="77777777" w:rsidR="00057D0E" w:rsidRPr="008D74DA" w:rsidRDefault="00057D0E" w:rsidP="008D74DA">
            <w:pPr>
              <w:pStyle w:val="TableContents"/>
              <w:jc w:val="center"/>
              <w:rPr>
                <w:rFonts w:ascii="Arial" w:eastAsia="EVIOAG+SFBX1200" w:hAnsi="Arial" w:cs="Arial"/>
                <w:b/>
                <w:sz w:val="22"/>
                <w:szCs w:val="22"/>
                <w:lang w:val="en-GB"/>
              </w:rPr>
            </w:pPr>
            <w:proofErr w:type="spellStart"/>
            <w:proofErr w:type="gramStart"/>
            <w:r w:rsidRPr="008D74DA">
              <w:rPr>
                <w:rFonts w:ascii="Arial" w:eastAsia="EVIOAG+SFBX1200" w:hAnsi="Arial" w:cs="Arial"/>
                <w:b/>
                <w:i/>
                <w:iCs/>
                <w:sz w:val="22"/>
                <w:szCs w:val="22"/>
                <w:lang w:val="en-GB"/>
              </w:rPr>
              <w:t>hb</w:t>
            </w:r>
            <w:proofErr w:type="spellEnd"/>
            <w:proofErr w:type="gramEnd"/>
            <w:r w:rsidRPr="008D74DA">
              <w:rPr>
                <w:rFonts w:ascii="Arial" w:eastAsia="EVIOAG+SFBX1200" w:hAnsi="Arial" w:cs="Arial"/>
                <w:b/>
                <w:i/>
                <w:iCs/>
                <w:sz w:val="22"/>
                <w:szCs w:val="22"/>
                <w:lang w:val="en-GB"/>
              </w:rPr>
              <w:t>:</w:t>
            </w:r>
          </w:p>
          <w:p w14:paraId="4D6166A6" w14:textId="26283DBE" w:rsidR="00057D0E" w:rsidRPr="008D74DA" w:rsidRDefault="00057D0E" w:rsidP="008D74DA">
            <w:pPr>
              <w:spacing w:after="240"/>
              <w:jc w:val="center"/>
            </w:pPr>
            <w:proofErr w:type="gramStart"/>
            <w:r w:rsidRPr="008D74DA">
              <w:rPr>
                <w:rFonts w:eastAsia="EVIOAG+SFBX1200"/>
                <w:b/>
                <w:lang w:val="en-GB"/>
              </w:rPr>
              <w:t>posterior</w:t>
            </w:r>
            <w:proofErr w:type="gramEnd"/>
          </w:p>
        </w:tc>
      </w:tr>
      <w:tr w:rsidR="00057D0E" w:rsidRPr="008D74DA" w14:paraId="63F2A05C" w14:textId="77777777" w:rsidTr="00D410E8">
        <w:trPr>
          <w:trHeight w:hRule="exact" w:val="284"/>
        </w:trPr>
        <w:tc>
          <w:tcPr>
            <w:tcW w:w="1074" w:type="dxa"/>
            <w:vMerge/>
            <w:tcBorders>
              <w:bottom w:val="single" w:sz="4" w:space="0" w:color="auto"/>
            </w:tcBorders>
            <w:shd w:val="clear" w:color="auto" w:fill="auto"/>
            <w:noWrap/>
          </w:tcPr>
          <w:p w14:paraId="3894B882" w14:textId="7DC786BE" w:rsidR="00057D0E" w:rsidRPr="008D74DA" w:rsidRDefault="00057D0E" w:rsidP="008D74DA">
            <w:pPr>
              <w:spacing w:after="240"/>
              <w:jc w:val="both"/>
            </w:pPr>
          </w:p>
        </w:tc>
        <w:tc>
          <w:tcPr>
            <w:tcW w:w="1182" w:type="dxa"/>
            <w:tcBorders>
              <w:bottom w:val="single" w:sz="4" w:space="0" w:color="auto"/>
            </w:tcBorders>
            <w:shd w:val="clear" w:color="auto" w:fill="auto"/>
            <w:noWrap/>
          </w:tcPr>
          <w:p w14:paraId="3C7733CF" w14:textId="714BCBC1" w:rsidR="00057D0E" w:rsidRPr="008D74DA" w:rsidRDefault="00057D0E" w:rsidP="008E7387">
            <w:pPr>
              <w:spacing w:after="240"/>
              <w:jc w:val="center"/>
            </w:pPr>
            <w:r w:rsidRPr="008D74DA">
              <w:rPr>
                <w:rFonts w:eastAsia="EVIOAG+SFBX1200"/>
                <w:b/>
                <w:lang w:val="en-GB"/>
              </w:rPr>
              <w:t>P</w:t>
            </w:r>
          </w:p>
        </w:tc>
        <w:tc>
          <w:tcPr>
            <w:tcW w:w="1182" w:type="dxa"/>
            <w:tcBorders>
              <w:bottom w:val="single" w:sz="4" w:space="0" w:color="auto"/>
            </w:tcBorders>
            <w:shd w:val="clear" w:color="auto" w:fill="auto"/>
            <w:noWrap/>
          </w:tcPr>
          <w:p w14:paraId="440B6B35" w14:textId="03D4B1FD" w:rsidR="00057D0E" w:rsidRPr="008D74DA" w:rsidRDefault="00057D0E" w:rsidP="008E7387">
            <w:pPr>
              <w:spacing w:after="240"/>
              <w:jc w:val="center"/>
            </w:pPr>
            <w:r w:rsidRPr="008D74DA">
              <w:rPr>
                <w:rFonts w:eastAsia="EVIOAG+SFBX1200"/>
                <w:b/>
                <w:lang w:val="en-GB"/>
              </w:rPr>
              <w:t>A</w:t>
            </w:r>
          </w:p>
        </w:tc>
        <w:tc>
          <w:tcPr>
            <w:tcW w:w="1182" w:type="dxa"/>
            <w:tcBorders>
              <w:bottom w:val="single" w:sz="4" w:space="0" w:color="auto"/>
            </w:tcBorders>
            <w:shd w:val="clear" w:color="auto" w:fill="auto"/>
            <w:noWrap/>
          </w:tcPr>
          <w:p w14:paraId="051CB663" w14:textId="11BCE897" w:rsidR="00057D0E" w:rsidRPr="008D74DA" w:rsidRDefault="00057D0E" w:rsidP="008E7387">
            <w:pPr>
              <w:spacing w:after="240"/>
              <w:jc w:val="center"/>
            </w:pPr>
            <w:r w:rsidRPr="008D74DA">
              <w:rPr>
                <w:rFonts w:eastAsia="EVIOAG+SFBX1200"/>
                <w:b/>
                <w:lang w:val="en-GB"/>
              </w:rPr>
              <w:t>P</w:t>
            </w:r>
          </w:p>
        </w:tc>
        <w:tc>
          <w:tcPr>
            <w:tcW w:w="1181" w:type="dxa"/>
            <w:tcBorders>
              <w:bottom w:val="single" w:sz="4" w:space="0" w:color="auto"/>
            </w:tcBorders>
            <w:shd w:val="clear" w:color="auto" w:fill="auto"/>
            <w:noWrap/>
          </w:tcPr>
          <w:p w14:paraId="398D972F" w14:textId="1733ACBE" w:rsidR="00057D0E" w:rsidRPr="008D74DA" w:rsidRDefault="00057D0E" w:rsidP="008E7387">
            <w:pPr>
              <w:spacing w:after="240"/>
              <w:jc w:val="center"/>
            </w:pPr>
            <w:r w:rsidRPr="008D74DA">
              <w:rPr>
                <w:rFonts w:eastAsia="EVIOAG+SFBX1200"/>
                <w:b/>
                <w:lang w:val="en-GB"/>
              </w:rPr>
              <w:t>A</w:t>
            </w:r>
          </w:p>
        </w:tc>
        <w:tc>
          <w:tcPr>
            <w:tcW w:w="1181" w:type="dxa"/>
            <w:tcBorders>
              <w:bottom w:val="single" w:sz="4" w:space="0" w:color="auto"/>
            </w:tcBorders>
            <w:shd w:val="clear" w:color="auto" w:fill="auto"/>
            <w:noWrap/>
          </w:tcPr>
          <w:p w14:paraId="07EDA7CA" w14:textId="3476BE3B" w:rsidR="00057D0E" w:rsidRPr="008D74DA" w:rsidRDefault="00057D0E" w:rsidP="008E7387">
            <w:pPr>
              <w:spacing w:after="240"/>
              <w:jc w:val="center"/>
            </w:pPr>
            <w:r w:rsidRPr="008D74DA">
              <w:rPr>
                <w:rFonts w:eastAsia="EVIOAG+SFBX1200"/>
                <w:b/>
                <w:lang w:val="en-GB"/>
              </w:rPr>
              <w:t>P</w:t>
            </w:r>
          </w:p>
        </w:tc>
        <w:tc>
          <w:tcPr>
            <w:tcW w:w="1181" w:type="dxa"/>
            <w:tcBorders>
              <w:bottom w:val="single" w:sz="4" w:space="0" w:color="auto"/>
            </w:tcBorders>
            <w:shd w:val="clear" w:color="auto" w:fill="auto"/>
            <w:noWrap/>
          </w:tcPr>
          <w:p w14:paraId="434AAF53" w14:textId="4A6CA2AB" w:rsidR="00057D0E" w:rsidRPr="008D74DA" w:rsidRDefault="00057D0E" w:rsidP="008E7387">
            <w:pPr>
              <w:spacing w:after="240"/>
              <w:jc w:val="center"/>
            </w:pPr>
            <w:r w:rsidRPr="008D74DA">
              <w:rPr>
                <w:rFonts w:eastAsia="EVIOAG+SFBX1200"/>
                <w:b/>
                <w:lang w:val="en-GB"/>
              </w:rPr>
              <w:t>A</w:t>
            </w:r>
          </w:p>
        </w:tc>
        <w:tc>
          <w:tcPr>
            <w:tcW w:w="1181" w:type="dxa"/>
            <w:tcBorders>
              <w:bottom w:val="single" w:sz="4" w:space="0" w:color="auto"/>
            </w:tcBorders>
            <w:shd w:val="clear" w:color="auto" w:fill="auto"/>
            <w:noWrap/>
          </w:tcPr>
          <w:p w14:paraId="2334CCCF" w14:textId="44A94DAB" w:rsidR="00057D0E" w:rsidRPr="008D74DA" w:rsidRDefault="00057D0E" w:rsidP="008E7387">
            <w:pPr>
              <w:spacing w:after="240"/>
              <w:jc w:val="center"/>
            </w:pPr>
            <w:r w:rsidRPr="008D74DA">
              <w:rPr>
                <w:rFonts w:eastAsia="EVIOAG+SFBX1200"/>
                <w:b/>
                <w:lang w:val="en-GB"/>
              </w:rPr>
              <w:t>P</w:t>
            </w:r>
          </w:p>
        </w:tc>
        <w:tc>
          <w:tcPr>
            <w:tcW w:w="1181" w:type="dxa"/>
            <w:tcBorders>
              <w:bottom w:val="single" w:sz="4" w:space="0" w:color="auto"/>
            </w:tcBorders>
            <w:shd w:val="clear" w:color="auto" w:fill="auto"/>
            <w:noWrap/>
          </w:tcPr>
          <w:p w14:paraId="3BA1E9E1" w14:textId="2E1560E7" w:rsidR="00057D0E" w:rsidRPr="008D74DA" w:rsidRDefault="00057D0E" w:rsidP="008E7387">
            <w:pPr>
              <w:spacing w:after="240"/>
              <w:jc w:val="center"/>
            </w:pPr>
            <w:r w:rsidRPr="008D74DA">
              <w:rPr>
                <w:rFonts w:eastAsia="EVIOAG+SFBX1200"/>
                <w:b/>
                <w:lang w:val="en-GB"/>
              </w:rPr>
              <w:t>A</w:t>
            </w:r>
          </w:p>
        </w:tc>
        <w:tc>
          <w:tcPr>
            <w:tcW w:w="1181" w:type="dxa"/>
            <w:tcBorders>
              <w:bottom w:val="single" w:sz="4" w:space="0" w:color="auto"/>
            </w:tcBorders>
            <w:shd w:val="clear" w:color="auto" w:fill="auto"/>
            <w:noWrap/>
          </w:tcPr>
          <w:p w14:paraId="4D963DEB" w14:textId="05335836" w:rsidR="00057D0E" w:rsidRPr="008D74DA" w:rsidRDefault="00057D0E" w:rsidP="008E7387">
            <w:pPr>
              <w:spacing w:after="240"/>
              <w:jc w:val="center"/>
            </w:pPr>
            <w:r w:rsidRPr="008D74DA">
              <w:rPr>
                <w:rFonts w:eastAsia="EVIOAG+SFBX1200"/>
                <w:b/>
                <w:lang w:val="en-GB"/>
              </w:rPr>
              <w:t>P</w:t>
            </w:r>
          </w:p>
        </w:tc>
        <w:tc>
          <w:tcPr>
            <w:tcW w:w="1181" w:type="dxa"/>
            <w:tcBorders>
              <w:bottom w:val="single" w:sz="4" w:space="0" w:color="auto"/>
            </w:tcBorders>
            <w:shd w:val="clear" w:color="auto" w:fill="auto"/>
            <w:noWrap/>
          </w:tcPr>
          <w:p w14:paraId="17D250C4" w14:textId="1DCBBE60" w:rsidR="00057D0E" w:rsidRPr="008D74DA" w:rsidRDefault="00057D0E" w:rsidP="008E7387">
            <w:pPr>
              <w:spacing w:after="240"/>
              <w:jc w:val="center"/>
            </w:pPr>
            <w:r w:rsidRPr="008D74DA">
              <w:rPr>
                <w:rFonts w:eastAsia="EVIOAG+SFBX1200"/>
                <w:b/>
                <w:lang w:val="en-GB"/>
              </w:rPr>
              <w:t>A</w:t>
            </w:r>
          </w:p>
        </w:tc>
        <w:tc>
          <w:tcPr>
            <w:tcW w:w="1147" w:type="dxa"/>
            <w:tcBorders>
              <w:bottom w:val="single" w:sz="4" w:space="0" w:color="auto"/>
            </w:tcBorders>
            <w:shd w:val="clear" w:color="auto" w:fill="auto"/>
            <w:noWrap/>
          </w:tcPr>
          <w:p w14:paraId="7A71345C" w14:textId="2C53298A" w:rsidR="00057D0E" w:rsidRPr="008D74DA" w:rsidRDefault="00057D0E" w:rsidP="008E7387">
            <w:pPr>
              <w:spacing w:after="240"/>
              <w:jc w:val="center"/>
            </w:pPr>
            <w:r w:rsidRPr="008D74DA">
              <w:rPr>
                <w:rFonts w:eastAsia="EVIOAG+SFBX1200"/>
                <w:b/>
                <w:lang w:val="en-GB"/>
              </w:rPr>
              <w:t>P</w:t>
            </w:r>
          </w:p>
        </w:tc>
      </w:tr>
      <w:tr w:rsidR="008D74DA" w:rsidRPr="008D74DA" w14:paraId="6011E41C" w14:textId="77777777" w:rsidTr="00D410E8">
        <w:trPr>
          <w:trHeight w:hRule="exact" w:val="284"/>
        </w:trPr>
        <w:tc>
          <w:tcPr>
            <w:tcW w:w="1074" w:type="dxa"/>
            <w:tcBorders>
              <w:bottom w:val="nil"/>
            </w:tcBorders>
            <w:shd w:val="clear" w:color="auto" w:fill="auto"/>
            <w:noWrap/>
            <w:hideMark/>
          </w:tcPr>
          <w:p w14:paraId="7EC226A5" w14:textId="77777777" w:rsidR="008D74DA" w:rsidRPr="00057D0E" w:rsidRDefault="008D74DA" w:rsidP="008D74DA">
            <w:pPr>
              <w:spacing w:after="240"/>
              <w:jc w:val="both"/>
              <w:rPr>
                <w:b/>
              </w:rPr>
            </w:pPr>
            <w:r w:rsidRPr="00057D0E">
              <w:rPr>
                <w:b/>
              </w:rPr>
              <w:t>C12</w:t>
            </w:r>
          </w:p>
        </w:tc>
        <w:tc>
          <w:tcPr>
            <w:tcW w:w="1182" w:type="dxa"/>
            <w:tcBorders>
              <w:bottom w:val="nil"/>
            </w:tcBorders>
            <w:shd w:val="clear" w:color="auto" w:fill="auto"/>
            <w:noWrap/>
            <w:hideMark/>
          </w:tcPr>
          <w:p w14:paraId="79518239" w14:textId="77777777" w:rsidR="008D74DA" w:rsidRPr="008D74DA" w:rsidRDefault="008D74DA" w:rsidP="00057D0E">
            <w:pPr>
              <w:spacing w:after="240"/>
              <w:jc w:val="right"/>
            </w:pPr>
            <w:r w:rsidRPr="008D74DA">
              <w:t>50.2</w:t>
            </w:r>
          </w:p>
        </w:tc>
        <w:tc>
          <w:tcPr>
            <w:tcW w:w="1182" w:type="dxa"/>
            <w:tcBorders>
              <w:bottom w:val="nil"/>
            </w:tcBorders>
            <w:shd w:val="clear" w:color="auto" w:fill="auto"/>
            <w:noWrap/>
            <w:hideMark/>
          </w:tcPr>
          <w:p w14:paraId="46FDAF54" w14:textId="692F7DA6" w:rsidR="008D74DA" w:rsidRPr="008D74DA" w:rsidRDefault="008D74DA" w:rsidP="00057D0E">
            <w:pPr>
              <w:spacing w:after="240"/>
              <w:jc w:val="right"/>
            </w:pPr>
            <w:r w:rsidRPr="008D74DA">
              <w:t>14</w:t>
            </w:r>
            <w:r w:rsidR="00057D0E">
              <w:t>.0</w:t>
            </w:r>
          </w:p>
        </w:tc>
        <w:tc>
          <w:tcPr>
            <w:tcW w:w="1182" w:type="dxa"/>
            <w:tcBorders>
              <w:bottom w:val="nil"/>
            </w:tcBorders>
            <w:shd w:val="clear" w:color="auto" w:fill="auto"/>
            <w:noWrap/>
            <w:hideMark/>
          </w:tcPr>
          <w:p w14:paraId="0D3C15A4" w14:textId="77777777" w:rsidR="008D74DA" w:rsidRPr="008D74DA" w:rsidRDefault="008D74DA" w:rsidP="00057D0E">
            <w:pPr>
              <w:spacing w:after="240"/>
              <w:jc w:val="right"/>
            </w:pPr>
            <w:r w:rsidRPr="008D74DA">
              <w:t>33.7</w:t>
            </w:r>
          </w:p>
        </w:tc>
        <w:tc>
          <w:tcPr>
            <w:tcW w:w="1181" w:type="dxa"/>
            <w:tcBorders>
              <w:bottom w:val="nil"/>
            </w:tcBorders>
            <w:shd w:val="clear" w:color="auto" w:fill="auto"/>
            <w:noWrap/>
            <w:hideMark/>
          </w:tcPr>
          <w:p w14:paraId="5516EC2D" w14:textId="77777777" w:rsidR="008D74DA" w:rsidRPr="008D74DA" w:rsidRDefault="008D74DA" w:rsidP="00057D0E">
            <w:pPr>
              <w:spacing w:after="240"/>
              <w:jc w:val="right"/>
            </w:pPr>
            <w:r w:rsidRPr="008D74DA">
              <w:t>39.6</w:t>
            </w:r>
          </w:p>
        </w:tc>
        <w:tc>
          <w:tcPr>
            <w:tcW w:w="1181" w:type="dxa"/>
            <w:tcBorders>
              <w:bottom w:val="nil"/>
            </w:tcBorders>
            <w:shd w:val="clear" w:color="auto" w:fill="auto"/>
            <w:noWrap/>
            <w:hideMark/>
          </w:tcPr>
          <w:p w14:paraId="6B6F4BA4" w14:textId="77777777" w:rsidR="008D74DA" w:rsidRPr="008D74DA" w:rsidRDefault="008D74DA" w:rsidP="00057D0E">
            <w:pPr>
              <w:spacing w:after="240"/>
              <w:jc w:val="right"/>
            </w:pPr>
            <w:r w:rsidRPr="008D74DA">
              <w:t>62.6</w:t>
            </w:r>
          </w:p>
        </w:tc>
        <w:tc>
          <w:tcPr>
            <w:tcW w:w="1181" w:type="dxa"/>
            <w:tcBorders>
              <w:bottom w:val="nil"/>
            </w:tcBorders>
            <w:shd w:val="clear" w:color="auto" w:fill="auto"/>
            <w:noWrap/>
            <w:hideMark/>
          </w:tcPr>
          <w:p w14:paraId="27B5D5DB" w14:textId="77777777" w:rsidR="008D74DA" w:rsidRPr="008D74DA" w:rsidRDefault="008D74DA" w:rsidP="00057D0E">
            <w:pPr>
              <w:spacing w:after="240"/>
              <w:jc w:val="right"/>
            </w:pPr>
            <w:r w:rsidRPr="008D74DA">
              <w:t>60.6</w:t>
            </w:r>
          </w:p>
        </w:tc>
        <w:tc>
          <w:tcPr>
            <w:tcW w:w="1181" w:type="dxa"/>
            <w:tcBorders>
              <w:bottom w:val="nil"/>
            </w:tcBorders>
            <w:shd w:val="clear" w:color="auto" w:fill="auto"/>
            <w:noWrap/>
            <w:hideMark/>
          </w:tcPr>
          <w:p w14:paraId="05D9EF08" w14:textId="77777777" w:rsidR="008D74DA" w:rsidRPr="008D74DA" w:rsidRDefault="008D74DA" w:rsidP="00057D0E">
            <w:pPr>
              <w:spacing w:after="240"/>
              <w:jc w:val="right"/>
            </w:pPr>
            <w:r w:rsidRPr="008D74DA">
              <w:t>77.6</w:t>
            </w:r>
          </w:p>
        </w:tc>
        <w:tc>
          <w:tcPr>
            <w:tcW w:w="1181" w:type="dxa"/>
            <w:tcBorders>
              <w:bottom w:val="nil"/>
            </w:tcBorders>
            <w:shd w:val="clear" w:color="auto" w:fill="auto"/>
            <w:noWrap/>
            <w:hideMark/>
          </w:tcPr>
          <w:p w14:paraId="14B3A96D" w14:textId="77777777" w:rsidR="008D74DA" w:rsidRPr="008D74DA" w:rsidRDefault="008D74DA" w:rsidP="00057D0E">
            <w:pPr>
              <w:spacing w:after="240"/>
              <w:jc w:val="right"/>
            </w:pPr>
            <w:r w:rsidRPr="008D74DA">
              <w:t>73.3</w:t>
            </w:r>
          </w:p>
        </w:tc>
        <w:tc>
          <w:tcPr>
            <w:tcW w:w="1181" w:type="dxa"/>
            <w:tcBorders>
              <w:bottom w:val="nil"/>
            </w:tcBorders>
            <w:shd w:val="clear" w:color="auto" w:fill="auto"/>
            <w:noWrap/>
            <w:hideMark/>
          </w:tcPr>
          <w:p w14:paraId="4B7771D2" w14:textId="77777777" w:rsidR="008D74DA" w:rsidRPr="008D74DA" w:rsidRDefault="008D74DA" w:rsidP="00057D0E">
            <w:pPr>
              <w:spacing w:after="240"/>
              <w:jc w:val="right"/>
            </w:pPr>
            <w:r w:rsidRPr="008D74DA">
              <w:t>-</w:t>
            </w:r>
          </w:p>
        </w:tc>
        <w:tc>
          <w:tcPr>
            <w:tcW w:w="1181" w:type="dxa"/>
            <w:tcBorders>
              <w:bottom w:val="nil"/>
            </w:tcBorders>
            <w:shd w:val="clear" w:color="auto" w:fill="auto"/>
            <w:noWrap/>
            <w:hideMark/>
          </w:tcPr>
          <w:p w14:paraId="40565A1C" w14:textId="77777777" w:rsidR="008D74DA" w:rsidRPr="008D74DA" w:rsidRDefault="008D74DA" w:rsidP="00057D0E">
            <w:pPr>
              <w:spacing w:after="240"/>
              <w:jc w:val="right"/>
            </w:pPr>
            <w:r w:rsidRPr="008D74DA">
              <w:t>90.2</w:t>
            </w:r>
          </w:p>
        </w:tc>
        <w:tc>
          <w:tcPr>
            <w:tcW w:w="1147" w:type="dxa"/>
            <w:tcBorders>
              <w:bottom w:val="nil"/>
            </w:tcBorders>
            <w:shd w:val="clear" w:color="auto" w:fill="auto"/>
            <w:noWrap/>
            <w:hideMark/>
          </w:tcPr>
          <w:p w14:paraId="4BCBAF53" w14:textId="77777777" w:rsidR="008D74DA" w:rsidRPr="008D74DA" w:rsidRDefault="008D74DA" w:rsidP="00057D0E">
            <w:pPr>
              <w:spacing w:after="240"/>
              <w:jc w:val="right"/>
            </w:pPr>
            <w:r w:rsidRPr="008D74DA">
              <w:t>-</w:t>
            </w:r>
          </w:p>
        </w:tc>
      </w:tr>
      <w:tr w:rsidR="008D74DA" w:rsidRPr="008D74DA" w14:paraId="6D23EEB0" w14:textId="77777777" w:rsidTr="00D410E8">
        <w:trPr>
          <w:trHeight w:hRule="exact" w:val="284"/>
        </w:trPr>
        <w:tc>
          <w:tcPr>
            <w:tcW w:w="1074" w:type="dxa"/>
            <w:tcBorders>
              <w:top w:val="nil"/>
              <w:bottom w:val="single" w:sz="4" w:space="0" w:color="auto"/>
            </w:tcBorders>
            <w:shd w:val="clear" w:color="auto" w:fill="auto"/>
            <w:noWrap/>
            <w:hideMark/>
          </w:tcPr>
          <w:p w14:paraId="2968E1A9" w14:textId="77777777" w:rsidR="008D74DA" w:rsidRPr="00057D0E" w:rsidRDefault="008D74DA" w:rsidP="008D74DA">
            <w:pPr>
              <w:spacing w:after="240"/>
              <w:jc w:val="both"/>
              <w:rPr>
                <w:b/>
              </w:rPr>
            </w:pPr>
          </w:p>
        </w:tc>
        <w:tc>
          <w:tcPr>
            <w:tcW w:w="1182" w:type="dxa"/>
            <w:tcBorders>
              <w:top w:val="nil"/>
              <w:bottom w:val="single" w:sz="4" w:space="0" w:color="auto"/>
            </w:tcBorders>
            <w:shd w:val="clear" w:color="auto" w:fill="auto"/>
            <w:noWrap/>
            <w:hideMark/>
          </w:tcPr>
          <w:p w14:paraId="37A5E1EB"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44.8</w:t>
            </w:r>
          </w:p>
        </w:tc>
        <w:tc>
          <w:tcPr>
            <w:tcW w:w="1182" w:type="dxa"/>
            <w:tcBorders>
              <w:top w:val="nil"/>
              <w:bottom w:val="single" w:sz="4" w:space="0" w:color="auto"/>
            </w:tcBorders>
            <w:shd w:val="clear" w:color="auto" w:fill="auto"/>
            <w:noWrap/>
            <w:hideMark/>
          </w:tcPr>
          <w:p w14:paraId="71D8BFD2"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w:t>
            </w:r>
          </w:p>
        </w:tc>
        <w:tc>
          <w:tcPr>
            <w:tcW w:w="1182" w:type="dxa"/>
            <w:tcBorders>
              <w:top w:val="nil"/>
              <w:bottom w:val="single" w:sz="4" w:space="0" w:color="auto"/>
            </w:tcBorders>
            <w:shd w:val="clear" w:color="auto" w:fill="auto"/>
            <w:noWrap/>
            <w:hideMark/>
          </w:tcPr>
          <w:p w14:paraId="2343D81F"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w:t>
            </w:r>
          </w:p>
        </w:tc>
        <w:tc>
          <w:tcPr>
            <w:tcW w:w="1181" w:type="dxa"/>
            <w:tcBorders>
              <w:top w:val="nil"/>
              <w:bottom w:val="single" w:sz="4" w:space="0" w:color="auto"/>
            </w:tcBorders>
            <w:shd w:val="clear" w:color="auto" w:fill="auto"/>
            <w:noWrap/>
            <w:hideMark/>
          </w:tcPr>
          <w:p w14:paraId="7CC6E869"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48.3</w:t>
            </w:r>
          </w:p>
        </w:tc>
        <w:tc>
          <w:tcPr>
            <w:tcW w:w="1181" w:type="dxa"/>
            <w:tcBorders>
              <w:top w:val="nil"/>
              <w:bottom w:val="single" w:sz="4" w:space="0" w:color="auto"/>
            </w:tcBorders>
            <w:shd w:val="clear" w:color="auto" w:fill="auto"/>
            <w:noWrap/>
            <w:hideMark/>
          </w:tcPr>
          <w:p w14:paraId="75CF0B76" w14:textId="51581860" w:rsidR="008D74DA" w:rsidRPr="008E7387" w:rsidRDefault="008D74DA" w:rsidP="00057D0E">
            <w:pPr>
              <w:spacing w:after="240"/>
              <w:jc w:val="right"/>
              <w:rPr>
                <w:color w:val="808080" w:themeColor="background1" w:themeShade="80"/>
              </w:rPr>
            </w:pPr>
            <w:r w:rsidRPr="008E7387">
              <w:rPr>
                <w:color w:val="808080" w:themeColor="background1" w:themeShade="80"/>
              </w:rPr>
              <w:t>60</w:t>
            </w:r>
            <w:r w:rsidR="00057D0E">
              <w:rPr>
                <w:color w:val="808080" w:themeColor="background1" w:themeShade="80"/>
              </w:rPr>
              <w:t>.0</w:t>
            </w:r>
          </w:p>
        </w:tc>
        <w:tc>
          <w:tcPr>
            <w:tcW w:w="1181" w:type="dxa"/>
            <w:tcBorders>
              <w:top w:val="nil"/>
              <w:bottom w:val="single" w:sz="4" w:space="0" w:color="auto"/>
            </w:tcBorders>
            <w:shd w:val="clear" w:color="auto" w:fill="auto"/>
            <w:noWrap/>
            <w:hideMark/>
          </w:tcPr>
          <w:p w14:paraId="22F7AFDF"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w:t>
            </w:r>
          </w:p>
        </w:tc>
        <w:tc>
          <w:tcPr>
            <w:tcW w:w="1181" w:type="dxa"/>
            <w:tcBorders>
              <w:top w:val="nil"/>
              <w:bottom w:val="single" w:sz="4" w:space="0" w:color="auto"/>
            </w:tcBorders>
            <w:shd w:val="clear" w:color="auto" w:fill="auto"/>
            <w:noWrap/>
            <w:hideMark/>
          </w:tcPr>
          <w:p w14:paraId="1322B72F"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w:t>
            </w:r>
          </w:p>
        </w:tc>
        <w:tc>
          <w:tcPr>
            <w:tcW w:w="1181" w:type="dxa"/>
            <w:tcBorders>
              <w:top w:val="nil"/>
              <w:bottom w:val="single" w:sz="4" w:space="0" w:color="auto"/>
            </w:tcBorders>
            <w:shd w:val="clear" w:color="auto" w:fill="auto"/>
            <w:noWrap/>
            <w:hideMark/>
          </w:tcPr>
          <w:p w14:paraId="35DA5041"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w:t>
            </w:r>
          </w:p>
        </w:tc>
        <w:tc>
          <w:tcPr>
            <w:tcW w:w="1181" w:type="dxa"/>
            <w:tcBorders>
              <w:top w:val="nil"/>
              <w:bottom w:val="single" w:sz="4" w:space="0" w:color="auto"/>
            </w:tcBorders>
            <w:shd w:val="clear" w:color="auto" w:fill="auto"/>
            <w:noWrap/>
            <w:hideMark/>
          </w:tcPr>
          <w:p w14:paraId="1345A0B6"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w:t>
            </w:r>
          </w:p>
        </w:tc>
        <w:tc>
          <w:tcPr>
            <w:tcW w:w="1181" w:type="dxa"/>
            <w:tcBorders>
              <w:top w:val="nil"/>
              <w:bottom w:val="single" w:sz="4" w:space="0" w:color="auto"/>
            </w:tcBorders>
            <w:shd w:val="clear" w:color="auto" w:fill="auto"/>
            <w:noWrap/>
            <w:hideMark/>
          </w:tcPr>
          <w:p w14:paraId="71332A73"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w:t>
            </w:r>
          </w:p>
        </w:tc>
        <w:tc>
          <w:tcPr>
            <w:tcW w:w="1147" w:type="dxa"/>
            <w:tcBorders>
              <w:top w:val="nil"/>
              <w:bottom w:val="single" w:sz="4" w:space="0" w:color="auto"/>
            </w:tcBorders>
            <w:shd w:val="clear" w:color="auto" w:fill="auto"/>
            <w:noWrap/>
            <w:hideMark/>
          </w:tcPr>
          <w:p w14:paraId="52F070CB"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w:t>
            </w:r>
          </w:p>
        </w:tc>
      </w:tr>
      <w:tr w:rsidR="008D74DA" w:rsidRPr="008D74DA" w14:paraId="19ADF5FF" w14:textId="77777777" w:rsidTr="00D410E8">
        <w:trPr>
          <w:trHeight w:hRule="exact" w:val="284"/>
        </w:trPr>
        <w:tc>
          <w:tcPr>
            <w:tcW w:w="1074" w:type="dxa"/>
            <w:tcBorders>
              <w:bottom w:val="nil"/>
            </w:tcBorders>
            <w:shd w:val="clear" w:color="auto" w:fill="auto"/>
            <w:noWrap/>
            <w:hideMark/>
          </w:tcPr>
          <w:p w14:paraId="1688D911" w14:textId="77777777" w:rsidR="008D74DA" w:rsidRPr="00057D0E" w:rsidRDefault="008D74DA" w:rsidP="008D74DA">
            <w:pPr>
              <w:spacing w:after="240"/>
              <w:jc w:val="both"/>
              <w:rPr>
                <w:b/>
              </w:rPr>
            </w:pPr>
            <w:r w:rsidRPr="00057D0E">
              <w:rPr>
                <w:b/>
              </w:rPr>
              <w:t>C13</w:t>
            </w:r>
          </w:p>
        </w:tc>
        <w:tc>
          <w:tcPr>
            <w:tcW w:w="1182" w:type="dxa"/>
            <w:tcBorders>
              <w:bottom w:val="nil"/>
            </w:tcBorders>
            <w:shd w:val="clear" w:color="auto" w:fill="auto"/>
            <w:noWrap/>
            <w:hideMark/>
          </w:tcPr>
          <w:p w14:paraId="1AFC0FDC" w14:textId="77777777" w:rsidR="008D74DA" w:rsidRPr="008D74DA" w:rsidRDefault="008D74DA" w:rsidP="00057D0E">
            <w:pPr>
              <w:spacing w:after="240"/>
              <w:jc w:val="right"/>
            </w:pPr>
            <w:r w:rsidRPr="008D74DA">
              <w:t>48.5</w:t>
            </w:r>
          </w:p>
        </w:tc>
        <w:tc>
          <w:tcPr>
            <w:tcW w:w="1182" w:type="dxa"/>
            <w:tcBorders>
              <w:bottom w:val="nil"/>
            </w:tcBorders>
            <w:shd w:val="clear" w:color="auto" w:fill="auto"/>
            <w:noWrap/>
            <w:hideMark/>
          </w:tcPr>
          <w:p w14:paraId="52F9249E" w14:textId="77777777" w:rsidR="008D74DA" w:rsidRPr="008D74DA" w:rsidRDefault="008D74DA" w:rsidP="00057D0E">
            <w:pPr>
              <w:spacing w:after="240"/>
              <w:jc w:val="right"/>
            </w:pPr>
            <w:r w:rsidRPr="008D74DA">
              <w:t>15.3</w:t>
            </w:r>
          </w:p>
        </w:tc>
        <w:tc>
          <w:tcPr>
            <w:tcW w:w="1182" w:type="dxa"/>
            <w:tcBorders>
              <w:bottom w:val="nil"/>
            </w:tcBorders>
            <w:shd w:val="clear" w:color="auto" w:fill="auto"/>
            <w:noWrap/>
            <w:hideMark/>
          </w:tcPr>
          <w:p w14:paraId="3AFE95FE" w14:textId="77777777" w:rsidR="008D74DA" w:rsidRPr="008D74DA" w:rsidRDefault="008D74DA" w:rsidP="00057D0E">
            <w:pPr>
              <w:spacing w:after="240"/>
              <w:jc w:val="right"/>
            </w:pPr>
            <w:r w:rsidRPr="008D74DA">
              <w:t>34.5</w:t>
            </w:r>
          </w:p>
        </w:tc>
        <w:tc>
          <w:tcPr>
            <w:tcW w:w="1181" w:type="dxa"/>
            <w:tcBorders>
              <w:bottom w:val="nil"/>
            </w:tcBorders>
            <w:shd w:val="clear" w:color="auto" w:fill="auto"/>
            <w:noWrap/>
            <w:hideMark/>
          </w:tcPr>
          <w:p w14:paraId="53CD0DE2" w14:textId="77777777" w:rsidR="008D74DA" w:rsidRPr="008D74DA" w:rsidRDefault="008D74DA" w:rsidP="00057D0E">
            <w:pPr>
              <w:spacing w:after="240"/>
              <w:jc w:val="right"/>
            </w:pPr>
            <w:r w:rsidRPr="008D74DA">
              <w:t>40.2</w:t>
            </w:r>
          </w:p>
        </w:tc>
        <w:tc>
          <w:tcPr>
            <w:tcW w:w="1181" w:type="dxa"/>
            <w:tcBorders>
              <w:bottom w:val="nil"/>
            </w:tcBorders>
            <w:shd w:val="clear" w:color="auto" w:fill="auto"/>
            <w:noWrap/>
            <w:hideMark/>
          </w:tcPr>
          <w:p w14:paraId="7C9A846B" w14:textId="77777777" w:rsidR="008D74DA" w:rsidRPr="008D74DA" w:rsidRDefault="008D74DA" w:rsidP="00057D0E">
            <w:pPr>
              <w:spacing w:after="240"/>
              <w:jc w:val="right"/>
            </w:pPr>
            <w:r w:rsidRPr="008D74DA">
              <w:t>63.5</w:t>
            </w:r>
          </w:p>
        </w:tc>
        <w:tc>
          <w:tcPr>
            <w:tcW w:w="1181" w:type="dxa"/>
            <w:tcBorders>
              <w:bottom w:val="nil"/>
            </w:tcBorders>
            <w:shd w:val="clear" w:color="auto" w:fill="auto"/>
            <w:noWrap/>
            <w:hideMark/>
          </w:tcPr>
          <w:p w14:paraId="4ED6FD99" w14:textId="77777777" w:rsidR="008D74DA" w:rsidRPr="008D74DA" w:rsidRDefault="008D74DA" w:rsidP="00057D0E">
            <w:pPr>
              <w:spacing w:after="240"/>
              <w:jc w:val="right"/>
            </w:pPr>
            <w:r w:rsidRPr="008D74DA">
              <w:t>58.5</w:t>
            </w:r>
          </w:p>
        </w:tc>
        <w:tc>
          <w:tcPr>
            <w:tcW w:w="1181" w:type="dxa"/>
            <w:tcBorders>
              <w:bottom w:val="nil"/>
            </w:tcBorders>
            <w:shd w:val="clear" w:color="auto" w:fill="auto"/>
            <w:noWrap/>
            <w:hideMark/>
          </w:tcPr>
          <w:p w14:paraId="28CBB2D2" w14:textId="77777777" w:rsidR="008D74DA" w:rsidRPr="008D74DA" w:rsidRDefault="008D74DA" w:rsidP="00057D0E">
            <w:pPr>
              <w:spacing w:after="240"/>
              <w:jc w:val="right"/>
            </w:pPr>
            <w:r w:rsidRPr="008D74DA">
              <w:t>74.5</w:t>
            </w:r>
          </w:p>
        </w:tc>
        <w:tc>
          <w:tcPr>
            <w:tcW w:w="1181" w:type="dxa"/>
            <w:tcBorders>
              <w:bottom w:val="nil"/>
            </w:tcBorders>
            <w:shd w:val="clear" w:color="auto" w:fill="auto"/>
            <w:noWrap/>
            <w:hideMark/>
          </w:tcPr>
          <w:p w14:paraId="2997ECC5" w14:textId="5553CDED" w:rsidR="008D74DA" w:rsidRPr="008D74DA" w:rsidRDefault="008D74DA" w:rsidP="00057D0E">
            <w:pPr>
              <w:spacing w:after="240"/>
              <w:jc w:val="right"/>
            </w:pPr>
            <w:r w:rsidRPr="008D74DA">
              <w:t>72</w:t>
            </w:r>
            <w:r w:rsidR="00057D0E">
              <w:t>.0</w:t>
            </w:r>
          </w:p>
        </w:tc>
        <w:tc>
          <w:tcPr>
            <w:tcW w:w="1181" w:type="dxa"/>
            <w:tcBorders>
              <w:bottom w:val="nil"/>
            </w:tcBorders>
            <w:shd w:val="clear" w:color="auto" w:fill="auto"/>
            <w:noWrap/>
            <w:hideMark/>
          </w:tcPr>
          <w:p w14:paraId="44630A2C" w14:textId="77777777" w:rsidR="008D74DA" w:rsidRPr="008D74DA" w:rsidRDefault="008D74DA" w:rsidP="00057D0E">
            <w:pPr>
              <w:spacing w:after="240"/>
              <w:jc w:val="right"/>
            </w:pPr>
            <w:r w:rsidRPr="008D74DA">
              <w:t>88.7</w:t>
            </w:r>
          </w:p>
        </w:tc>
        <w:tc>
          <w:tcPr>
            <w:tcW w:w="1181" w:type="dxa"/>
            <w:tcBorders>
              <w:bottom w:val="nil"/>
            </w:tcBorders>
            <w:shd w:val="clear" w:color="auto" w:fill="auto"/>
            <w:noWrap/>
            <w:hideMark/>
          </w:tcPr>
          <w:p w14:paraId="268A1433" w14:textId="77777777" w:rsidR="008D74DA" w:rsidRPr="008D74DA" w:rsidRDefault="008D74DA" w:rsidP="00057D0E">
            <w:pPr>
              <w:spacing w:after="240"/>
              <w:jc w:val="right"/>
            </w:pPr>
            <w:r w:rsidRPr="008D74DA">
              <w:t>88.7</w:t>
            </w:r>
          </w:p>
        </w:tc>
        <w:tc>
          <w:tcPr>
            <w:tcW w:w="1147" w:type="dxa"/>
            <w:tcBorders>
              <w:bottom w:val="nil"/>
            </w:tcBorders>
            <w:shd w:val="clear" w:color="auto" w:fill="auto"/>
            <w:noWrap/>
            <w:hideMark/>
          </w:tcPr>
          <w:p w14:paraId="1A35B6AE" w14:textId="77777777" w:rsidR="008D74DA" w:rsidRPr="008D74DA" w:rsidRDefault="008D74DA" w:rsidP="00057D0E">
            <w:pPr>
              <w:spacing w:after="240"/>
              <w:jc w:val="right"/>
            </w:pPr>
            <w:r w:rsidRPr="008D74DA">
              <w:t>-</w:t>
            </w:r>
          </w:p>
        </w:tc>
      </w:tr>
      <w:tr w:rsidR="008D74DA" w:rsidRPr="008D74DA" w14:paraId="005DA1B7" w14:textId="77777777" w:rsidTr="00D410E8">
        <w:trPr>
          <w:trHeight w:hRule="exact" w:val="284"/>
        </w:trPr>
        <w:tc>
          <w:tcPr>
            <w:tcW w:w="1074" w:type="dxa"/>
            <w:tcBorders>
              <w:top w:val="nil"/>
              <w:bottom w:val="single" w:sz="4" w:space="0" w:color="auto"/>
            </w:tcBorders>
            <w:shd w:val="clear" w:color="auto" w:fill="auto"/>
            <w:noWrap/>
            <w:hideMark/>
          </w:tcPr>
          <w:p w14:paraId="41C307BC" w14:textId="77777777" w:rsidR="008D74DA" w:rsidRPr="00057D0E" w:rsidRDefault="008D74DA" w:rsidP="008D74DA">
            <w:pPr>
              <w:spacing w:after="240"/>
              <w:jc w:val="both"/>
              <w:rPr>
                <w:b/>
              </w:rPr>
            </w:pPr>
          </w:p>
        </w:tc>
        <w:tc>
          <w:tcPr>
            <w:tcW w:w="1182" w:type="dxa"/>
            <w:tcBorders>
              <w:top w:val="nil"/>
              <w:bottom w:val="single" w:sz="4" w:space="0" w:color="auto"/>
            </w:tcBorders>
            <w:shd w:val="clear" w:color="auto" w:fill="auto"/>
            <w:noWrap/>
            <w:hideMark/>
          </w:tcPr>
          <w:p w14:paraId="720C97CD"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45.8</w:t>
            </w:r>
          </w:p>
        </w:tc>
        <w:tc>
          <w:tcPr>
            <w:tcW w:w="1182" w:type="dxa"/>
            <w:tcBorders>
              <w:top w:val="nil"/>
              <w:bottom w:val="single" w:sz="4" w:space="0" w:color="auto"/>
            </w:tcBorders>
            <w:shd w:val="clear" w:color="auto" w:fill="auto"/>
            <w:noWrap/>
            <w:hideMark/>
          </w:tcPr>
          <w:p w14:paraId="682891E0"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19.3</w:t>
            </w:r>
          </w:p>
        </w:tc>
        <w:tc>
          <w:tcPr>
            <w:tcW w:w="1182" w:type="dxa"/>
            <w:tcBorders>
              <w:top w:val="nil"/>
              <w:bottom w:val="single" w:sz="4" w:space="0" w:color="auto"/>
            </w:tcBorders>
            <w:shd w:val="clear" w:color="auto" w:fill="auto"/>
            <w:noWrap/>
            <w:hideMark/>
          </w:tcPr>
          <w:p w14:paraId="777128B2"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39.8</w:t>
            </w:r>
          </w:p>
        </w:tc>
        <w:tc>
          <w:tcPr>
            <w:tcW w:w="1181" w:type="dxa"/>
            <w:tcBorders>
              <w:top w:val="nil"/>
              <w:bottom w:val="single" w:sz="4" w:space="0" w:color="auto"/>
            </w:tcBorders>
            <w:shd w:val="clear" w:color="auto" w:fill="auto"/>
            <w:noWrap/>
            <w:hideMark/>
          </w:tcPr>
          <w:p w14:paraId="4B332B33"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46.7</w:t>
            </w:r>
          </w:p>
        </w:tc>
        <w:tc>
          <w:tcPr>
            <w:tcW w:w="1181" w:type="dxa"/>
            <w:tcBorders>
              <w:top w:val="nil"/>
              <w:bottom w:val="single" w:sz="4" w:space="0" w:color="auto"/>
            </w:tcBorders>
            <w:shd w:val="clear" w:color="auto" w:fill="auto"/>
            <w:noWrap/>
            <w:hideMark/>
          </w:tcPr>
          <w:p w14:paraId="050D2B28"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59.4</w:t>
            </w:r>
          </w:p>
        </w:tc>
        <w:tc>
          <w:tcPr>
            <w:tcW w:w="1181" w:type="dxa"/>
            <w:tcBorders>
              <w:top w:val="nil"/>
              <w:bottom w:val="single" w:sz="4" w:space="0" w:color="auto"/>
            </w:tcBorders>
            <w:shd w:val="clear" w:color="auto" w:fill="auto"/>
            <w:noWrap/>
            <w:hideMark/>
          </w:tcPr>
          <w:p w14:paraId="653D5906"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58.3</w:t>
            </w:r>
          </w:p>
        </w:tc>
        <w:tc>
          <w:tcPr>
            <w:tcW w:w="1181" w:type="dxa"/>
            <w:tcBorders>
              <w:top w:val="nil"/>
              <w:bottom w:val="single" w:sz="4" w:space="0" w:color="auto"/>
            </w:tcBorders>
            <w:shd w:val="clear" w:color="auto" w:fill="auto"/>
            <w:noWrap/>
            <w:hideMark/>
          </w:tcPr>
          <w:p w14:paraId="7D8D1D8F" w14:textId="6D6BA2DC" w:rsidR="00057D0E" w:rsidRPr="008E7387" w:rsidRDefault="008D74DA" w:rsidP="00057D0E">
            <w:pPr>
              <w:spacing w:after="240"/>
              <w:jc w:val="right"/>
              <w:rPr>
                <w:color w:val="808080" w:themeColor="background1" w:themeShade="80"/>
              </w:rPr>
            </w:pPr>
            <w:r w:rsidRPr="008E7387">
              <w:rPr>
                <w:color w:val="808080" w:themeColor="background1" w:themeShade="80"/>
              </w:rPr>
              <w:t>72</w:t>
            </w:r>
            <w:r w:rsidR="00057D0E">
              <w:rPr>
                <w:color w:val="808080" w:themeColor="background1" w:themeShade="80"/>
              </w:rPr>
              <w:t>.0</w:t>
            </w:r>
          </w:p>
        </w:tc>
        <w:tc>
          <w:tcPr>
            <w:tcW w:w="1181" w:type="dxa"/>
            <w:tcBorders>
              <w:top w:val="nil"/>
              <w:bottom w:val="single" w:sz="4" w:space="0" w:color="auto"/>
            </w:tcBorders>
            <w:shd w:val="clear" w:color="auto" w:fill="auto"/>
            <w:noWrap/>
            <w:hideMark/>
          </w:tcPr>
          <w:p w14:paraId="29B3E3BF" w14:textId="0B0FEE9E" w:rsidR="008D74DA" w:rsidRPr="008E7387" w:rsidRDefault="008D74DA" w:rsidP="00057D0E">
            <w:pPr>
              <w:spacing w:after="240"/>
              <w:jc w:val="right"/>
              <w:rPr>
                <w:color w:val="808080" w:themeColor="background1" w:themeShade="80"/>
              </w:rPr>
            </w:pPr>
            <w:r w:rsidRPr="008E7387">
              <w:rPr>
                <w:color w:val="808080" w:themeColor="background1" w:themeShade="80"/>
              </w:rPr>
              <w:t>74</w:t>
            </w:r>
            <w:r w:rsidR="00057D0E">
              <w:rPr>
                <w:color w:val="808080" w:themeColor="background1" w:themeShade="80"/>
              </w:rPr>
              <w:t>.0</w:t>
            </w:r>
          </w:p>
        </w:tc>
        <w:tc>
          <w:tcPr>
            <w:tcW w:w="1181" w:type="dxa"/>
            <w:tcBorders>
              <w:top w:val="nil"/>
              <w:bottom w:val="single" w:sz="4" w:space="0" w:color="auto"/>
            </w:tcBorders>
            <w:shd w:val="clear" w:color="auto" w:fill="auto"/>
            <w:noWrap/>
            <w:hideMark/>
          </w:tcPr>
          <w:p w14:paraId="7534E655"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w:t>
            </w:r>
          </w:p>
        </w:tc>
        <w:tc>
          <w:tcPr>
            <w:tcW w:w="1181" w:type="dxa"/>
            <w:tcBorders>
              <w:top w:val="nil"/>
              <w:bottom w:val="single" w:sz="4" w:space="0" w:color="auto"/>
            </w:tcBorders>
            <w:shd w:val="clear" w:color="auto" w:fill="auto"/>
            <w:noWrap/>
            <w:hideMark/>
          </w:tcPr>
          <w:p w14:paraId="097543D1"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89.5</w:t>
            </w:r>
          </w:p>
        </w:tc>
        <w:tc>
          <w:tcPr>
            <w:tcW w:w="1147" w:type="dxa"/>
            <w:tcBorders>
              <w:top w:val="nil"/>
              <w:bottom w:val="single" w:sz="4" w:space="0" w:color="auto"/>
            </w:tcBorders>
            <w:shd w:val="clear" w:color="auto" w:fill="auto"/>
            <w:noWrap/>
            <w:hideMark/>
          </w:tcPr>
          <w:p w14:paraId="72B762FE"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w:t>
            </w:r>
          </w:p>
        </w:tc>
      </w:tr>
      <w:tr w:rsidR="008D74DA" w:rsidRPr="008D74DA" w14:paraId="14FFDB18" w14:textId="77777777" w:rsidTr="00D410E8">
        <w:trPr>
          <w:trHeight w:hRule="exact" w:val="284"/>
        </w:trPr>
        <w:tc>
          <w:tcPr>
            <w:tcW w:w="1074" w:type="dxa"/>
            <w:tcBorders>
              <w:bottom w:val="nil"/>
            </w:tcBorders>
            <w:shd w:val="clear" w:color="auto" w:fill="auto"/>
            <w:noWrap/>
            <w:hideMark/>
          </w:tcPr>
          <w:p w14:paraId="23118B46" w14:textId="7BAA0074" w:rsidR="008D74DA" w:rsidRPr="00057D0E" w:rsidRDefault="008D74DA" w:rsidP="008D74DA">
            <w:pPr>
              <w:spacing w:after="240"/>
              <w:jc w:val="both"/>
              <w:rPr>
                <w:b/>
              </w:rPr>
            </w:pPr>
            <w:r w:rsidRPr="00057D0E">
              <w:rPr>
                <w:b/>
              </w:rPr>
              <w:t>T1</w:t>
            </w:r>
          </w:p>
        </w:tc>
        <w:tc>
          <w:tcPr>
            <w:tcW w:w="1182" w:type="dxa"/>
            <w:tcBorders>
              <w:bottom w:val="nil"/>
            </w:tcBorders>
            <w:shd w:val="clear" w:color="auto" w:fill="auto"/>
            <w:noWrap/>
            <w:hideMark/>
          </w:tcPr>
          <w:p w14:paraId="7318D332" w14:textId="3B8B2A2A" w:rsidR="008D74DA" w:rsidRPr="008D74DA" w:rsidRDefault="008D74DA" w:rsidP="00057D0E">
            <w:pPr>
              <w:spacing w:after="240"/>
              <w:jc w:val="right"/>
            </w:pPr>
            <w:r w:rsidRPr="008D74DA">
              <w:t>45</w:t>
            </w:r>
            <w:r w:rsidR="00057D0E">
              <w:t>.0</w:t>
            </w:r>
          </w:p>
        </w:tc>
        <w:tc>
          <w:tcPr>
            <w:tcW w:w="1182" w:type="dxa"/>
            <w:tcBorders>
              <w:bottom w:val="nil"/>
            </w:tcBorders>
            <w:shd w:val="clear" w:color="auto" w:fill="auto"/>
            <w:noWrap/>
            <w:hideMark/>
          </w:tcPr>
          <w:p w14:paraId="1A6B1A6E" w14:textId="77777777" w:rsidR="008D74DA" w:rsidRPr="008D74DA" w:rsidRDefault="008D74DA" w:rsidP="00057D0E">
            <w:pPr>
              <w:spacing w:after="240"/>
              <w:jc w:val="right"/>
            </w:pPr>
            <w:r w:rsidRPr="008D74DA">
              <w:t>13.6</w:t>
            </w:r>
          </w:p>
        </w:tc>
        <w:tc>
          <w:tcPr>
            <w:tcW w:w="1182" w:type="dxa"/>
            <w:tcBorders>
              <w:bottom w:val="nil"/>
            </w:tcBorders>
            <w:shd w:val="clear" w:color="auto" w:fill="auto"/>
            <w:noWrap/>
            <w:hideMark/>
          </w:tcPr>
          <w:p w14:paraId="19E1ABC8" w14:textId="77777777" w:rsidR="008D74DA" w:rsidRPr="008D74DA" w:rsidRDefault="008D74DA" w:rsidP="00057D0E">
            <w:pPr>
              <w:spacing w:after="240"/>
              <w:jc w:val="right"/>
            </w:pPr>
            <w:r w:rsidRPr="008D74DA">
              <w:t>32.5</w:t>
            </w:r>
          </w:p>
        </w:tc>
        <w:tc>
          <w:tcPr>
            <w:tcW w:w="1181" w:type="dxa"/>
            <w:tcBorders>
              <w:bottom w:val="nil"/>
            </w:tcBorders>
            <w:shd w:val="clear" w:color="auto" w:fill="auto"/>
            <w:noWrap/>
            <w:hideMark/>
          </w:tcPr>
          <w:p w14:paraId="0187C584" w14:textId="77777777" w:rsidR="008D74DA" w:rsidRPr="008D74DA" w:rsidRDefault="008D74DA" w:rsidP="00057D0E">
            <w:pPr>
              <w:spacing w:after="240"/>
              <w:jc w:val="right"/>
            </w:pPr>
            <w:r w:rsidRPr="008D74DA">
              <w:t>40.2</w:t>
            </w:r>
          </w:p>
        </w:tc>
        <w:tc>
          <w:tcPr>
            <w:tcW w:w="1181" w:type="dxa"/>
            <w:tcBorders>
              <w:bottom w:val="nil"/>
            </w:tcBorders>
            <w:shd w:val="clear" w:color="auto" w:fill="auto"/>
            <w:noWrap/>
            <w:hideMark/>
          </w:tcPr>
          <w:p w14:paraId="50B112B9" w14:textId="77777777" w:rsidR="008D74DA" w:rsidRPr="008D74DA" w:rsidRDefault="008D74DA" w:rsidP="00057D0E">
            <w:pPr>
              <w:spacing w:after="240"/>
              <w:jc w:val="right"/>
            </w:pPr>
            <w:r w:rsidRPr="008D74DA">
              <w:t>61.1</w:t>
            </w:r>
          </w:p>
        </w:tc>
        <w:tc>
          <w:tcPr>
            <w:tcW w:w="1181" w:type="dxa"/>
            <w:tcBorders>
              <w:bottom w:val="nil"/>
            </w:tcBorders>
            <w:shd w:val="clear" w:color="auto" w:fill="auto"/>
            <w:noWrap/>
            <w:hideMark/>
          </w:tcPr>
          <w:p w14:paraId="34281EC6" w14:textId="77777777" w:rsidR="008D74DA" w:rsidRPr="008D74DA" w:rsidRDefault="008D74DA" w:rsidP="00057D0E">
            <w:pPr>
              <w:spacing w:after="240"/>
              <w:jc w:val="right"/>
            </w:pPr>
            <w:r w:rsidRPr="008D74DA">
              <w:t>57.4</w:t>
            </w:r>
          </w:p>
        </w:tc>
        <w:tc>
          <w:tcPr>
            <w:tcW w:w="1181" w:type="dxa"/>
            <w:tcBorders>
              <w:bottom w:val="nil"/>
            </w:tcBorders>
            <w:shd w:val="clear" w:color="auto" w:fill="auto"/>
            <w:noWrap/>
            <w:hideMark/>
          </w:tcPr>
          <w:p w14:paraId="02314F86" w14:textId="13DA3EF7" w:rsidR="008D74DA" w:rsidRPr="008D74DA" w:rsidRDefault="008D74DA" w:rsidP="00057D0E">
            <w:pPr>
              <w:spacing w:after="240"/>
              <w:jc w:val="right"/>
            </w:pPr>
            <w:r w:rsidRPr="008D74DA">
              <w:t>71</w:t>
            </w:r>
            <w:r w:rsidR="00057D0E">
              <w:t>.0</w:t>
            </w:r>
          </w:p>
        </w:tc>
        <w:tc>
          <w:tcPr>
            <w:tcW w:w="1181" w:type="dxa"/>
            <w:tcBorders>
              <w:bottom w:val="nil"/>
            </w:tcBorders>
            <w:shd w:val="clear" w:color="auto" w:fill="auto"/>
            <w:noWrap/>
            <w:hideMark/>
          </w:tcPr>
          <w:p w14:paraId="38C486FF" w14:textId="77777777" w:rsidR="008D74DA" w:rsidRPr="008D74DA" w:rsidRDefault="008D74DA" w:rsidP="00057D0E">
            <w:pPr>
              <w:spacing w:after="240"/>
              <w:jc w:val="right"/>
            </w:pPr>
            <w:r w:rsidRPr="008D74DA">
              <w:t>69.7</w:t>
            </w:r>
          </w:p>
        </w:tc>
        <w:tc>
          <w:tcPr>
            <w:tcW w:w="1181" w:type="dxa"/>
            <w:tcBorders>
              <w:bottom w:val="nil"/>
            </w:tcBorders>
            <w:shd w:val="clear" w:color="auto" w:fill="auto"/>
            <w:noWrap/>
            <w:hideMark/>
          </w:tcPr>
          <w:p w14:paraId="667BAAC5" w14:textId="77777777" w:rsidR="008D74DA" w:rsidRPr="008D74DA" w:rsidRDefault="008D74DA" w:rsidP="00057D0E">
            <w:pPr>
              <w:spacing w:after="240"/>
              <w:jc w:val="right"/>
            </w:pPr>
            <w:r w:rsidRPr="008D74DA">
              <w:t>86.2</w:t>
            </w:r>
          </w:p>
        </w:tc>
        <w:tc>
          <w:tcPr>
            <w:tcW w:w="1181" w:type="dxa"/>
            <w:tcBorders>
              <w:bottom w:val="nil"/>
            </w:tcBorders>
            <w:shd w:val="clear" w:color="auto" w:fill="auto"/>
            <w:noWrap/>
            <w:hideMark/>
          </w:tcPr>
          <w:p w14:paraId="31533902" w14:textId="77777777" w:rsidR="008D74DA" w:rsidRPr="008D74DA" w:rsidRDefault="008D74DA" w:rsidP="00057D0E">
            <w:pPr>
              <w:spacing w:after="240"/>
              <w:jc w:val="right"/>
            </w:pPr>
            <w:r w:rsidRPr="008D74DA">
              <w:t>86.1</w:t>
            </w:r>
          </w:p>
        </w:tc>
        <w:tc>
          <w:tcPr>
            <w:tcW w:w="1147" w:type="dxa"/>
            <w:tcBorders>
              <w:bottom w:val="nil"/>
            </w:tcBorders>
            <w:shd w:val="clear" w:color="auto" w:fill="auto"/>
            <w:noWrap/>
            <w:hideMark/>
          </w:tcPr>
          <w:p w14:paraId="60BEDBB7" w14:textId="77777777" w:rsidR="008D74DA" w:rsidRPr="008D74DA" w:rsidRDefault="008D74DA" w:rsidP="00057D0E">
            <w:pPr>
              <w:spacing w:after="240"/>
              <w:jc w:val="right"/>
            </w:pPr>
            <w:r w:rsidRPr="008D74DA">
              <w:t>-</w:t>
            </w:r>
          </w:p>
        </w:tc>
      </w:tr>
      <w:tr w:rsidR="008D74DA" w:rsidRPr="008D74DA" w14:paraId="64DB125C" w14:textId="77777777" w:rsidTr="00D410E8">
        <w:trPr>
          <w:trHeight w:hRule="exact" w:val="284"/>
        </w:trPr>
        <w:tc>
          <w:tcPr>
            <w:tcW w:w="1074" w:type="dxa"/>
            <w:tcBorders>
              <w:top w:val="nil"/>
              <w:bottom w:val="single" w:sz="4" w:space="0" w:color="auto"/>
            </w:tcBorders>
            <w:shd w:val="clear" w:color="auto" w:fill="auto"/>
            <w:noWrap/>
            <w:hideMark/>
          </w:tcPr>
          <w:p w14:paraId="3684D281" w14:textId="77777777" w:rsidR="008D74DA" w:rsidRPr="00057D0E" w:rsidRDefault="008D74DA" w:rsidP="008D74DA">
            <w:pPr>
              <w:spacing w:after="240"/>
              <w:jc w:val="both"/>
              <w:rPr>
                <w:b/>
              </w:rPr>
            </w:pPr>
          </w:p>
        </w:tc>
        <w:tc>
          <w:tcPr>
            <w:tcW w:w="1182" w:type="dxa"/>
            <w:tcBorders>
              <w:top w:val="nil"/>
              <w:bottom w:val="single" w:sz="4" w:space="0" w:color="auto"/>
            </w:tcBorders>
            <w:shd w:val="clear" w:color="auto" w:fill="auto"/>
            <w:noWrap/>
            <w:hideMark/>
          </w:tcPr>
          <w:p w14:paraId="208C6DD7"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43.8</w:t>
            </w:r>
          </w:p>
        </w:tc>
        <w:tc>
          <w:tcPr>
            <w:tcW w:w="1182" w:type="dxa"/>
            <w:tcBorders>
              <w:top w:val="nil"/>
              <w:bottom w:val="single" w:sz="4" w:space="0" w:color="auto"/>
            </w:tcBorders>
            <w:shd w:val="clear" w:color="auto" w:fill="auto"/>
            <w:noWrap/>
            <w:hideMark/>
          </w:tcPr>
          <w:p w14:paraId="465E95D1"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20.7</w:t>
            </w:r>
          </w:p>
        </w:tc>
        <w:tc>
          <w:tcPr>
            <w:tcW w:w="1182" w:type="dxa"/>
            <w:tcBorders>
              <w:top w:val="nil"/>
              <w:bottom w:val="single" w:sz="4" w:space="0" w:color="auto"/>
            </w:tcBorders>
            <w:shd w:val="clear" w:color="auto" w:fill="auto"/>
            <w:noWrap/>
            <w:hideMark/>
          </w:tcPr>
          <w:p w14:paraId="35A63C0F"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39.3</w:t>
            </w:r>
          </w:p>
        </w:tc>
        <w:tc>
          <w:tcPr>
            <w:tcW w:w="1181" w:type="dxa"/>
            <w:tcBorders>
              <w:top w:val="nil"/>
              <w:bottom w:val="single" w:sz="4" w:space="0" w:color="auto"/>
            </w:tcBorders>
            <w:shd w:val="clear" w:color="auto" w:fill="auto"/>
            <w:noWrap/>
            <w:hideMark/>
          </w:tcPr>
          <w:p w14:paraId="455AC9B7"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45.3</w:t>
            </w:r>
          </w:p>
        </w:tc>
        <w:tc>
          <w:tcPr>
            <w:tcW w:w="1181" w:type="dxa"/>
            <w:tcBorders>
              <w:top w:val="nil"/>
              <w:bottom w:val="single" w:sz="4" w:space="0" w:color="auto"/>
            </w:tcBorders>
            <w:shd w:val="clear" w:color="auto" w:fill="auto"/>
            <w:noWrap/>
            <w:hideMark/>
          </w:tcPr>
          <w:p w14:paraId="46F94925"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57.8</w:t>
            </w:r>
          </w:p>
        </w:tc>
        <w:tc>
          <w:tcPr>
            <w:tcW w:w="1181" w:type="dxa"/>
            <w:tcBorders>
              <w:top w:val="nil"/>
              <w:bottom w:val="single" w:sz="4" w:space="0" w:color="auto"/>
            </w:tcBorders>
            <w:shd w:val="clear" w:color="auto" w:fill="auto"/>
            <w:noWrap/>
            <w:hideMark/>
          </w:tcPr>
          <w:p w14:paraId="6477FE36"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56.5</w:t>
            </w:r>
          </w:p>
        </w:tc>
        <w:tc>
          <w:tcPr>
            <w:tcW w:w="1181" w:type="dxa"/>
            <w:tcBorders>
              <w:top w:val="nil"/>
              <w:bottom w:val="single" w:sz="4" w:space="0" w:color="auto"/>
            </w:tcBorders>
            <w:shd w:val="clear" w:color="auto" w:fill="auto"/>
            <w:noWrap/>
            <w:hideMark/>
          </w:tcPr>
          <w:p w14:paraId="6A603B6D"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70.1</w:t>
            </w:r>
          </w:p>
        </w:tc>
        <w:tc>
          <w:tcPr>
            <w:tcW w:w="1181" w:type="dxa"/>
            <w:tcBorders>
              <w:top w:val="nil"/>
              <w:bottom w:val="single" w:sz="4" w:space="0" w:color="auto"/>
            </w:tcBorders>
            <w:shd w:val="clear" w:color="auto" w:fill="auto"/>
            <w:noWrap/>
            <w:hideMark/>
          </w:tcPr>
          <w:p w14:paraId="08D4AE53"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69.8</w:t>
            </w:r>
          </w:p>
        </w:tc>
        <w:tc>
          <w:tcPr>
            <w:tcW w:w="1181" w:type="dxa"/>
            <w:tcBorders>
              <w:top w:val="nil"/>
              <w:bottom w:val="single" w:sz="4" w:space="0" w:color="auto"/>
            </w:tcBorders>
            <w:shd w:val="clear" w:color="auto" w:fill="auto"/>
            <w:noWrap/>
            <w:hideMark/>
          </w:tcPr>
          <w:p w14:paraId="623064F1"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82.2</w:t>
            </w:r>
          </w:p>
        </w:tc>
        <w:tc>
          <w:tcPr>
            <w:tcW w:w="1181" w:type="dxa"/>
            <w:tcBorders>
              <w:top w:val="nil"/>
              <w:bottom w:val="single" w:sz="4" w:space="0" w:color="auto"/>
            </w:tcBorders>
            <w:shd w:val="clear" w:color="auto" w:fill="auto"/>
            <w:noWrap/>
            <w:hideMark/>
          </w:tcPr>
          <w:p w14:paraId="759D53A1" w14:textId="461E00FD" w:rsidR="008D74DA" w:rsidRPr="008E7387" w:rsidRDefault="008D74DA" w:rsidP="00057D0E">
            <w:pPr>
              <w:spacing w:after="240"/>
              <w:jc w:val="right"/>
              <w:rPr>
                <w:color w:val="808080" w:themeColor="background1" w:themeShade="80"/>
              </w:rPr>
            </w:pPr>
            <w:r w:rsidRPr="008E7387">
              <w:rPr>
                <w:color w:val="808080" w:themeColor="background1" w:themeShade="80"/>
              </w:rPr>
              <w:t>85</w:t>
            </w:r>
            <w:r w:rsidR="00057D0E">
              <w:rPr>
                <w:color w:val="808080" w:themeColor="background1" w:themeShade="80"/>
              </w:rPr>
              <w:t>.0</w:t>
            </w:r>
          </w:p>
        </w:tc>
        <w:tc>
          <w:tcPr>
            <w:tcW w:w="1147" w:type="dxa"/>
            <w:tcBorders>
              <w:top w:val="nil"/>
              <w:bottom w:val="single" w:sz="4" w:space="0" w:color="auto"/>
            </w:tcBorders>
            <w:shd w:val="clear" w:color="auto" w:fill="auto"/>
            <w:noWrap/>
            <w:hideMark/>
          </w:tcPr>
          <w:p w14:paraId="2F9E3EC7"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w:t>
            </w:r>
          </w:p>
        </w:tc>
      </w:tr>
      <w:tr w:rsidR="008D74DA" w:rsidRPr="008D74DA" w14:paraId="5B31FA99" w14:textId="77777777" w:rsidTr="00D410E8">
        <w:trPr>
          <w:trHeight w:hRule="exact" w:val="284"/>
        </w:trPr>
        <w:tc>
          <w:tcPr>
            <w:tcW w:w="1074" w:type="dxa"/>
            <w:tcBorders>
              <w:bottom w:val="nil"/>
            </w:tcBorders>
            <w:shd w:val="clear" w:color="auto" w:fill="auto"/>
            <w:noWrap/>
            <w:hideMark/>
          </w:tcPr>
          <w:p w14:paraId="435C4ADC" w14:textId="77777777" w:rsidR="008D74DA" w:rsidRPr="00057D0E" w:rsidRDefault="008D74DA" w:rsidP="008D74DA">
            <w:pPr>
              <w:spacing w:after="240"/>
              <w:jc w:val="both"/>
              <w:rPr>
                <w:b/>
              </w:rPr>
            </w:pPr>
            <w:r w:rsidRPr="00057D0E">
              <w:rPr>
                <w:b/>
              </w:rPr>
              <w:t>T2</w:t>
            </w:r>
          </w:p>
        </w:tc>
        <w:tc>
          <w:tcPr>
            <w:tcW w:w="1182" w:type="dxa"/>
            <w:tcBorders>
              <w:bottom w:val="nil"/>
            </w:tcBorders>
            <w:shd w:val="clear" w:color="auto" w:fill="auto"/>
            <w:noWrap/>
            <w:hideMark/>
          </w:tcPr>
          <w:p w14:paraId="46B0A1EE" w14:textId="64DD5C75" w:rsidR="008D74DA" w:rsidRPr="008D74DA" w:rsidRDefault="008D74DA" w:rsidP="00057D0E">
            <w:pPr>
              <w:spacing w:after="240"/>
              <w:jc w:val="right"/>
            </w:pPr>
            <w:r w:rsidRPr="008D74DA">
              <w:t>44</w:t>
            </w:r>
            <w:r w:rsidR="00057D0E">
              <w:t>.0</w:t>
            </w:r>
          </w:p>
        </w:tc>
        <w:tc>
          <w:tcPr>
            <w:tcW w:w="1182" w:type="dxa"/>
            <w:tcBorders>
              <w:bottom w:val="nil"/>
            </w:tcBorders>
            <w:shd w:val="clear" w:color="auto" w:fill="auto"/>
            <w:noWrap/>
            <w:hideMark/>
          </w:tcPr>
          <w:p w14:paraId="0140F04C" w14:textId="77777777" w:rsidR="008D74DA" w:rsidRPr="008D74DA" w:rsidRDefault="008D74DA" w:rsidP="00057D0E">
            <w:pPr>
              <w:spacing w:after="240"/>
              <w:jc w:val="right"/>
            </w:pPr>
            <w:r w:rsidRPr="008D74DA">
              <w:t>14.7</w:t>
            </w:r>
          </w:p>
        </w:tc>
        <w:tc>
          <w:tcPr>
            <w:tcW w:w="1182" w:type="dxa"/>
            <w:tcBorders>
              <w:bottom w:val="nil"/>
            </w:tcBorders>
            <w:shd w:val="clear" w:color="auto" w:fill="auto"/>
            <w:noWrap/>
            <w:hideMark/>
          </w:tcPr>
          <w:p w14:paraId="334F3601" w14:textId="77777777" w:rsidR="008D74DA" w:rsidRPr="008D74DA" w:rsidRDefault="008D74DA" w:rsidP="00057D0E">
            <w:pPr>
              <w:spacing w:after="240"/>
              <w:jc w:val="right"/>
            </w:pPr>
            <w:r w:rsidRPr="008D74DA">
              <w:t>34.3</w:t>
            </w:r>
          </w:p>
        </w:tc>
        <w:tc>
          <w:tcPr>
            <w:tcW w:w="1181" w:type="dxa"/>
            <w:tcBorders>
              <w:bottom w:val="nil"/>
            </w:tcBorders>
            <w:shd w:val="clear" w:color="auto" w:fill="auto"/>
            <w:noWrap/>
            <w:hideMark/>
          </w:tcPr>
          <w:p w14:paraId="00D78628" w14:textId="77777777" w:rsidR="008D74DA" w:rsidRPr="008D74DA" w:rsidRDefault="008D74DA" w:rsidP="00057D0E">
            <w:pPr>
              <w:spacing w:after="240"/>
              <w:jc w:val="right"/>
            </w:pPr>
            <w:r w:rsidRPr="008D74DA">
              <w:t>39.9</w:t>
            </w:r>
          </w:p>
        </w:tc>
        <w:tc>
          <w:tcPr>
            <w:tcW w:w="1181" w:type="dxa"/>
            <w:tcBorders>
              <w:bottom w:val="nil"/>
            </w:tcBorders>
            <w:shd w:val="clear" w:color="auto" w:fill="auto"/>
            <w:noWrap/>
            <w:hideMark/>
          </w:tcPr>
          <w:p w14:paraId="67425793" w14:textId="77777777" w:rsidR="008D74DA" w:rsidRPr="008D74DA" w:rsidRDefault="008D74DA" w:rsidP="00057D0E">
            <w:pPr>
              <w:spacing w:after="240"/>
              <w:jc w:val="right"/>
            </w:pPr>
            <w:r w:rsidRPr="008D74DA">
              <w:t>60.6</w:t>
            </w:r>
          </w:p>
        </w:tc>
        <w:tc>
          <w:tcPr>
            <w:tcW w:w="1181" w:type="dxa"/>
            <w:tcBorders>
              <w:bottom w:val="nil"/>
            </w:tcBorders>
            <w:shd w:val="clear" w:color="auto" w:fill="auto"/>
            <w:noWrap/>
            <w:hideMark/>
          </w:tcPr>
          <w:p w14:paraId="77269CF2" w14:textId="77777777" w:rsidR="008D74DA" w:rsidRPr="008D74DA" w:rsidRDefault="008D74DA" w:rsidP="00057D0E">
            <w:pPr>
              <w:spacing w:after="240"/>
              <w:jc w:val="right"/>
            </w:pPr>
            <w:r w:rsidRPr="008D74DA">
              <w:t>56.3</w:t>
            </w:r>
          </w:p>
        </w:tc>
        <w:tc>
          <w:tcPr>
            <w:tcW w:w="1181" w:type="dxa"/>
            <w:tcBorders>
              <w:bottom w:val="nil"/>
            </w:tcBorders>
            <w:shd w:val="clear" w:color="auto" w:fill="auto"/>
            <w:noWrap/>
            <w:hideMark/>
          </w:tcPr>
          <w:p w14:paraId="1F5FEB40" w14:textId="77777777" w:rsidR="008D74DA" w:rsidRPr="008D74DA" w:rsidRDefault="008D74DA" w:rsidP="00057D0E">
            <w:pPr>
              <w:spacing w:after="240"/>
              <w:jc w:val="right"/>
            </w:pPr>
            <w:r w:rsidRPr="008D74DA">
              <w:t>71.3</w:t>
            </w:r>
          </w:p>
        </w:tc>
        <w:tc>
          <w:tcPr>
            <w:tcW w:w="1181" w:type="dxa"/>
            <w:tcBorders>
              <w:bottom w:val="nil"/>
            </w:tcBorders>
            <w:shd w:val="clear" w:color="auto" w:fill="auto"/>
            <w:noWrap/>
            <w:hideMark/>
          </w:tcPr>
          <w:p w14:paraId="3DD0A920" w14:textId="77777777" w:rsidR="008D74DA" w:rsidRPr="008D74DA" w:rsidRDefault="008D74DA" w:rsidP="00057D0E">
            <w:pPr>
              <w:spacing w:after="240"/>
              <w:jc w:val="right"/>
            </w:pPr>
            <w:r w:rsidRPr="008D74DA">
              <w:t>70.6</w:t>
            </w:r>
          </w:p>
        </w:tc>
        <w:tc>
          <w:tcPr>
            <w:tcW w:w="1181" w:type="dxa"/>
            <w:tcBorders>
              <w:bottom w:val="nil"/>
            </w:tcBorders>
            <w:shd w:val="clear" w:color="auto" w:fill="auto"/>
            <w:noWrap/>
            <w:hideMark/>
          </w:tcPr>
          <w:p w14:paraId="08F51748" w14:textId="708347C3" w:rsidR="008D74DA" w:rsidRPr="008D74DA" w:rsidRDefault="008D74DA" w:rsidP="00057D0E">
            <w:pPr>
              <w:spacing w:after="240"/>
              <w:jc w:val="right"/>
            </w:pPr>
            <w:r w:rsidRPr="008D74DA">
              <w:t>86</w:t>
            </w:r>
            <w:r w:rsidR="00057D0E">
              <w:t>.0</w:t>
            </w:r>
          </w:p>
        </w:tc>
        <w:tc>
          <w:tcPr>
            <w:tcW w:w="1181" w:type="dxa"/>
            <w:tcBorders>
              <w:bottom w:val="nil"/>
            </w:tcBorders>
            <w:shd w:val="clear" w:color="auto" w:fill="auto"/>
            <w:noWrap/>
            <w:hideMark/>
          </w:tcPr>
          <w:p w14:paraId="3D8AD2CA" w14:textId="77777777" w:rsidR="008D74DA" w:rsidRPr="008D74DA" w:rsidRDefault="008D74DA" w:rsidP="00057D0E">
            <w:pPr>
              <w:spacing w:after="240"/>
              <w:jc w:val="right"/>
            </w:pPr>
            <w:r w:rsidRPr="008D74DA">
              <w:t>83.9</w:t>
            </w:r>
          </w:p>
        </w:tc>
        <w:tc>
          <w:tcPr>
            <w:tcW w:w="1147" w:type="dxa"/>
            <w:tcBorders>
              <w:bottom w:val="nil"/>
            </w:tcBorders>
            <w:shd w:val="clear" w:color="auto" w:fill="auto"/>
            <w:noWrap/>
            <w:hideMark/>
          </w:tcPr>
          <w:p w14:paraId="11C55A9D" w14:textId="77777777" w:rsidR="008D74DA" w:rsidRPr="008D74DA" w:rsidRDefault="008D74DA" w:rsidP="00057D0E">
            <w:pPr>
              <w:spacing w:after="240"/>
              <w:jc w:val="right"/>
            </w:pPr>
            <w:r w:rsidRPr="008D74DA">
              <w:t>-</w:t>
            </w:r>
          </w:p>
        </w:tc>
      </w:tr>
      <w:tr w:rsidR="008D74DA" w:rsidRPr="008D74DA" w14:paraId="3C29100F" w14:textId="77777777" w:rsidTr="00D410E8">
        <w:trPr>
          <w:trHeight w:hRule="exact" w:val="284"/>
        </w:trPr>
        <w:tc>
          <w:tcPr>
            <w:tcW w:w="1074" w:type="dxa"/>
            <w:tcBorders>
              <w:top w:val="nil"/>
              <w:bottom w:val="single" w:sz="4" w:space="0" w:color="auto"/>
            </w:tcBorders>
            <w:shd w:val="clear" w:color="auto" w:fill="auto"/>
            <w:noWrap/>
            <w:hideMark/>
          </w:tcPr>
          <w:p w14:paraId="276796F3" w14:textId="77777777" w:rsidR="008D74DA" w:rsidRPr="00057D0E" w:rsidRDefault="008D74DA" w:rsidP="008D74DA">
            <w:pPr>
              <w:spacing w:after="240"/>
              <w:jc w:val="both"/>
              <w:rPr>
                <w:b/>
              </w:rPr>
            </w:pPr>
          </w:p>
        </w:tc>
        <w:tc>
          <w:tcPr>
            <w:tcW w:w="1182" w:type="dxa"/>
            <w:tcBorders>
              <w:top w:val="nil"/>
              <w:bottom w:val="single" w:sz="4" w:space="0" w:color="auto"/>
            </w:tcBorders>
            <w:shd w:val="clear" w:color="auto" w:fill="auto"/>
            <w:noWrap/>
            <w:hideMark/>
          </w:tcPr>
          <w:p w14:paraId="4C16BA2C"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44.4</w:t>
            </w:r>
          </w:p>
        </w:tc>
        <w:tc>
          <w:tcPr>
            <w:tcW w:w="1182" w:type="dxa"/>
            <w:tcBorders>
              <w:top w:val="nil"/>
              <w:bottom w:val="single" w:sz="4" w:space="0" w:color="auto"/>
            </w:tcBorders>
            <w:shd w:val="clear" w:color="auto" w:fill="auto"/>
            <w:noWrap/>
            <w:hideMark/>
          </w:tcPr>
          <w:p w14:paraId="1EF11848" w14:textId="18524A4C" w:rsidR="008D74DA" w:rsidRPr="008E7387" w:rsidRDefault="008D74DA" w:rsidP="00057D0E">
            <w:pPr>
              <w:spacing w:after="240"/>
              <w:jc w:val="right"/>
              <w:rPr>
                <w:color w:val="808080" w:themeColor="background1" w:themeShade="80"/>
              </w:rPr>
            </w:pPr>
            <w:r w:rsidRPr="008E7387">
              <w:rPr>
                <w:color w:val="808080" w:themeColor="background1" w:themeShade="80"/>
              </w:rPr>
              <w:t>20</w:t>
            </w:r>
            <w:r w:rsidR="00057D0E">
              <w:rPr>
                <w:color w:val="808080" w:themeColor="background1" w:themeShade="80"/>
              </w:rPr>
              <w:t>.0</w:t>
            </w:r>
          </w:p>
        </w:tc>
        <w:tc>
          <w:tcPr>
            <w:tcW w:w="1182" w:type="dxa"/>
            <w:tcBorders>
              <w:top w:val="nil"/>
              <w:bottom w:val="single" w:sz="4" w:space="0" w:color="auto"/>
            </w:tcBorders>
            <w:shd w:val="clear" w:color="auto" w:fill="auto"/>
            <w:noWrap/>
            <w:hideMark/>
          </w:tcPr>
          <w:p w14:paraId="223D4405"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38.2</w:t>
            </w:r>
          </w:p>
        </w:tc>
        <w:tc>
          <w:tcPr>
            <w:tcW w:w="1181" w:type="dxa"/>
            <w:tcBorders>
              <w:top w:val="nil"/>
              <w:bottom w:val="single" w:sz="4" w:space="0" w:color="auto"/>
            </w:tcBorders>
            <w:shd w:val="clear" w:color="auto" w:fill="auto"/>
            <w:noWrap/>
            <w:hideMark/>
          </w:tcPr>
          <w:p w14:paraId="236740B2"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44.3</w:t>
            </w:r>
          </w:p>
        </w:tc>
        <w:tc>
          <w:tcPr>
            <w:tcW w:w="1181" w:type="dxa"/>
            <w:tcBorders>
              <w:top w:val="nil"/>
              <w:bottom w:val="single" w:sz="4" w:space="0" w:color="auto"/>
            </w:tcBorders>
            <w:shd w:val="clear" w:color="auto" w:fill="auto"/>
            <w:noWrap/>
            <w:hideMark/>
          </w:tcPr>
          <w:p w14:paraId="4B29AE13"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57.3</w:t>
            </w:r>
          </w:p>
        </w:tc>
        <w:tc>
          <w:tcPr>
            <w:tcW w:w="1181" w:type="dxa"/>
            <w:tcBorders>
              <w:top w:val="nil"/>
              <w:bottom w:val="single" w:sz="4" w:space="0" w:color="auto"/>
            </w:tcBorders>
            <w:shd w:val="clear" w:color="auto" w:fill="auto"/>
            <w:noWrap/>
            <w:hideMark/>
          </w:tcPr>
          <w:p w14:paraId="1907FEB3"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57.9</w:t>
            </w:r>
          </w:p>
        </w:tc>
        <w:tc>
          <w:tcPr>
            <w:tcW w:w="1181" w:type="dxa"/>
            <w:tcBorders>
              <w:top w:val="nil"/>
              <w:bottom w:val="single" w:sz="4" w:space="0" w:color="auto"/>
            </w:tcBorders>
            <w:shd w:val="clear" w:color="auto" w:fill="auto"/>
            <w:noWrap/>
            <w:hideMark/>
          </w:tcPr>
          <w:p w14:paraId="62C2CCCD"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70.1</w:t>
            </w:r>
          </w:p>
        </w:tc>
        <w:tc>
          <w:tcPr>
            <w:tcW w:w="1181" w:type="dxa"/>
            <w:tcBorders>
              <w:top w:val="nil"/>
              <w:bottom w:val="single" w:sz="4" w:space="0" w:color="auto"/>
            </w:tcBorders>
            <w:shd w:val="clear" w:color="auto" w:fill="auto"/>
            <w:noWrap/>
            <w:hideMark/>
          </w:tcPr>
          <w:p w14:paraId="6637C204"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69.8</w:t>
            </w:r>
          </w:p>
        </w:tc>
        <w:tc>
          <w:tcPr>
            <w:tcW w:w="1181" w:type="dxa"/>
            <w:tcBorders>
              <w:top w:val="nil"/>
              <w:bottom w:val="single" w:sz="4" w:space="0" w:color="auto"/>
            </w:tcBorders>
            <w:shd w:val="clear" w:color="auto" w:fill="auto"/>
            <w:noWrap/>
            <w:hideMark/>
          </w:tcPr>
          <w:p w14:paraId="041B02BA"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79.4</w:t>
            </w:r>
          </w:p>
        </w:tc>
        <w:tc>
          <w:tcPr>
            <w:tcW w:w="1181" w:type="dxa"/>
            <w:tcBorders>
              <w:top w:val="nil"/>
              <w:bottom w:val="single" w:sz="4" w:space="0" w:color="auto"/>
            </w:tcBorders>
            <w:shd w:val="clear" w:color="auto" w:fill="auto"/>
            <w:noWrap/>
            <w:hideMark/>
          </w:tcPr>
          <w:p w14:paraId="1B4442EF"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81.2</w:t>
            </w:r>
          </w:p>
        </w:tc>
        <w:tc>
          <w:tcPr>
            <w:tcW w:w="1147" w:type="dxa"/>
            <w:tcBorders>
              <w:top w:val="nil"/>
              <w:bottom w:val="single" w:sz="4" w:space="0" w:color="auto"/>
            </w:tcBorders>
            <w:shd w:val="clear" w:color="auto" w:fill="auto"/>
            <w:noWrap/>
            <w:hideMark/>
          </w:tcPr>
          <w:p w14:paraId="24C8887E"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92.2</w:t>
            </w:r>
          </w:p>
        </w:tc>
      </w:tr>
      <w:tr w:rsidR="008D74DA" w:rsidRPr="008D74DA" w14:paraId="08D3F6DE" w14:textId="77777777" w:rsidTr="00D410E8">
        <w:trPr>
          <w:trHeight w:hRule="exact" w:val="284"/>
        </w:trPr>
        <w:tc>
          <w:tcPr>
            <w:tcW w:w="1074" w:type="dxa"/>
            <w:tcBorders>
              <w:bottom w:val="nil"/>
            </w:tcBorders>
            <w:shd w:val="clear" w:color="auto" w:fill="auto"/>
            <w:noWrap/>
            <w:hideMark/>
          </w:tcPr>
          <w:p w14:paraId="0E59D177" w14:textId="77777777" w:rsidR="008D74DA" w:rsidRPr="00057D0E" w:rsidRDefault="008D74DA" w:rsidP="008D74DA">
            <w:pPr>
              <w:spacing w:after="240"/>
              <w:jc w:val="both"/>
              <w:rPr>
                <w:b/>
              </w:rPr>
            </w:pPr>
            <w:r w:rsidRPr="00057D0E">
              <w:rPr>
                <w:b/>
              </w:rPr>
              <w:t>T3</w:t>
            </w:r>
          </w:p>
        </w:tc>
        <w:tc>
          <w:tcPr>
            <w:tcW w:w="1182" w:type="dxa"/>
            <w:tcBorders>
              <w:bottom w:val="nil"/>
            </w:tcBorders>
            <w:shd w:val="clear" w:color="auto" w:fill="auto"/>
            <w:noWrap/>
            <w:hideMark/>
          </w:tcPr>
          <w:p w14:paraId="26C576AF" w14:textId="77777777" w:rsidR="008D74DA" w:rsidRPr="008D74DA" w:rsidRDefault="008D74DA" w:rsidP="00057D0E">
            <w:pPr>
              <w:spacing w:after="240"/>
              <w:jc w:val="right"/>
            </w:pPr>
            <w:r w:rsidRPr="008D74DA">
              <w:t>42.9</w:t>
            </w:r>
          </w:p>
        </w:tc>
        <w:tc>
          <w:tcPr>
            <w:tcW w:w="1182" w:type="dxa"/>
            <w:tcBorders>
              <w:bottom w:val="nil"/>
            </w:tcBorders>
            <w:shd w:val="clear" w:color="auto" w:fill="auto"/>
            <w:noWrap/>
            <w:hideMark/>
          </w:tcPr>
          <w:p w14:paraId="0066D0C0" w14:textId="77777777" w:rsidR="008D74DA" w:rsidRPr="008D74DA" w:rsidRDefault="008D74DA" w:rsidP="00057D0E">
            <w:pPr>
              <w:spacing w:after="240"/>
              <w:jc w:val="right"/>
            </w:pPr>
            <w:r w:rsidRPr="008D74DA">
              <w:t>14.4</w:t>
            </w:r>
          </w:p>
        </w:tc>
        <w:tc>
          <w:tcPr>
            <w:tcW w:w="1182" w:type="dxa"/>
            <w:tcBorders>
              <w:bottom w:val="nil"/>
            </w:tcBorders>
            <w:shd w:val="clear" w:color="auto" w:fill="auto"/>
            <w:noWrap/>
            <w:hideMark/>
          </w:tcPr>
          <w:p w14:paraId="0362F992" w14:textId="77777777" w:rsidR="008D74DA" w:rsidRPr="008D74DA" w:rsidRDefault="008D74DA" w:rsidP="00057D0E">
            <w:pPr>
              <w:spacing w:after="240"/>
              <w:jc w:val="right"/>
            </w:pPr>
            <w:r w:rsidRPr="008D74DA">
              <w:t>33.1</w:t>
            </w:r>
          </w:p>
        </w:tc>
        <w:tc>
          <w:tcPr>
            <w:tcW w:w="1181" w:type="dxa"/>
            <w:tcBorders>
              <w:bottom w:val="nil"/>
            </w:tcBorders>
            <w:shd w:val="clear" w:color="auto" w:fill="auto"/>
            <w:noWrap/>
            <w:hideMark/>
          </w:tcPr>
          <w:p w14:paraId="070D02C7" w14:textId="77777777" w:rsidR="008D74DA" w:rsidRPr="008D74DA" w:rsidRDefault="008D74DA" w:rsidP="00057D0E">
            <w:pPr>
              <w:spacing w:after="240"/>
              <w:jc w:val="right"/>
            </w:pPr>
            <w:r w:rsidRPr="008D74DA">
              <w:t>38.6</w:t>
            </w:r>
          </w:p>
        </w:tc>
        <w:tc>
          <w:tcPr>
            <w:tcW w:w="1181" w:type="dxa"/>
            <w:tcBorders>
              <w:bottom w:val="nil"/>
            </w:tcBorders>
            <w:shd w:val="clear" w:color="auto" w:fill="auto"/>
            <w:noWrap/>
            <w:hideMark/>
          </w:tcPr>
          <w:p w14:paraId="193038A4" w14:textId="3BABF038" w:rsidR="008D74DA" w:rsidRPr="008D74DA" w:rsidRDefault="008D74DA" w:rsidP="00057D0E">
            <w:pPr>
              <w:spacing w:after="240"/>
              <w:jc w:val="right"/>
            </w:pPr>
            <w:r w:rsidRPr="008D74DA">
              <w:t>58</w:t>
            </w:r>
            <w:r w:rsidR="00057D0E">
              <w:t>.0</w:t>
            </w:r>
          </w:p>
        </w:tc>
        <w:tc>
          <w:tcPr>
            <w:tcW w:w="1181" w:type="dxa"/>
            <w:tcBorders>
              <w:bottom w:val="nil"/>
            </w:tcBorders>
            <w:shd w:val="clear" w:color="auto" w:fill="auto"/>
            <w:noWrap/>
            <w:hideMark/>
          </w:tcPr>
          <w:p w14:paraId="69F99C8B" w14:textId="77777777" w:rsidR="008D74DA" w:rsidRPr="008D74DA" w:rsidRDefault="008D74DA" w:rsidP="00057D0E">
            <w:pPr>
              <w:spacing w:after="240"/>
              <w:jc w:val="right"/>
            </w:pPr>
            <w:r w:rsidRPr="008D74DA">
              <w:t>57.6</w:t>
            </w:r>
          </w:p>
        </w:tc>
        <w:tc>
          <w:tcPr>
            <w:tcW w:w="1181" w:type="dxa"/>
            <w:tcBorders>
              <w:bottom w:val="nil"/>
            </w:tcBorders>
            <w:shd w:val="clear" w:color="auto" w:fill="auto"/>
            <w:noWrap/>
            <w:hideMark/>
          </w:tcPr>
          <w:p w14:paraId="27F76218" w14:textId="77777777" w:rsidR="008D74DA" w:rsidRPr="008D74DA" w:rsidRDefault="008D74DA" w:rsidP="00057D0E">
            <w:pPr>
              <w:spacing w:after="240"/>
              <w:jc w:val="right"/>
            </w:pPr>
            <w:r w:rsidRPr="008D74DA">
              <w:t>70.1</w:t>
            </w:r>
          </w:p>
        </w:tc>
        <w:tc>
          <w:tcPr>
            <w:tcW w:w="1181" w:type="dxa"/>
            <w:tcBorders>
              <w:bottom w:val="nil"/>
            </w:tcBorders>
            <w:shd w:val="clear" w:color="auto" w:fill="auto"/>
            <w:noWrap/>
            <w:hideMark/>
          </w:tcPr>
          <w:p w14:paraId="587AE991" w14:textId="128337A6" w:rsidR="008D74DA" w:rsidRPr="008D74DA" w:rsidRDefault="008D74DA" w:rsidP="00057D0E">
            <w:pPr>
              <w:spacing w:after="240"/>
              <w:jc w:val="right"/>
            </w:pPr>
            <w:r w:rsidRPr="008D74DA">
              <w:t>70</w:t>
            </w:r>
            <w:r w:rsidR="00057D0E">
              <w:t>.0</w:t>
            </w:r>
          </w:p>
        </w:tc>
        <w:tc>
          <w:tcPr>
            <w:tcW w:w="1181" w:type="dxa"/>
            <w:tcBorders>
              <w:bottom w:val="nil"/>
            </w:tcBorders>
            <w:shd w:val="clear" w:color="auto" w:fill="auto"/>
            <w:noWrap/>
            <w:hideMark/>
          </w:tcPr>
          <w:p w14:paraId="7E5F3803" w14:textId="77777777" w:rsidR="008D74DA" w:rsidRPr="008D74DA" w:rsidRDefault="008D74DA" w:rsidP="00057D0E">
            <w:pPr>
              <w:spacing w:after="240"/>
              <w:jc w:val="right"/>
            </w:pPr>
            <w:r w:rsidRPr="008D74DA">
              <w:t>85.8</w:t>
            </w:r>
          </w:p>
        </w:tc>
        <w:tc>
          <w:tcPr>
            <w:tcW w:w="1181" w:type="dxa"/>
            <w:tcBorders>
              <w:bottom w:val="nil"/>
            </w:tcBorders>
            <w:shd w:val="clear" w:color="auto" w:fill="auto"/>
            <w:noWrap/>
            <w:hideMark/>
          </w:tcPr>
          <w:p w14:paraId="25F4D137" w14:textId="77777777" w:rsidR="008D74DA" w:rsidRPr="008D74DA" w:rsidRDefault="008D74DA" w:rsidP="00057D0E">
            <w:pPr>
              <w:spacing w:after="240"/>
              <w:jc w:val="right"/>
            </w:pPr>
            <w:r w:rsidRPr="008D74DA">
              <w:t>79.2</w:t>
            </w:r>
          </w:p>
        </w:tc>
        <w:tc>
          <w:tcPr>
            <w:tcW w:w="1147" w:type="dxa"/>
            <w:tcBorders>
              <w:bottom w:val="nil"/>
            </w:tcBorders>
            <w:shd w:val="clear" w:color="auto" w:fill="auto"/>
            <w:noWrap/>
            <w:hideMark/>
          </w:tcPr>
          <w:p w14:paraId="3C0AE3DA" w14:textId="77777777" w:rsidR="008D74DA" w:rsidRPr="008D74DA" w:rsidRDefault="008D74DA" w:rsidP="00057D0E">
            <w:pPr>
              <w:spacing w:after="240"/>
              <w:jc w:val="right"/>
            </w:pPr>
            <w:r w:rsidRPr="008D74DA">
              <w:t>-</w:t>
            </w:r>
          </w:p>
        </w:tc>
      </w:tr>
      <w:tr w:rsidR="008D74DA" w:rsidRPr="008D74DA" w14:paraId="50DBAD38" w14:textId="77777777" w:rsidTr="00D410E8">
        <w:trPr>
          <w:trHeight w:hRule="exact" w:val="284"/>
        </w:trPr>
        <w:tc>
          <w:tcPr>
            <w:tcW w:w="1074" w:type="dxa"/>
            <w:tcBorders>
              <w:top w:val="nil"/>
              <w:bottom w:val="single" w:sz="4" w:space="0" w:color="auto"/>
            </w:tcBorders>
            <w:shd w:val="clear" w:color="auto" w:fill="auto"/>
            <w:noWrap/>
            <w:hideMark/>
          </w:tcPr>
          <w:p w14:paraId="46B25FDD" w14:textId="77777777" w:rsidR="008D74DA" w:rsidRPr="00057D0E" w:rsidRDefault="008D74DA" w:rsidP="008D74DA">
            <w:pPr>
              <w:spacing w:after="240"/>
              <w:jc w:val="both"/>
              <w:rPr>
                <w:b/>
              </w:rPr>
            </w:pPr>
          </w:p>
        </w:tc>
        <w:tc>
          <w:tcPr>
            <w:tcW w:w="1182" w:type="dxa"/>
            <w:tcBorders>
              <w:top w:val="nil"/>
              <w:bottom w:val="single" w:sz="4" w:space="0" w:color="auto"/>
            </w:tcBorders>
            <w:shd w:val="clear" w:color="auto" w:fill="auto"/>
            <w:noWrap/>
            <w:hideMark/>
          </w:tcPr>
          <w:p w14:paraId="44148A7C"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45.1</w:t>
            </w:r>
          </w:p>
        </w:tc>
        <w:tc>
          <w:tcPr>
            <w:tcW w:w="1182" w:type="dxa"/>
            <w:tcBorders>
              <w:top w:val="nil"/>
              <w:bottom w:val="single" w:sz="4" w:space="0" w:color="auto"/>
            </w:tcBorders>
            <w:shd w:val="clear" w:color="auto" w:fill="auto"/>
            <w:noWrap/>
            <w:hideMark/>
          </w:tcPr>
          <w:p w14:paraId="631191C9"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18.7</w:t>
            </w:r>
          </w:p>
        </w:tc>
        <w:tc>
          <w:tcPr>
            <w:tcW w:w="1182" w:type="dxa"/>
            <w:tcBorders>
              <w:top w:val="nil"/>
              <w:bottom w:val="single" w:sz="4" w:space="0" w:color="auto"/>
            </w:tcBorders>
            <w:shd w:val="clear" w:color="auto" w:fill="auto"/>
            <w:noWrap/>
            <w:hideMark/>
          </w:tcPr>
          <w:p w14:paraId="3412A496"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37.8</w:t>
            </w:r>
          </w:p>
        </w:tc>
        <w:tc>
          <w:tcPr>
            <w:tcW w:w="1181" w:type="dxa"/>
            <w:tcBorders>
              <w:top w:val="nil"/>
              <w:bottom w:val="single" w:sz="4" w:space="0" w:color="auto"/>
            </w:tcBorders>
            <w:shd w:val="clear" w:color="auto" w:fill="auto"/>
            <w:noWrap/>
            <w:hideMark/>
          </w:tcPr>
          <w:p w14:paraId="4A40DCCB"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45.5</w:t>
            </w:r>
          </w:p>
        </w:tc>
        <w:tc>
          <w:tcPr>
            <w:tcW w:w="1181" w:type="dxa"/>
            <w:tcBorders>
              <w:top w:val="nil"/>
              <w:bottom w:val="single" w:sz="4" w:space="0" w:color="auto"/>
            </w:tcBorders>
            <w:shd w:val="clear" w:color="auto" w:fill="auto"/>
            <w:noWrap/>
            <w:hideMark/>
          </w:tcPr>
          <w:p w14:paraId="35632A78"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59.8</w:t>
            </w:r>
          </w:p>
        </w:tc>
        <w:tc>
          <w:tcPr>
            <w:tcW w:w="1181" w:type="dxa"/>
            <w:tcBorders>
              <w:top w:val="nil"/>
              <w:bottom w:val="single" w:sz="4" w:space="0" w:color="auto"/>
            </w:tcBorders>
            <w:shd w:val="clear" w:color="auto" w:fill="auto"/>
            <w:noWrap/>
            <w:hideMark/>
          </w:tcPr>
          <w:p w14:paraId="38610573" w14:textId="728AFA1D" w:rsidR="008D74DA" w:rsidRPr="008E7387" w:rsidRDefault="008D74DA" w:rsidP="00057D0E">
            <w:pPr>
              <w:spacing w:after="240"/>
              <w:jc w:val="right"/>
              <w:rPr>
                <w:color w:val="808080" w:themeColor="background1" w:themeShade="80"/>
              </w:rPr>
            </w:pPr>
            <w:r w:rsidRPr="008E7387">
              <w:rPr>
                <w:color w:val="808080" w:themeColor="background1" w:themeShade="80"/>
              </w:rPr>
              <w:t>58</w:t>
            </w:r>
            <w:r w:rsidR="00057D0E">
              <w:rPr>
                <w:color w:val="808080" w:themeColor="background1" w:themeShade="80"/>
              </w:rPr>
              <w:t>.0</w:t>
            </w:r>
          </w:p>
        </w:tc>
        <w:tc>
          <w:tcPr>
            <w:tcW w:w="1181" w:type="dxa"/>
            <w:tcBorders>
              <w:top w:val="nil"/>
              <w:bottom w:val="single" w:sz="4" w:space="0" w:color="auto"/>
            </w:tcBorders>
            <w:shd w:val="clear" w:color="auto" w:fill="auto"/>
            <w:noWrap/>
            <w:hideMark/>
          </w:tcPr>
          <w:p w14:paraId="7D1AEE08" w14:textId="36AE3809" w:rsidR="008D74DA" w:rsidRPr="008E7387" w:rsidRDefault="008D74DA" w:rsidP="00057D0E">
            <w:pPr>
              <w:spacing w:after="240"/>
              <w:jc w:val="right"/>
              <w:rPr>
                <w:color w:val="808080" w:themeColor="background1" w:themeShade="80"/>
              </w:rPr>
            </w:pPr>
            <w:r w:rsidRPr="008E7387">
              <w:rPr>
                <w:color w:val="808080" w:themeColor="background1" w:themeShade="80"/>
              </w:rPr>
              <w:t>70</w:t>
            </w:r>
            <w:r w:rsidR="00057D0E">
              <w:rPr>
                <w:color w:val="808080" w:themeColor="background1" w:themeShade="80"/>
              </w:rPr>
              <w:t>.0</w:t>
            </w:r>
          </w:p>
        </w:tc>
        <w:tc>
          <w:tcPr>
            <w:tcW w:w="1181" w:type="dxa"/>
            <w:tcBorders>
              <w:top w:val="nil"/>
              <w:bottom w:val="single" w:sz="4" w:space="0" w:color="auto"/>
            </w:tcBorders>
            <w:shd w:val="clear" w:color="auto" w:fill="auto"/>
            <w:noWrap/>
            <w:hideMark/>
          </w:tcPr>
          <w:p w14:paraId="0D2AA045"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67.5</w:t>
            </w:r>
          </w:p>
        </w:tc>
        <w:tc>
          <w:tcPr>
            <w:tcW w:w="1181" w:type="dxa"/>
            <w:tcBorders>
              <w:top w:val="nil"/>
              <w:bottom w:val="single" w:sz="4" w:space="0" w:color="auto"/>
            </w:tcBorders>
            <w:shd w:val="clear" w:color="auto" w:fill="auto"/>
            <w:noWrap/>
            <w:hideMark/>
          </w:tcPr>
          <w:p w14:paraId="3753382E"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76.9</w:t>
            </w:r>
          </w:p>
        </w:tc>
        <w:tc>
          <w:tcPr>
            <w:tcW w:w="1181" w:type="dxa"/>
            <w:tcBorders>
              <w:top w:val="nil"/>
              <w:bottom w:val="single" w:sz="4" w:space="0" w:color="auto"/>
            </w:tcBorders>
            <w:shd w:val="clear" w:color="auto" w:fill="auto"/>
            <w:noWrap/>
            <w:hideMark/>
          </w:tcPr>
          <w:p w14:paraId="0E9F10A2"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80.1</w:t>
            </w:r>
          </w:p>
        </w:tc>
        <w:tc>
          <w:tcPr>
            <w:tcW w:w="1147" w:type="dxa"/>
            <w:tcBorders>
              <w:top w:val="nil"/>
              <w:bottom w:val="single" w:sz="4" w:space="0" w:color="auto"/>
            </w:tcBorders>
            <w:shd w:val="clear" w:color="auto" w:fill="auto"/>
            <w:noWrap/>
            <w:hideMark/>
          </w:tcPr>
          <w:p w14:paraId="074DDB1D"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89.3</w:t>
            </w:r>
          </w:p>
        </w:tc>
      </w:tr>
      <w:tr w:rsidR="008D74DA" w:rsidRPr="008D74DA" w14:paraId="655640F5" w14:textId="77777777" w:rsidTr="00D410E8">
        <w:trPr>
          <w:trHeight w:hRule="exact" w:val="284"/>
        </w:trPr>
        <w:tc>
          <w:tcPr>
            <w:tcW w:w="1074" w:type="dxa"/>
            <w:tcBorders>
              <w:bottom w:val="nil"/>
            </w:tcBorders>
            <w:shd w:val="clear" w:color="auto" w:fill="auto"/>
            <w:noWrap/>
            <w:hideMark/>
          </w:tcPr>
          <w:p w14:paraId="16911457" w14:textId="77777777" w:rsidR="008D74DA" w:rsidRPr="00057D0E" w:rsidRDefault="008D74DA" w:rsidP="008D74DA">
            <w:pPr>
              <w:spacing w:after="240"/>
              <w:jc w:val="both"/>
              <w:rPr>
                <w:b/>
              </w:rPr>
            </w:pPr>
            <w:r w:rsidRPr="00057D0E">
              <w:rPr>
                <w:b/>
              </w:rPr>
              <w:t>T4</w:t>
            </w:r>
          </w:p>
        </w:tc>
        <w:tc>
          <w:tcPr>
            <w:tcW w:w="1182" w:type="dxa"/>
            <w:tcBorders>
              <w:bottom w:val="nil"/>
            </w:tcBorders>
            <w:shd w:val="clear" w:color="auto" w:fill="auto"/>
            <w:noWrap/>
            <w:hideMark/>
          </w:tcPr>
          <w:p w14:paraId="56C5FCA9" w14:textId="77777777" w:rsidR="008D74DA" w:rsidRPr="008D74DA" w:rsidRDefault="008D74DA" w:rsidP="00057D0E">
            <w:pPr>
              <w:spacing w:after="240"/>
              <w:jc w:val="right"/>
            </w:pPr>
            <w:r w:rsidRPr="008D74DA">
              <w:t>42.2</w:t>
            </w:r>
          </w:p>
        </w:tc>
        <w:tc>
          <w:tcPr>
            <w:tcW w:w="1182" w:type="dxa"/>
            <w:tcBorders>
              <w:bottom w:val="nil"/>
            </w:tcBorders>
            <w:shd w:val="clear" w:color="auto" w:fill="auto"/>
            <w:noWrap/>
            <w:hideMark/>
          </w:tcPr>
          <w:p w14:paraId="047ABBEF" w14:textId="77777777" w:rsidR="008D74DA" w:rsidRPr="008D74DA" w:rsidRDefault="008D74DA" w:rsidP="00057D0E">
            <w:pPr>
              <w:spacing w:after="240"/>
              <w:jc w:val="right"/>
            </w:pPr>
            <w:r w:rsidRPr="008D74DA">
              <w:t>16.6</w:t>
            </w:r>
          </w:p>
        </w:tc>
        <w:tc>
          <w:tcPr>
            <w:tcW w:w="1182" w:type="dxa"/>
            <w:tcBorders>
              <w:bottom w:val="nil"/>
            </w:tcBorders>
            <w:shd w:val="clear" w:color="auto" w:fill="auto"/>
            <w:noWrap/>
            <w:hideMark/>
          </w:tcPr>
          <w:p w14:paraId="73887FCF" w14:textId="77777777" w:rsidR="008D74DA" w:rsidRPr="008D74DA" w:rsidRDefault="008D74DA" w:rsidP="00057D0E">
            <w:pPr>
              <w:spacing w:after="240"/>
              <w:jc w:val="right"/>
            </w:pPr>
            <w:r w:rsidRPr="008D74DA">
              <w:t>34.9</w:t>
            </w:r>
          </w:p>
        </w:tc>
        <w:tc>
          <w:tcPr>
            <w:tcW w:w="1181" w:type="dxa"/>
            <w:tcBorders>
              <w:bottom w:val="nil"/>
            </w:tcBorders>
            <w:shd w:val="clear" w:color="auto" w:fill="auto"/>
            <w:noWrap/>
            <w:hideMark/>
          </w:tcPr>
          <w:p w14:paraId="569C2D0C" w14:textId="77777777" w:rsidR="008D74DA" w:rsidRPr="008D74DA" w:rsidRDefault="008D74DA" w:rsidP="00057D0E">
            <w:pPr>
              <w:spacing w:after="240"/>
              <w:jc w:val="right"/>
            </w:pPr>
            <w:r w:rsidRPr="008D74DA">
              <w:t>38.8</w:t>
            </w:r>
          </w:p>
        </w:tc>
        <w:tc>
          <w:tcPr>
            <w:tcW w:w="1181" w:type="dxa"/>
            <w:tcBorders>
              <w:bottom w:val="nil"/>
            </w:tcBorders>
            <w:shd w:val="clear" w:color="auto" w:fill="auto"/>
            <w:noWrap/>
            <w:hideMark/>
          </w:tcPr>
          <w:p w14:paraId="40790126" w14:textId="4E2B69E9" w:rsidR="008D74DA" w:rsidRPr="008D74DA" w:rsidRDefault="008D74DA" w:rsidP="00057D0E">
            <w:pPr>
              <w:spacing w:after="240"/>
              <w:jc w:val="right"/>
            </w:pPr>
            <w:r w:rsidRPr="008D74DA">
              <w:t>58</w:t>
            </w:r>
            <w:r w:rsidR="00057D0E">
              <w:t>.0</w:t>
            </w:r>
          </w:p>
        </w:tc>
        <w:tc>
          <w:tcPr>
            <w:tcW w:w="1181" w:type="dxa"/>
            <w:tcBorders>
              <w:bottom w:val="nil"/>
            </w:tcBorders>
            <w:shd w:val="clear" w:color="auto" w:fill="auto"/>
            <w:noWrap/>
            <w:hideMark/>
          </w:tcPr>
          <w:p w14:paraId="7D2DD5D5" w14:textId="77777777" w:rsidR="008D74DA" w:rsidRPr="008D74DA" w:rsidRDefault="008D74DA" w:rsidP="00057D0E">
            <w:pPr>
              <w:spacing w:after="240"/>
              <w:jc w:val="right"/>
            </w:pPr>
            <w:r w:rsidRPr="008D74DA">
              <w:t>55.8</w:t>
            </w:r>
          </w:p>
        </w:tc>
        <w:tc>
          <w:tcPr>
            <w:tcW w:w="1181" w:type="dxa"/>
            <w:tcBorders>
              <w:bottom w:val="nil"/>
            </w:tcBorders>
            <w:shd w:val="clear" w:color="auto" w:fill="auto"/>
            <w:noWrap/>
            <w:hideMark/>
          </w:tcPr>
          <w:p w14:paraId="62715413" w14:textId="77777777" w:rsidR="008D74DA" w:rsidRPr="008D74DA" w:rsidRDefault="008D74DA" w:rsidP="00057D0E">
            <w:pPr>
              <w:spacing w:after="240"/>
              <w:jc w:val="right"/>
            </w:pPr>
            <w:r w:rsidRPr="008D74DA">
              <w:t>67.8</w:t>
            </w:r>
          </w:p>
        </w:tc>
        <w:tc>
          <w:tcPr>
            <w:tcW w:w="1181" w:type="dxa"/>
            <w:tcBorders>
              <w:bottom w:val="nil"/>
            </w:tcBorders>
            <w:shd w:val="clear" w:color="auto" w:fill="auto"/>
            <w:noWrap/>
            <w:hideMark/>
          </w:tcPr>
          <w:p w14:paraId="30B334F2" w14:textId="77777777" w:rsidR="008D74DA" w:rsidRPr="008D74DA" w:rsidRDefault="008D74DA" w:rsidP="00057D0E">
            <w:pPr>
              <w:spacing w:after="240"/>
              <w:jc w:val="right"/>
            </w:pPr>
            <w:r w:rsidRPr="008D74DA">
              <w:t>68.3</w:t>
            </w:r>
          </w:p>
        </w:tc>
        <w:tc>
          <w:tcPr>
            <w:tcW w:w="1181" w:type="dxa"/>
            <w:tcBorders>
              <w:bottom w:val="nil"/>
            </w:tcBorders>
            <w:shd w:val="clear" w:color="auto" w:fill="auto"/>
            <w:noWrap/>
            <w:hideMark/>
          </w:tcPr>
          <w:p w14:paraId="6602EBCC" w14:textId="7764F20E" w:rsidR="008D74DA" w:rsidRPr="008D74DA" w:rsidRDefault="008D74DA" w:rsidP="00057D0E">
            <w:pPr>
              <w:spacing w:after="240"/>
              <w:jc w:val="right"/>
            </w:pPr>
            <w:r w:rsidRPr="008D74DA">
              <w:t>84</w:t>
            </w:r>
            <w:r w:rsidR="00057D0E">
              <w:t>.0</w:t>
            </w:r>
          </w:p>
        </w:tc>
        <w:tc>
          <w:tcPr>
            <w:tcW w:w="1181" w:type="dxa"/>
            <w:tcBorders>
              <w:bottom w:val="nil"/>
            </w:tcBorders>
            <w:shd w:val="clear" w:color="auto" w:fill="auto"/>
            <w:noWrap/>
            <w:hideMark/>
          </w:tcPr>
          <w:p w14:paraId="191CE0AE" w14:textId="77777777" w:rsidR="008D74DA" w:rsidRPr="008D74DA" w:rsidRDefault="008D74DA" w:rsidP="00057D0E">
            <w:pPr>
              <w:spacing w:after="240"/>
              <w:jc w:val="right"/>
            </w:pPr>
            <w:r w:rsidRPr="008D74DA">
              <w:t>78.5</w:t>
            </w:r>
          </w:p>
        </w:tc>
        <w:tc>
          <w:tcPr>
            <w:tcW w:w="1147" w:type="dxa"/>
            <w:tcBorders>
              <w:bottom w:val="nil"/>
            </w:tcBorders>
            <w:shd w:val="clear" w:color="auto" w:fill="auto"/>
            <w:noWrap/>
            <w:hideMark/>
          </w:tcPr>
          <w:p w14:paraId="03E43873" w14:textId="77777777" w:rsidR="008D74DA" w:rsidRPr="008D74DA" w:rsidRDefault="008D74DA" w:rsidP="00057D0E">
            <w:pPr>
              <w:spacing w:after="240"/>
              <w:jc w:val="right"/>
            </w:pPr>
            <w:r w:rsidRPr="008D74DA">
              <w:t>-</w:t>
            </w:r>
          </w:p>
        </w:tc>
      </w:tr>
      <w:tr w:rsidR="008D74DA" w:rsidRPr="008D74DA" w14:paraId="17AC6E1B" w14:textId="77777777" w:rsidTr="00D410E8">
        <w:trPr>
          <w:trHeight w:hRule="exact" w:val="284"/>
        </w:trPr>
        <w:tc>
          <w:tcPr>
            <w:tcW w:w="1074" w:type="dxa"/>
            <w:tcBorders>
              <w:top w:val="nil"/>
              <w:bottom w:val="single" w:sz="4" w:space="0" w:color="auto"/>
            </w:tcBorders>
            <w:shd w:val="clear" w:color="auto" w:fill="auto"/>
            <w:noWrap/>
            <w:hideMark/>
          </w:tcPr>
          <w:p w14:paraId="3906E526" w14:textId="77777777" w:rsidR="008D74DA" w:rsidRPr="00057D0E" w:rsidRDefault="008D74DA" w:rsidP="008D74DA">
            <w:pPr>
              <w:spacing w:after="240"/>
              <w:jc w:val="both"/>
              <w:rPr>
                <w:b/>
              </w:rPr>
            </w:pPr>
          </w:p>
        </w:tc>
        <w:tc>
          <w:tcPr>
            <w:tcW w:w="1182" w:type="dxa"/>
            <w:tcBorders>
              <w:top w:val="nil"/>
              <w:bottom w:val="single" w:sz="4" w:space="0" w:color="auto"/>
            </w:tcBorders>
            <w:shd w:val="clear" w:color="auto" w:fill="auto"/>
            <w:noWrap/>
            <w:hideMark/>
          </w:tcPr>
          <w:p w14:paraId="5891BD18" w14:textId="1B30CE1F" w:rsidR="008D74DA" w:rsidRPr="008E7387" w:rsidRDefault="008D74DA" w:rsidP="00057D0E">
            <w:pPr>
              <w:spacing w:after="240"/>
              <w:jc w:val="right"/>
              <w:rPr>
                <w:color w:val="808080" w:themeColor="background1" w:themeShade="80"/>
              </w:rPr>
            </w:pPr>
            <w:r w:rsidRPr="008E7387">
              <w:rPr>
                <w:color w:val="808080" w:themeColor="background1" w:themeShade="80"/>
              </w:rPr>
              <w:t>47</w:t>
            </w:r>
            <w:r w:rsidR="00057D0E">
              <w:rPr>
                <w:color w:val="808080" w:themeColor="background1" w:themeShade="80"/>
              </w:rPr>
              <w:t>.0</w:t>
            </w:r>
          </w:p>
        </w:tc>
        <w:tc>
          <w:tcPr>
            <w:tcW w:w="1182" w:type="dxa"/>
            <w:tcBorders>
              <w:top w:val="nil"/>
              <w:bottom w:val="single" w:sz="4" w:space="0" w:color="auto"/>
            </w:tcBorders>
            <w:shd w:val="clear" w:color="auto" w:fill="auto"/>
            <w:noWrap/>
            <w:hideMark/>
          </w:tcPr>
          <w:p w14:paraId="6A1016D6"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18.2</w:t>
            </w:r>
          </w:p>
        </w:tc>
        <w:tc>
          <w:tcPr>
            <w:tcW w:w="1182" w:type="dxa"/>
            <w:tcBorders>
              <w:top w:val="nil"/>
              <w:bottom w:val="single" w:sz="4" w:space="0" w:color="auto"/>
            </w:tcBorders>
            <w:shd w:val="clear" w:color="auto" w:fill="auto"/>
            <w:noWrap/>
            <w:hideMark/>
          </w:tcPr>
          <w:p w14:paraId="0648F6C6"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37.7</w:t>
            </w:r>
          </w:p>
        </w:tc>
        <w:tc>
          <w:tcPr>
            <w:tcW w:w="1181" w:type="dxa"/>
            <w:tcBorders>
              <w:top w:val="nil"/>
              <w:bottom w:val="single" w:sz="4" w:space="0" w:color="auto"/>
            </w:tcBorders>
            <w:shd w:val="clear" w:color="auto" w:fill="auto"/>
            <w:noWrap/>
            <w:hideMark/>
          </w:tcPr>
          <w:p w14:paraId="382FB40A" w14:textId="1FB0D3C2" w:rsidR="008D74DA" w:rsidRPr="008E7387" w:rsidRDefault="008D74DA" w:rsidP="00057D0E">
            <w:pPr>
              <w:spacing w:after="240"/>
              <w:jc w:val="right"/>
              <w:rPr>
                <w:color w:val="808080" w:themeColor="background1" w:themeShade="80"/>
              </w:rPr>
            </w:pPr>
            <w:r w:rsidRPr="008E7387">
              <w:rPr>
                <w:color w:val="808080" w:themeColor="background1" w:themeShade="80"/>
              </w:rPr>
              <w:t>44</w:t>
            </w:r>
            <w:r w:rsidR="00057D0E">
              <w:rPr>
                <w:color w:val="808080" w:themeColor="background1" w:themeShade="80"/>
              </w:rPr>
              <w:t>.0</w:t>
            </w:r>
          </w:p>
        </w:tc>
        <w:tc>
          <w:tcPr>
            <w:tcW w:w="1181" w:type="dxa"/>
            <w:tcBorders>
              <w:top w:val="nil"/>
              <w:bottom w:val="single" w:sz="4" w:space="0" w:color="auto"/>
            </w:tcBorders>
            <w:shd w:val="clear" w:color="auto" w:fill="auto"/>
            <w:noWrap/>
            <w:hideMark/>
          </w:tcPr>
          <w:p w14:paraId="191AC09F"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57.8</w:t>
            </w:r>
          </w:p>
        </w:tc>
        <w:tc>
          <w:tcPr>
            <w:tcW w:w="1181" w:type="dxa"/>
            <w:tcBorders>
              <w:top w:val="nil"/>
              <w:bottom w:val="single" w:sz="4" w:space="0" w:color="auto"/>
            </w:tcBorders>
            <w:shd w:val="clear" w:color="auto" w:fill="auto"/>
            <w:noWrap/>
            <w:hideMark/>
          </w:tcPr>
          <w:p w14:paraId="325C5733"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56.9</w:t>
            </w:r>
          </w:p>
        </w:tc>
        <w:tc>
          <w:tcPr>
            <w:tcW w:w="1181" w:type="dxa"/>
            <w:tcBorders>
              <w:top w:val="nil"/>
              <w:bottom w:val="single" w:sz="4" w:space="0" w:color="auto"/>
            </w:tcBorders>
            <w:shd w:val="clear" w:color="auto" w:fill="auto"/>
            <w:noWrap/>
            <w:hideMark/>
          </w:tcPr>
          <w:p w14:paraId="1B8A054A"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67.1</w:t>
            </w:r>
          </w:p>
        </w:tc>
        <w:tc>
          <w:tcPr>
            <w:tcW w:w="1181" w:type="dxa"/>
            <w:tcBorders>
              <w:top w:val="nil"/>
              <w:bottom w:val="single" w:sz="4" w:space="0" w:color="auto"/>
            </w:tcBorders>
            <w:shd w:val="clear" w:color="auto" w:fill="auto"/>
            <w:noWrap/>
            <w:hideMark/>
          </w:tcPr>
          <w:p w14:paraId="18F99F7B" w14:textId="4EFA8D82" w:rsidR="008D74DA" w:rsidRPr="008E7387" w:rsidRDefault="008D74DA" w:rsidP="00057D0E">
            <w:pPr>
              <w:spacing w:after="240"/>
              <w:jc w:val="right"/>
              <w:rPr>
                <w:color w:val="808080" w:themeColor="background1" w:themeShade="80"/>
              </w:rPr>
            </w:pPr>
            <w:r w:rsidRPr="008E7387">
              <w:rPr>
                <w:color w:val="808080" w:themeColor="background1" w:themeShade="80"/>
              </w:rPr>
              <w:t>67</w:t>
            </w:r>
            <w:r w:rsidR="00057D0E">
              <w:rPr>
                <w:color w:val="808080" w:themeColor="background1" w:themeShade="80"/>
              </w:rPr>
              <w:t>.0</w:t>
            </w:r>
          </w:p>
        </w:tc>
        <w:tc>
          <w:tcPr>
            <w:tcW w:w="1181" w:type="dxa"/>
            <w:tcBorders>
              <w:top w:val="nil"/>
              <w:bottom w:val="single" w:sz="4" w:space="0" w:color="auto"/>
            </w:tcBorders>
            <w:shd w:val="clear" w:color="auto" w:fill="auto"/>
            <w:noWrap/>
            <w:hideMark/>
          </w:tcPr>
          <w:p w14:paraId="3B6802FB" w14:textId="76A70AC7" w:rsidR="008D74DA" w:rsidRPr="008E7387" w:rsidRDefault="008D74DA" w:rsidP="00057D0E">
            <w:pPr>
              <w:spacing w:after="240"/>
              <w:jc w:val="right"/>
              <w:rPr>
                <w:color w:val="808080" w:themeColor="background1" w:themeShade="80"/>
              </w:rPr>
            </w:pPr>
            <w:r w:rsidRPr="008E7387">
              <w:rPr>
                <w:color w:val="808080" w:themeColor="background1" w:themeShade="80"/>
              </w:rPr>
              <w:t>77</w:t>
            </w:r>
            <w:r w:rsidR="00057D0E">
              <w:rPr>
                <w:color w:val="808080" w:themeColor="background1" w:themeShade="80"/>
              </w:rPr>
              <w:t>.0</w:t>
            </w:r>
          </w:p>
        </w:tc>
        <w:tc>
          <w:tcPr>
            <w:tcW w:w="1181" w:type="dxa"/>
            <w:tcBorders>
              <w:top w:val="nil"/>
              <w:bottom w:val="single" w:sz="4" w:space="0" w:color="auto"/>
            </w:tcBorders>
            <w:shd w:val="clear" w:color="auto" w:fill="auto"/>
            <w:noWrap/>
            <w:hideMark/>
          </w:tcPr>
          <w:p w14:paraId="20473419"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78.9</w:t>
            </w:r>
          </w:p>
        </w:tc>
        <w:tc>
          <w:tcPr>
            <w:tcW w:w="1147" w:type="dxa"/>
            <w:tcBorders>
              <w:top w:val="nil"/>
              <w:bottom w:val="single" w:sz="4" w:space="0" w:color="auto"/>
            </w:tcBorders>
            <w:shd w:val="clear" w:color="auto" w:fill="auto"/>
            <w:noWrap/>
            <w:hideMark/>
          </w:tcPr>
          <w:p w14:paraId="66A65F8C" w14:textId="36476EF1" w:rsidR="008D74DA" w:rsidRPr="008E7387" w:rsidRDefault="008D74DA" w:rsidP="00057D0E">
            <w:pPr>
              <w:spacing w:after="240"/>
              <w:jc w:val="right"/>
              <w:rPr>
                <w:color w:val="808080" w:themeColor="background1" w:themeShade="80"/>
              </w:rPr>
            </w:pPr>
            <w:r w:rsidRPr="008E7387">
              <w:rPr>
                <w:color w:val="808080" w:themeColor="background1" w:themeShade="80"/>
              </w:rPr>
              <w:t>88</w:t>
            </w:r>
            <w:r w:rsidR="00057D0E">
              <w:rPr>
                <w:color w:val="808080" w:themeColor="background1" w:themeShade="80"/>
              </w:rPr>
              <w:t>.0</w:t>
            </w:r>
          </w:p>
        </w:tc>
      </w:tr>
      <w:tr w:rsidR="008D74DA" w:rsidRPr="008D74DA" w14:paraId="42AF1783" w14:textId="77777777" w:rsidTr="00D410E8">
        <w:trPr>
          <w:trHeight w:hRule="exact" w:val="284"/>
        </w:trPr>
        <w:tc>
          <w:tcPr>
            <w:tcW w:w="1074" w:type="dxa"/>
            <w:tcBorders>
              <w:bottom w:val="nil"/>
            </w:tcBorders>
            <w:shd w:val="clear" w:color="auto" w:fill="auto"/>
            <w:noWrap/>
            <w:hideMark/>
          </w:tcPr>
          <w:p w14:paraId="4D08B908" w14:textId="77777777" w:rsidR="008D74DA" w:rsidRPr="00057D0E" w:rsidRDefault="008D74DA" w:rsidP="008D74DA">
            <w:pPr>
              <w:spacing w:after="240"/>
              <w:jc w:val="both"/>
              <w:rPr>
                <w:b/>
              </w:rPr>
            </w:pPr>
            <w:r w:rsidRPr="00057D0E">
              <w:rPr>
                <w:b/>
              </w:rPr>
              <w:t>T5</w:t>
            </w:r>
          </w:p>
        </w:tc>
        <w:tc>
          <w:tcPr>
            <w:tcW w:w="1182" w:type="dxa"/>
            <w:tcBorders>
              <w:bottom w:val="nil"/>
            </w:tcBorders>
            <w:shd w:val="clear" w:color="auto" w:fill="auto"/>
            <w:noWrap/>
            <w:hideMark/>
          </w:tcPr>
          <w:p w14:paraId="62AF3CB9" w14:textId="77777777" w:rsidR="008D74DA" w:rsidRPr="008D74DA" w:rsidRDefault="008D74DA" w:rsidP="00057D0E">
            <w:pPr>
              <w:spacing w:after="240"/>
              <w:jc w:val="right"/>
            </w:pPr>
            <w:r w:rsidRPr="008D74DA">
              <w:t>42.1</w:t>
            </w:r>
          </w:p>
        </w:tc>
        <w:tc>
          <w:tcPr>
            <w:tcW w:w="1182" w:type="dxa"/>
            <w:tcBorders>
              <w:bottom w:val="nil"/>
            </w:tcBorders>
            <w:shd w:val="clear" w:color="auto" w:fill="auto"/>
            <w:noWrap/>
            <w:hideMark/>
          </w:tcPr>
          <w:p w14:paraId="77B976B8" w14:textId="77777777" w:rsidR="008D74DA" w:rsidRPr="008D74DA" w:rsidRDefault="008D74DA" w:rsidP="00057D0E">
            <w:pPr>
              <w:spacing w:after="240"/>
              <w:jc w:val="right"/>
            </w:pPr>
            <w:r w:rsidRPr="008D74DA">
              <w:t>16.9</w:t>
            </w:r>
          </w:p>
        </w:tc>
        <w:tc>
          <w:tcPr>
            <w:tcW w:w="1182" w:type="dxa"/>
            <w:tcBorders>
              <w:bottom w:val="nil"/>
            </w:tcBorders>
            <w:shd w:val="clear" w:color="auto" w:fill="auto"/>
            <w:noWrap/>
            <w:hideMark/>
          </w:tcPr>
          <w:p w14:paraId="210C782B" w14:textId="77777777" w:rsidR="008D74DA" w:rsidRPr="008D74DA" w:rsidRDefault="008D74DA" w:rsidP="00057D0E">
            <w:pPr>
              <w:spacing w:after="240"/>
              <w:jc w:val="right"/>
            </w:pPr>
            <w:r w:rsidRPr="008D74DA">
              <w:t>31.9</w:t>
            </w:r>
          </w:p>
        </w:tc>
        <w:tc>
          <w:tcPr>
            <w:tcW w:w="1181" w:type="dxa"/>
            <w:tcBorders>
              <w:bottom w:val="nil"/>
            </w:tcBorders>
            <w:shd w:val="clear" w:color="auto" w:fill="auto"/>
            <w:noWrap/>
            <w:hideMark/>
          </w:tcPr>
          <w:p w14:paraId="766ABEE4" w14:textId="77777777" w:rsidR="008D74DA" w:rsidRPr="008D74DA" w:rsidRDefault="008D74DA" w:rsidP="00057D0E">
            <w:pPr>
              <w:spacing w:after="240"/>
              <w:jc w:val="right"/>
            </w:pPr>
            <w:r w:rsidRPr="008D74DA">
              <w:t>38.3</w:t>
            </w:r>
          </w:p>
        </w:tc>
        <w:tc>
          <w:tcPr>
            <w:tcW w:w="1181" w:type="dxa"/>
            <w:tcBorders>
              <w:bottom w:val="nil"/>
            </w:tcBorders>
            <w:shd w:val="clear" w:color="auto" w:fill="auto"/>
            <w:noWrap/>
            <w:hideMark/>
          </w:tcPr>
          <w:p w14:paraId="782A36A6" w14:textId="77777777" w:rsidR="008D74DA" w:rsidRPr="008D74DA" w:rsidRDefault="008D74DA" w:rsidP="00057D0E">
            <w:pPr>
              <w:spacing w:after="240"/>
              <w:jc w:val="right"/>
            </w:pPr>
            <w:r w:rsidRPr="008D74DA">
              <w:t>54.7</w:t>
            </w:r>
          </w:p>
        </w:tc>
        <w:tc>
          <w:tcPr>
            <w:tcW w:w="1181" w:type="dxa"/>
            <w:tcBorders>
              <w:bottom w:val="nil"/>
            </w:tcBorders>
            <w:shd w:val="clear" w:color="auto" w:fill="auto"/>
            <w:noWrap/>
            <w:hideMark/>
          </w:tcPr>
          <w:p w14:paraId="067F6808" w14:textId="77777777" w:rsidR="008D74DA" w:rsidRPr="008D74DA" w:rsidRDefault="008D74DA" w:rsidP="00057D0E">
            <w:pPr>
              <w:spacing w:after="240"/>
              <w:jc w:val="right"/>
            </w:pPr>
            <w:r w:rsidRPr="008D74DA">
              <w:t>54.7</w:t>
            </w:r>
          </w:p>
        </w:tc>
        <w:tc>
          <w:tcPr>
            <w:tcW w:w="1181" w:type="dxa"/>
            <w:tcBorders>
              <w:bottom w:val="nil"/>
            </w:tcBorders>
            <w:shd w:val="clear" w:color="auto" w:fill="auto"/>
            <w:noWrap/>
            <w:hideMark/>
          </w:tcPr>
          <w:p w14:paraId="60C6B9C5" w14:textId="77777777" w:rsidR="008D74DA" w:rsidRPr="008D74DA" w:rsidRDefault="008D74DA" w:rsidP="00057D0E">
            <w:pPr>
              <w:spacing w:after="240"/>
              <w:jc w:val="right"/>
            </w:pPr>
            <w:r w:rsidRPr="008D74DA">
              <w:t>66.4</w:t>
            </w:r>
          </w:p>
        </w:tc>
        <w:tc>
          <w:tcPr>
            <w:tcW w:w="1181" w:type="dxa"/>
            <w:tcBorders>
              <w:bottom w:val="nil"/>
            </w:tcBorders>
            <w:shd w:val="clear" w:color="auto" w:fill="auto"/>
            <w:noWrap/>
            <w:hideMark/>
          </w:tcPr>
          <w:p w14:paraId="42D1A39E" w14:textId="7D138286" w:rsidR="008D74DA" w:rsidRPr="008D74DA" w:rsidRDefault="008D74DA" w:rsidP="00057D0E">
            <w:pPr>
              <w:spacing w:after="240"/>
              <w:jc w:val="right"/>
            </w:pPr>
            <w:r w:rsidRPr="008D74DA">
              <w:t>65</w:t>
            </w:r>
            <w:r w:rsidR="00057D0E">
              <w:t>.0</w:t>
            </w:r>
          </w:p>
        </w:tc>
        <w:tc>
          <w:tcPr>
            <w:tcW w:w="1181" w:type="dxa"/>
            <w:tcBorders>
              <w:bottom w:val="nil"/>
            </w:tcBorders>
            <w:shd w:val="clear" w:color="auto" w:fill="auto"/>
            <w:noWrap/>
            <w:hideMark/>
          </w:tcPr>
          <w:p w14:paraId="7F7EB132" w14:textId="77777777" w:rsidR="008D74DA" w:rsidRPr="008D74DA" w:rsidRDefault="008D74DA" w:rsidP="00057D0E">
            <w:pPr>
              <w:spacing w:after="240"/>
              <w:jc w:val="right"/>
            </w:pPr>
            <w:r w:rsidRPr="008D74DA">
              <w:t>78.5</w:t>
            </w:r>
          </w:p>
        </w:tc>
        <w:tc>
          <w:tcPr>
            <w:tcW w:w="1181" w:type="dxa"/>
            <w:tcBorders>
              <w:bottom w:val="nil"/>
            </w:tcBorders>
            <w:shd w:val="clear" w:color="auto" w:fill="auto"/>
            <w:noWrap/>
            <w:hideMark/>
          </w:tcPr>
          <w:p w14:paraId="3A60D256" w14:textId="0818BA17" w:rsidR="008D74DA" w:rsidRPr="008D74DA" w:rsidRDefault="008D74DA" w:rsidP="00057D0E">
            <w:pPr>
              <w:spacing w:after="240"/>
              <w:jc w:val="right"/>
            </w:pPr>
            <w:r w:rsidRPr="008D74DA">
              <w:t>79</w:t>
            </w:r>
            <w:r w:rsidR="00057D0E">
              <w:t>.0</w:t>
            </w:r>
          </w:p>
        </w:tc>
        <w:tc>
          <w:tcPr>
            <w:tcW w:w="1147" w:type="dxa"/>
            <w:tcBorders>
              <w:bottom w:val="nil"/>
            </w:tcBorders>
            <w:shd w:val="clear" w:color="auto" w:fill="auto"/>
            <w:noWrap/>
            <w:hideMark/>
          </w:tcPr>
          <w:p w14:paraId="2F71FACB" w14:textId="77777777" w:rsidR="008D74DA" w:rsidRPr="008D74DA" w:rsidRDefault="008D74DA" w:rsidP="00057D0E">
            <w:pPr>
              <w:spacing w:after="240"/>
              <w:jc w:val="right"/>
            </w:pPr>
            <w:r w:rsidRPr="008D74DA">
              <w:t>-</w:t>
            </w:r>
          </w:p>
        </w:tc>
      </w:tr>
      <w:tr w:rsidR="008D74DA" w:rsidRPr="008D74DA" w14:paraId="628DF305" w14:textId="77777777" w:rsidTr="00D410E8">
        <w:trPr>
          <w:trHeight w:hRule="exact" w:val="284"/>
        </w:trPr>
        <w:tc>
          <w:tcPr>
            <w:tcW w:w="1074" w:type="dxa"/>
            <w:tcBorders>
              <w:top w:val="nil"/>
              <w:bottom w:val="single" w:sz="4" w:space="0" w:color="auto"/>
            </w:tcBorders>
            <w:shd w:val="clear" w:color="auto" w:fill="auto"/>
            <w:noWrap/>
            <w:hideMark/>
          </w:tcPr>
          <w:p w14:paraId="5225C74B" w14:textId="77777777" w:rsidR="008D74DA" w:rsidRPr="00057D0E" w:rsidRDefault="008D74DA" w:rsidP="008D74DA">
            <w:pPr>
              <w:spacing w:after="240"/>
              <w:jc w:val="both"/>
              <w:rPr>
                <w:b/>
              </w:rPr>
            </w:pPr>
          </w:p>
        </w:tc>
        <w:tc>
          <w:tcPr>
            <w:tcW w:w="1182" w:type="dxa"/>
            <w:tcBorders>
              <w:top w:val="nil"/>
              <w:bottom w:val="single" w:sz="4" w:space="0" w:color="auto"/>
            </w:tcBorders>
            <w:shd w:val="clear" w:color="auto" w:fill="auto"/>
            <w:noWrap/>
            <w:hideMark/>
          </w:tcPr>
          <w:p w14:paraId="0E5B65C3"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45.9</w:t>
            </w:r>
          </w:p>
        </w:tc>
        <w:tc>
          <w:tcPr>
            <w:tcW w:w="1182" w:type="dxa"/>
            <w:tcBorders>
              <w:top w:val="nil"/>
              <w:bottom w:val="single" w:sz="4" w:space="0" w:color="auto"/>
            </w:tcBorders>
            <w:shd w:val="clear" w:color="auto" w:fill="auto"/>
            <w:noWrap/>
            <w:hideMark/>
          </w:tcPr>
          <w:p w14:paraId="635B9153"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18.3</w:t>
            </w:r>
          </w:p>
        </w:tc>
        <w:tc>
          <w:tcPr>
            <w:tcW w:w="1182" w:type="dxa"/>
            <w:tcBorders>
              <w:top w:val="nil"/>
              <w:bottom w:val="single" w:sz="4" w:space="0" w:color="auto"/>
            </w:tcBorders>
            <w:shd w:val="clear" w:color="auto" w:fill="auto"/>
            <w:noWrap/>
            <w:hideMark/>
          </w:tcPr>
          <w:p w14:paraId="4AE312CA"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37.7</w:t>
            </w:r>
          </w:p>
        </w:tc>
        <w:tc>
          <w:tcPr>
            <w:tcW w:w="1181" w:type="dxa"/>
            <w:tcBorders>
              <w:top w:val="nil"/>
              <w:bottom w:val="single" w:sz="4" w:space="0" w:color="auto"/>
            </w:tcBorders>
            <w:shd w:val="clear" w:color="auto" w:fill="auto"/>
            <w:noWrap/>
            <w:hideMark/>
          </w:tcPr>
          <w:p w14:paraId="0454AFF8"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43.9</w:t>
            </w:r>
          </w:p>
        </w:tc>
        <w:tc>
          <w:tcPr>
            <w:tcW w:w="1181" w:type="dxa"/>
            <w:tcBorders>
              <w:top w:val="nil"/>
              <w:bottom w:val="single" w:sz="4" w:space="0" w:color="auto"/>
            </w:tcBorders>
            <w:shd w:val="clear" w:color="auto" w:fill="auto"/>
            <w:noWrap/>
            <w:hideMark/>
          </w:tcPr>
          <w:p w14:paraId="3FEF75BD"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56.7</w:t>
            </w:r>
          </w:p>
        </w:tc>
        <w:tc>
          <w:tcPr>
            <w:tcW w:w="1181" w:type="dxa"/>
            <w:tcBorders>
              <w:top w:val="nil"/>
              <w:bottom w:val="single" w:sz="4" w:space="0" w:color="auto"/>
            </w:tcBorders>
            <w:shd w:val="clear" w:color="auto" w:fill="auto"/>
            <w:noWrap/>
            <w:hideMark/>
          </w:tcPr>
          <w:p w14:paraId="6084B9C9" w14:textId="58AA2F02" w:rsidR="008D74DA" w:rsidRPr="008E7387" w:rsidRDefault="008D74DA" w:rsidP="00057D0E">
            <w:pPr>
              <w:spacing w:after="240"/>
              <w:jc w:val="right"/>
              <w:rPr>
                <w:color w:val="808080" w:themeColor="background1" w:themeShade="80"/>
              </w:rPr>
            </w:pPr>
            <w:r w:rsidRPr="008E7387">
              <w:rPr>
                <w:color w:val="808080" w:themeColor="background1" w:themeShade="80"/>
              </w:rPr>
              <w:t>56</w:t>
            </w:r>
            <w:r w:rsidR="00057D0E">
              <w:rPr>
                <w:color w:val="808080" w:themeColor="background1" w:themeShade="80"/>
              </w:rPr>
              <w:t>.0</w:t>
            </w:r>
          </w:p>
        </w:tc>
        <w:tc>
          <w:tcPr>
            <w:tcW w:w="1181" w:type="dxa"/>
            <w:tcBorders>
              <w:top w:val="nil"/>
              <w:bottom w:val="single" w:sz="4" w:space="0" w:color="auto"/>
            </w:tcBorders>
            <w:shd w:val="clear" w:color="auto" w:fill="auto"/>
            <w:noWrap/>
            <w:hideMark/>
          </w:tcPr>
          <w:p w14:paraId="5ED843F6" w14:textId="54A894D9" w:rsidR="008D74DA" w:rsidRPr="008E7387" w:rsidRDefault="008D74DA" w:rsidP="00057D0E">
            <w:pPr>
              <w:spacing w:after="240"/>
              <w:jc w:val="right"/>
              <w:rPr>
                <w:color w:val="808080" w:themeColor="background1" w:themeShade="80"/>
              </w:rPr>
            </w:pPr>
            <w:r w:rsidRPr="008E7387">
              <w:rPr>
                <w:color w:val="808080" w:themeColor="background1" w:themeShade="80"/>
              </w:rPr>
              <w:t>66</w:t>
            </w:r>
            <w:r w:rsidR="00057D0E">
              <w:rPr>
                <w:color w:val="808080" w:themeColor="background1" w:themeShade="80"/>
              </w:rPr>
              <w:t>.0</w:t>
            </w:r>
          </w:p>
        </w:tc>
        <w:tc>
          <w:tcPr>
            <w:tcW w:w="1181" w:type="dxa"/>
            <w:tcBorders>
              <w:top w:val="nil"/>
              <w:bottom w:val="single" w:sz="4" w:space="0" w:color="auto"/>
            </w:tcBorders>
            <w:shd w:val="clear" w:color="auto" w:fill="auto"/>
            <w:noWrap/>
            <w:hideMark/>
          </w:tcPr>
          <w:p w14:paraId="29B41C72"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66.8</w:t>
            </w:r>
          </w:p>
        </w:tc>
        <w:tc>
          <w:tcPr>
            <w:tcW w:w="1181" w:type="dxa"/>
            <w:tcBorders>
              <w:top w:val="nil"/>
              <w:bottom w:val="single" w:sz="4" w:space="0" w:color="auto"/>
            </w:tcBorders>
            <w:shd w:val="clear" w:color="auto" w:fill="auto"/>
            <w:noWrap/>
            <w:hideMark/>
          </w:tcPr>
          <w:p w14:paraId="7DB4005A"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76.5</w:t>
            </w:r>
          </w:p>
        </w:tc>
        <w:tc>
          <w:tcPr>
            <w:tcW w:w="1181" w:type="dxa"/>
            <w:tcBorders>
              <w:top w:val="nil"/>
              <w:bottom w:val="single" w:sz="4" w:space="0" w:color="auto"/>
            </w:tcBorders>
            <w:shd w:val="clear" w:color="auto" w:fill="auto"/>
            <w:noWrap/>
            <w:hideMark/>
          </w:tcPr>
          <w:p w14:paraId="7D7E6CB6"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76.9</w:t>
            </w:r>
          </w:p>
        </w:tc>
        <w:tc>
          <w:tcPr>
            <w:tcW w:w="1147" w:type="dxa"/>
            <w:tcBorders>
              <w:top w:val="nil"/>
              <w:bottom w:val="single" w:sz="4" w:space="0" w:color="auto"/>
            </w:tcBorders>
            <w:shd w:val="clear" w:color="auto" w:fill="auto"/>
            <w:noWrap/>
            <w:hideMark/>
          </w:tcPr>
          <w:p w14:paraId="761D713C"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87.7</w:t>
            </w:r>
          </w:p>
        </w:tc>
      </w:tr>
      <w:tr w:rsidR="008D74DA" w:rsidRPr="008D74DA" w14:paraId="5887D45D" w14:textId="77777777" w:rsidTr="00D410E8">
        <w:trPr>
          <w:trHeight w:hRule="exact" w:val="284"/>
        </w:trPr>
        <w:tc>
          <w:tcPr>
            <w:tcW w:w="1074" w:type="dxa"/>
            <w:tcBorders>
              <w:bottom w:val="nil"/>
            </w:tcBorders>
            <w:shd w:val="clear" w:color="auto" w:fill="auto"/>
            <w:noWrap/>
            <w:hideMark/>
          </w:tcPr>
          <w:p w14:paraId="7AB0FA21" w14:textId="77777777" w:rsidR="008D74DA" w:rsidRPr="00057D0E" w:rsidRDefault="008D74DA" w:rsidP="008D74DA">
            <w:pPr>
              <w:spacing w:after="240"/>
              <w:jc w:val="both"/>
              <w:rPr>
                <w:b/>
              </w:rPr>
            </w:pPr>
            <w:r w:rsidRPr="00057D0E">
              <w:rPr>
                <w:b/>
              </w:rPr>
              <w:t>T6</w:t>
            </w:r>
          </w:p>
        </w:tc>
        <w:tc>
          <w:tcPr>
            <w:tcW w:w="1182" w:type="dxa"/>
            <w:tcBorders>
              <w:bottom w:val="nil"/>
            </w:tcBorders>
            <w:shd w:val="clear" w:color="auto" w:fill="auto"/>
            <w:noWrap/>
            <w:hideMark/>
          </w:tcPr>
          <w:p w14:paraId="7278B2BB" w14:textId="77777777" w:rsidR="008D74DA" w:rsidRPr="008D74DA" w:rsidRDefault="008D74DA" w:rsidP="00057D0E">
            <w:pPr>
              <w:spacing w:after="240"/>
              <w:jc w:val="right"/>
            </w:pPr>
            <w:r w:rsidRPr="008D74DA">
              <w:t>41.5</w:t>
            </w:r>
          </w:p>
        </w:tc>
        <w:tc>
          <w:tcPr>
            <w:tcW w:w="1182" w:type="dxa"/>
            <w:tcBorders>
              <w:bottom w:val="nil"/>
            </w:tcBorders>
            <w:shd w:val="clear" w:color="auto" w:fill="auto"/>
            <w:noWrap/>
            <w:hideMark/>
          </w:tcPr>
          <w:p w14:paraId="1B6D9BC2" w14:textId="27F912B6" w:rsidR="008D74DA" w:rsidRPr="008D74DA" w:rsidRDefault="008D74DA" w:rsidP="00057D0E">
            <w:pPr>
              <w:spacing w:after="240"/>
              <w:jc w:val="right"/>
            </w:pPr>
            <w:r w:rsidRPr="008D74DA">
              <w:t>24</w:t>
            </w:r>
            <w:r w:rsidR="00057D0E">
              <w:t>.0</w:t>
            </w:r>
          </w:p>
        </w:tc>
        <w:tc>
          <w:tcPr>
            <w:tcW w:w="1182" w:type="dxa"/>
            <w:tcBorders>
              <w:bottom w:val="nil"/>
            </w:tcBorders>
            <w:shd w:val="clear" w:color="auto" w:fill="auto"/>
            <w:noWrap/>
            <w:hideMark/>
          </w:tcPr>
          <w:p w14:paraId="56FD23A3" w14:textId="77777777" w:rsidR="008D74DA" w:rsidRPr="008D74DA" w:rsidRDefault="008D74DA" w:rsidP="00057D0E">
            <w:pPr>
              <w:spacing w:after="240"/>
              <w:jc w:val="right"/>
            </w:pPr>
            <w:r w:rsidRPr="008D74DA">
              <w:t>33.5</w:t>
            </w:r>
          </w:p>
        </w:tc>
        <w:tc>
          <w:tcPr>
            <w:tcW w:w="1181" w:type="dxa"/>
            <w:tcBorders>
              <w:bottom w:val="nil"/>
            </w:tcBorders>
            <w:shd w:val="clear" w:color="auto" w:fill="auto"/>
            <w:noWrap/>
            <w:hideMark/>
          </w:tcPr>
          <w:p w14:paraId="484D0CF7" w14:textId="77777777" w:rsidR="008D74DA" w:rsidRPr="008D74DA" w:rsidRDefault="008D74DA" w:rsidP="00057D0E">
            <w:pPr>
              <w:spacing w:after="240"/>
              <w:jc w:val="right"/>
            </w:pPr>
            <w:r w:rsidRPr="008D74DA">
              <w:t>37.7</w:t>
            </w:r>
          </w:p>
        </w:tc>
        <w:tc>
          <w:tcPr>
            <w:tcW w:w="1181" w:type="dxa"/>
            <w:tcBorders>
              <w:bottom w:val="nil"/>
            </w:tcBorders>
            <w:shd w:val="clear" w:color="auto" w:fill="auto"/>
            <w:noWrap/>
            <w:hideMark/>
          </w:tcPr>
          <w:p w14:paraId="4EF73705" w14:textId="77777777" w:rsidR="008D74DA" w:rsidRPr="008D74DA" w:rsidRDefault="008D74DA" w:rsidP="00057D0E">
            <w:pPr>
              <w:spacing w:after="240"/>
              <w:jc w:val="right"/>
            </w:pPr>
            <w:r w:rsidRPr="008D74DA">
              <w:t>51.5</w:t>
            </w:r>
          </w:p>
        </w:tc>
        <w:tc>
          <w:tcPr>
            <w:tcW w:w="1181" w:type="dxa"/>
            <w:tcBorders>
              <w:bottom w:val="nil"/>
            </w:tcBorders>
            <w:shd w:val="clear" w:color="auto" w:fill="auto"/>
            <w:noWrap/>
            <w:hideMark/>
          </w:tcPr>
          <w:p w14:paraId="7D06AC1B" w14:textId="77777777" w:rsidR="008D74DA" w:rsidRPr="008D74DA" w:rsidRDefault="008D74DA" w:rsidP="00057D0E">
            <w:pPr>
              <w:spacing w:after="240"/>
              <w:jc w:val="right"/>
            </w:pPr>
            <w:r w:rsidRPr="008D74DA">
              <w:t>54.2</w:t>
            </w:r>
          </w:p>
        </w:tc>
        <w:tc>
          <w:tcPr>
            <w:tcW w:w="1181" w:type="dxa"/>
            <w:tcBorders>
              <w:bottom w:val="nil"/>
            </w:tcBorders>
            <w:shd w:val="clear" w:color="auto" w:fill="auto"/>
            <w:noWrap/>
            <w:hideMark/>
          </w:tcPr>
          <w:p w14:paraId="04057A3A" w14:textId="77777777" w:rsidR="008D74DA" w:rsidRPr="008D74DA" w:rsidRDefault="008D74DA" w:rsidP="00057D0E">
            <w:pPr>
              <w:spacing w:after="240"/>
              <w:jc w:val="right"/>
            </w:pPr>
            <w:r w:rsidRPr="008D74DA">
              <w:t>65.9</w:t>
            </w:r>
          </w:p>
        </w:tc>
        <w:tc>
          <w:tcPr>
            <w:tcW w:w="1181" w:type="dxa"/>
            <w:tcBorders>
              <w:bottom w:val="nil"/>
            </w:tcBorders>
            <w:shd w:val="clear" w:color="auto" w:fill="auto"/>
            <w:noWrap/>
            <w:hideMark/>
          </w:tcPr>
          <w:p w14:paraId="612EC4A2" w14:textId="77777777" w:rsidR="008D74DA" w:rsidRPr="008D74DA" w:rsidRDefault="008D74DA" w:rsidP="00057D0E">
            <w:pPr>
              <w:spacing w:after="240"/>
              <w:jc w:val="right"/>
            </w:pPr>
            <w:r w:rsidRPr="008D74DA">
              <w:t>64.4</w:t>
            </w:r>
          </w:p>
        </w:tc>
        <w:tc>
          <w:tcPr>
            <w:tcW w:w="1181" w:type="dxa"/>
            <w:tcBorders>
              <w:bottom w:val="nil"/>
            </w:tcBorders>
            <w:shd w:val="clear" w:color="auto" w:fill="auto"/>
            <w:noWrap/>
            <w:hideMark/>
          </w:tcPr>
          <w:p w14:paraId="5A3A5237" w14:textId="77777777" w:rsidR="008D74DA" w:rsidRPr="008D74DA" w:rsidRDefault="008D74DA" w:rsidP="00057D0E">
            <w:pPr>
              <w:spacing w:after="240"/>
              <w:jc w:val="right"/>
            </w:pPr>
            <w:r w:rsidRPr="008D74DA">
              <w:t>74.8</w:t>
            </w:r>
          </w:p>
        </w:tc>
        <w:tc>
          <w:tcPr>
            <w:tcW w:w="1181" w:type="dxa"/>
            <w:tcBorders>
              <w:bottom w:val="nil"/>
            </w:tcBorders>
            <w:shd w:val="clear" w:color="auto" w:fill="auto"/>
            <w:noWrap/>
            <w:hideMark/>
          </w:tcPr>
          <w:p w14:paraId="0A71003E" w14:textId="77777777" w:rsidR="008D74DA" w:rsidRPr="008D74DA" w:rsidRDefault="008D74DA" w:rsidP="00057D0E">
            <w:pPr>
              <w:spacing w:after="240"/>
              <w:jc w:val="right"/>
            </w:pPr>
            <w:r w:rsidRPr="008D74DA">
              <w:t>76.1</w:t>
            </w:r>
          </w:p>
        </w:tc>
        <w:tc>
          <w:tcPr>
            <w:tcW w:w="1147" w:type="dxa"/>
            <w:tcBorders>
              <w:bottom w:val="nil"/>
            </w:tcBorders>
            <w:shd w:val="clear" w:color="auto" w:fill="auto"/>
            <w:noWrap/>
            <w:hideMark/>
          </w:tcPr>
          <w:p w14:paraId="2C231275" w14:textId="6D77ED76" w:rsidR="008D74DA" w:rsidRPr="008E7387" w:rsidRDefault="008D74DA" w:rsidP="00057D0E">
            <w:pPr>
              <w:spacing w:after="240"/>
              <w:jc w:val="right"/>
              <w:rPr>
                <w:i/>
              </w:rPr>
            </w:pPr>
            <w:r w:rsidRPr="008E7387">
              <w:rPr>
                <w:i/>
              </w:rPr>
              <w:t>86</w:t>
            </w:r>
            <w:r w:rsidR="00057D0E">
              <w:rPr>
                <w:i/>
              </w:rPr>
              <w:t>.0</w:t>
            </w:r>
          </w:p>
        </w:tc>
      </w:tr>
      <w:tr w:rsidR="008D74DA" w:rsidRPr="008D74DA" w14:paraId="0F8AD84C" w14:textId="77777777" w:rsidTr="00D410E8">
        <w:trPr>
          <w:trHeight w:hRule="exact" w:val="284"/>
        </w:trPr>
        <w:tc>
          <w:tcPr>
            <w:tcW w:w="1074" w:type="dxa"/>
            <w:tcBorders>
              <w:top w:val="nil"/>
              <w:bottom w:val="single" w:sz="4" w:space="0" w:color="auto"/>
            </w:tcBorders>
            <w:shd w:val="clear" w:color="auto" w:fill="auto"/>
            <w:noWrap/>
            <w:hideMark/>
          </w:tcPr>
          <w:p w14:paraId="6DEAE706" w14:textId="77777777" w:rsidR="008D74DA" w:rsidRPr="00057D0E" w:rsidRDefault="008D74DA" w:rsidP="008D74DA">
            <w:pPr>
              <w:spacing w:after="240"/>
              <w:jc w:val="both"/>
              <w:rPr>
                <w:b/>
              </w:rPr>
            </w:pPr>
          </w:p>
        </w:tc>
        <w:tc>
          <w:tcPr>
            <w:tcW w:w="1182" w:type="dxa"/>
            <w:tcBorders>
              <w:top w:val="nil"/>
              <w:bottom w:val="single" w:sz="4" w:space="0" w:color="auto"/>
            </w:tcBorders>
            <w:shd w:val="clear" w:color="auto" w:fill="auto"/>
            <w:noWrap/>
            <w:hideMark/>
          </w:tcPr>
          <w:p w14:paraId="67ADB8F4"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45.8</w:t>
            </w:r>
          </w:p>
        </w:tc>
        <w:tc>
          <w:tcPr>
            <w:tcW w:w="1182" w:type="dxa"/>
            <w:tcBorders>
              <w:top w:val="nil"/>
              <w:bottom w:val="single" w:sz="4" w:space="0" w:color="auto"/>
            </w:tcBorders>
            <w:shd w:val="clear" w:color="auto" w:fill="auto"/>
            <w:noWrap/>
            <w:hideMark/>
          </w:tcPr>
          <w:p w14:paraId="0E9D5883"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18.8</w:t>
            </w:r>
          </w:p>
        </w:tc>
        <w:tc>
          <w:tcPr>
            <w:tcW w:w="1182" w:type="dxa"/>
            <w:tcBorders>
              <w:top w:val="nil"/>
              <w:bottom w:val="single" w:sz="4" w:space="0" w:color="auto"/>
            </w:tcBorders>
            <w:shd w:val="clear" w:color="auto" w:fill="auto"/>
            <w:noWrap/>
            <w:hideMark/>
          </w:tcPr>
          <w:p w14:paraId="45595455"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37.3</w:t>
            </w:r>
          </w:p>
        </w:tc>
        <w:tc>
          <w:tcPr>
            <w:tcW w:w="1181" w:type="dxa"/>
            <w:tcBorders>
              <w:top w:val="nil"/>
              <w:bottom w:val="single" w:sz="4" w:space="0" w:color="auto"/>
            </w:tcBorders>
            <w:shd w:val="clear" w:color="auto" w:fill="auto"/>
            <w:noWrap/>
            <w:hideMark/>
          </w:tcPr>
          <w:p w14:paraId="0F052A4E"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43.5</w:t>
            </w:r>
          </w:p>
        </w:tc>
        <w:tc>
          <w:tcPr>
            <w:tcW w:w="1181" w:type="dxa"/>
            <w:tcBorders>
              <w:top w:val="nil"/>
              <w:bottom w:val="single" w:sz="4" w:space="0" w:color="auto"/>
            </w:tcBorders>
            <w:shd w:val="clear" w:color="auto" w:fill="auto"/>
            <w:noWrap/>
            <w:hideMark/>
          </w:tcPr>
          <w:p w14:paraId="5434BB9D"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56.4</w:t>
            </w:r>
          </w:p>
        </w:tc>
        <w:tc>
          <w:tcPr>
            <w:tcW w:w="1181" w:type="dxa"/>
            <w:tcBorders>
              <w:top w:val="nil"/>
              <w:bottom w:val="single" w:sz="4" w:space="0" w:color="auto"/>
            </w:tcBorders>
            <w:shd w:val="clear" w:color="auto" w:fill="auto"/>
            <w:noWrap/>
            <w:hideMark/>
          </w:tcPr>
          <w:p w14:paraId="060E689B"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54.5</w:t>
            </w:r>
          </w:p>
        </w:tc>
        <w:tc>
          <w:tcPr>
            <w:tcW w:w="1181" w:type="dxa"/>
            <w:tcBorders>
              <w:top w:val="nil"/>
              <w:bottom w:val="single" w:sz="4" w:space="0" w:color="auto"/>
            </w:tcBorders>
            <w:shd w:val="clear" w:color="auto" w:fill="auto"/>
            <w:noWrap/>
            <w:hideMark/>
          </w:tcPr>
          <w:p w14:paraId="71CFAB5E"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64.8</w:t>
            </w:r>
          </w:p>
        </w:tc>
        <w:tc>
          <w:tcPr>
            <w:tcW w:w="1181" w:type="dxa"/>
            <w:tcBorders>
              <w:top w:val="nil"/>
              <w:bottom w:val="single" w:sz="4" w:space="0" w:color="auto"/>
            </w:tcBorders>
            <w:shd w:val="clear" w:color="auto" w:fill="auto"/>
            <w:noWrap/>
            <w:hideMark/>
          </w:tcPr>
          <w:p w14:paraId="46EE23AB"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65.6</w:t>
            </w:r>
          </w:p>
        </w:tc>
        <w:tc>
          <w:tcPr>
            <w:tcW w:w="1181" w:type="dxa"/>
            <w:tcBorders>
              <w:top w:val="nil"/>
              <w:bottom w:val="single" w:sz="4" w:space="0" w:color="auto"/>
            </w:tcBorders>
            <w:shd w:val="clear" w:color="auto" w:fill="auto"/>
            <w:noWrap/>
            <w:hideMark/>
          </w:tcPr>
          <w:p w14:paraId="38DB2DF7"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75.1</w:t>
            </w:r>
          </w:p>
        </w:tc>
        <w:tc>
          <w:tcPr>
            <w:tcW w:w="1181" w:type="dxa"/>
            <w:tcBorders>
              <w:top w:val="nil"/>
              <w:bottom w:val="single" w:sz="4" w:space="0" w:color="auto"/>
            </w:tcBorders>
            <w:shd w:val="clear" w:color="auto" w:fill="auto"/>
            <w:noWrap/>
            <w:hideMark/>
          </w:tcPr>
          <w:p w14:paraId="4B7F2436" w14:textId="37A7AA92" w:rsidR="008D74DA" w:rsidRPr="008E7387" w:rsidRDefault="008D74DA" w:rsidP="00057D0E">
            <w:pPr>
              <w:spacing w:after="240"/>
              <w:jc w:val="right"/>
              <w:rPr>
                <w:color w:val="808080" w:themeColor="background1" w:themeShade="80"/>
              </w:rPr>
            </w:pPr>
            <w:r w:rsidRPr="008E7387">
              <w:rPr>
                <w:color w:val="808080" w:themeColor="background1" w:themeShade="80"/>
              </w:rPr>
              <w:t>75</w:t>
            </w:r>
            <w:r w:rsidR="00057D0E">
              <w:rPr>
                <w:color w:val="808080" w:themeColor="background1" w:themeShade="80"/>
              </w:rPr>
              <w:t>.0</w:t>
            </w:r>
          </w:p>
        </w:tc>
        <w:tc>
          <w:tcPr>
            <w:tcW w:w="1147" w:type="dxa"/>
            <w:tcBorders>
              <w:top w:val="nil"/>
              <w:bottom w:val="single" w:sz="4" w:space="0" w:color="auto"/>
            </w:tcBorders>
            <w:shd w:val="clear" w:color="auto" w:fill="auto"/>
            <w:noWrap/>
            <w:hideMark/>
          </w:tcPr>
          <w:p w14:paraId="679D1065"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86.6</w:t>
            </w:r>
          </w:p>
        </w:tc>
      </w:tr>
      <w:tr w:rsidR="008D74DA" w:rsidRPr="008D74DA" w14:paraId="2C8234D0" w14:textId="77777777" w:rsidTr="00D410E8">
        <w:trPr>
          <w:trHeight w:hRule="exact" w:val="284"/>
        </w:trPr>
        <w:tc>
          <w:tcPr>
            <w:tcW w:w="1074" w:type="dxa"/>
            <w:tcBorders>
              <w:bottom w:val="nil"/>
            </w:tcBorders>
            <w:shd w:val="clear" w:color="auto" w:fill="auto"/>
            <w:noWrap/>
            <w:hideMark/>
          </w:tcPr>
          <w:p w14:paraId="5C989AC6" w14:textId="77777777" w:rsidR="008D74DA" w:rsidRPr="00057D0E" w:rsidRDefault="008D74DA" w:rsidP="008D74DA">
            <w:pPr>
              <w:spacing w:after="240"/>
              <w:jc w:val="both"/>
              <w:rPr>
                <w:b/>
              </w:rPr>
            </w:pPr>
            <w:r w:rsidRPr="00057D0E">
              <w:rPr>
                <w:b/>
              </w:rPr>
              <w:t>T7</w:t>
            </w:r>
          </w:p>
        </w:tc>
        <w:tc>
          <w:tcPr>
            <w:tcW w:w="1182" w:type="dxa"/>
            <w:tcBorders>
              <w:bottom w:val="nil"/>
            </w:tcBorders>
            <w:shd w:val="clear" w:color="auto" w:fill="auto"/>
            <w:noWrap/>
            <w:hideMark/>
          </w:tcPr>
          <w:p w14:paraId="65767C7D" w14:textId="77777777" w:rsidR="008D74DA" w:rsidRPr="008D74DA" w:rsidRDefault="008D74DA" w:rsidP="00057D0E">
            <w:pPr>
              <w:spacing w:after="240"/>
              <w:jc w:val="right"/>
            </w:pPr>
            <w:r w:rsidRPr="008D74DA">
              <w:t>41.5</w:t>
            </w:r>
          </w:p>
        </w:tc>
        <w:tc>
          <w:tcPr>
            <w:tcW w:w="1182" w:type="dxa"/>
            <w:tcBorders>
              <w:bottom w:val="nil"/>
            </w:tcBorders>
            <w:shd w:val="clear" w:color="auto" w:fill="auto"/>
            <w:noWrap/>
            <w:hideMark/>
          </w:tcPr>
          <w:p w14:paraId="0D92AA18" w14:textId="194FA670" w:rsidR="008D74DA" w:rsidRPr="008D74DA" w:rsidRDefault="008D74DA" w:rsidP="00057D0E">
            <w:pPr>
              <w:spacing w:after="240"/>
              <w:jc w:val="right"/>
            </w:pPr>
            <w:r w:rsidRPr="008D74DA">
              <w:t>24</w:t>
            </w:r>
            <w:r w:rsidR="00057D0E">
              <w:t>.0</w:t>
            </w:r>
          </w:p>
        </w:tc>
        <w:tc>
          <w:tcPr>
            <w:tcW w:w="1182" w:type="dxa"/>
            <w:tcBorders>
              <w:bottom w:val="nil"/>
            </w:tcBorders>
            <w:shd w:val="clear" w:color="auto" w:fill="auto"/>
            <w:noWrap/>
            <w:hideMark/>
          </w:tcPr>
          <w:p w14:paraId="4E9416A9" w14:textId="77777777" w:rsidR="008D74DA" w:rsidRPr="008D74DA" w:rsidRDefault="008D74DA" w:rsidP="00057D0E">
            <w:pPr>
              <w:spacing w:after="240"/>
              <w:jc w:val="right"/>
            </w:pPr>
            <w:r w:rsidRPr="008D74DA">
              <w:t>32.4</w:t>
            </w:r>
          </w:p>
        </w:tc>
        <w:tc>
          <w:tcPr>
            <w:tcW w:w="1181" w:type="dxa"/>
            <w:tcBorders>
              <w:bottom w:val="nil"/>
            </w:tcBorders>
            <w:shd w:val="clear" w:color="auto" w:fill="auto"/>
            <w:noWrap/>
            <w:hideMark/>
          </w:tcPr>
          <w:p w14:paraId="22363739" w14:textId="77777777" w:rsidR="008D74DA" w:rsidRPr="008D74DA" w:rsidRDefault="008D74DA" w:rsidP="00057D0E">
            <w:pPr>
              <w:spacing w:after="240"/>
              <w:jc w:val="right"/>
            </w:pPr>
            <w:r w:rsidRPr="008D74DA">
              <w:t>37.3</w:t>
            </w:r>
          </w:p>
        </w:tc>
        <w:tc>
          <w:tcPr>
            <w:tcW w:w="1181" w:type="dxa"/>
            <w:tcBorders>
              <w:bottom w:val="nil"/>
            </w:tcBorders>
            <w:shd w:val="clear" w:color="auto" w:fill="auto"/>
            <w:noWrap/>
            <w:hideMark/>
          </w:tcPr>
          <w:p w14:paraId="14F159C8" w14:textId="77777777" w:rsidR="008D74DA" w:rsidRPr="008D74DA" w:rsidRDefault="008D74DA" w:rsidP="00057D0E">
            <w:pPr>
              <w:spacing w:after="240"/>
              <w:jc w:val="right"/>
            </w:pPr>
            <w:r w:rsidRPr="008D74DA">
              <w:t>51.3</w:t>
            </w:r>
          </w:p>
        </w:tc>
        <w:tc>
          <w:tcPr>
            <w:tcW w:w="1181" w:type="dxa"/>
            <w:tcBorders>
              <w:bottom w:val="nil"/>
            </w:tcBorders>
            <w:shd w:val="clear" w:color="auto" w:fill="auto"/>
            <w:noWrap/>
            <w:hideMark/>
          </w:tcPr>
          <w:p w14:paraId="0A0DF97E" w14:textId="77777777" w:rsidR="008D74DA" w:rsidRPr="008D74DA" w:rsidRDefault="008D74DA" w:rsidP="00057D0E">
            <w:pPr>
              <w:spacing w:after="240"/>
              <w:jc w:val="right"/>
            </w:pPr>
            <w:r w:rsidRPr="008D74DA">
              <w:t>53.4</w:t>
            </w:r>
          </w:p>
        </w:tc>
        <w:tc>
          <w:tcPr>
            <w:tcW w:w="1181" w:type="dxa"/>
            <w:tcBorders>
              <w:bottom w:val="nil"/>
            </w:tcBorders>
            <w:shd w:val="clear" w:color="auto" w:fill="auto"/>
            <w:noWrap/>
            <w:hideMark/>
          </w:tcPr>
          <w:p w14:paraId="55291437" w14:textId="77777777" w:rsidR="008D74DA" w:rsidRPr="008D74DA" w:rsidRDefault="008D74DA" w:rsidP="00057D0E">
            <w:pPr>
              <w:spacing w:after="240"/>
              <w:jc w:val="right"/>
            </w:pPr>
            <w:r w:rsidRPr="008D74DA">
              <w:t>64.4</w:t>
            </w:r>
          </w:p>
        </w:tc>
        <w:tc>
          <w:tcPr>
            <w:tcW w:w="1181" w:type="dxa"/>
            <w:tcBorders>
              <w:bottom w:val="nil"/>
            </w:tcBorders>
            <w:shd w:val="clear" w:color="auto" w:fill="auto"/>
            <w:noWrap/>
            <w:hideMark/>
          </w:tcPr>
          <w:p w14:paraId="23F959B9" w14:textId="77777777" w:rsidR="008D74DA" w:rsidRPr="008D74DA" w:rsidRDefault="008D74DA" w:rsidP="00057D0E">
            <w:pPr>
              <w:spacing w:after="240"/>
              <w:jc w:val="right"/>
            </w:pPr>
            <w:r w:rsidRPr="008D74DA">
              <w:t>63.2</w:t>
            </w:r>
          </w:p>
        </w:tc>
        <w:tc>
          <w:tcPr>
            <w:tcW w:w="1181" w:type="dxa"/>
            <w:tcBorders>
              <w:bottom w:val="nil"/>
            </w:tcBorders>
            <w:shd w:val="clear" w:color="auto" w:fill="auto"/>
            <w:noWrap/>
            <w:hideMark/>
          </w:tcPr>
          <w:p w14:paraId="2FF3DC95" w14:textId="77777777" w:rsidR="008D74DA" w:rsidRPr="008D74DA" w:rsidRDefault="008D74DA" w:rsidP="00057D0E">
            <w:pPr>
              <w:spacing w:after="240"/>
              <w:jc w:val="right"/>
            </w:pPr>
            <w:r w:rsidRPr="008D74DA">
              <w:t>72.8</w:t>
            </w:r>
          </w:p>
        </w:tc>
        <w:tc>
          <w:tcPr>
            <w:tcW w:w="1181" w:type="dxa"/>
            <w:tcBorders>
              <w:bottom w:val="nil"/>
            </w:tcBorders>
            <w:shd w:val="clear" w:color="auto" w:fill="auto"/>
            <w:noWrap/>
            <w:hideMark/>
          </w:tcPr>
          <w:p w14:paraId="396219D2" w14:textId="77777777" w:rsidR="008D74DA" w:rsidRPr="008D74DA" w:rsidRDefault="008D74DA" w:rsidP="00057D0E">
            <w:pPr>
              <w:spacing w:after="240"/>
              <w:jc w:val="right"/>
            </w:pPr>
            <w:r w:rsidRPr="008D74DA">
              <w:t>75.7</w:t>
            </w:r>
          </w:p>
        </w:tc>
        <w:tc>
          <w:tcPr>
            <w:tcW w:w="1147" w:type="dxa"/>
            <w:tcBorders>
              <w:bottom w:val="nil"/>
            </w:tcBorders>
            <w:shd w:val="clear" w:color="auto" w:fill="auto"/>
            <w:noWrap/>
            <w:hideMark/>
          </w:tcPr>
          <w:p w14:paraId="03855107" w14:textId="77777777" w:rsidR="008D74DA" w:rsidRPr="008E7387" w:rsidRDefault="008D74DA" w:rsidP="00057D0E">
            <w:pPr>
              <w:spacing w:after="240"/>
              <w:jc w:val="right"/>
              <w:rPr>
                <w:i/>
              </w:rPr>
            </w:pPr>
            <w:r w:rsidRPr="008E7387">
              <w:rPr>
                <w:i/>
              </w:rPr>
              <w:t>85.8</w:t>
            </w:r>
          </w:p>
        </w:tc>
      </w:tr>
      <w:tr w:rsidR="008D74DA" w:rsidRPr="008D74DA" w14:paraId="36E3FE0B" w14:textId="77777777" w:rsidTr="00D410E8">
        <w:trPr>
          <w:trHeight w:hRule="exact" w:val="284"/>
        </w:trPr>
        <w:tc>
          <w:tcPr>
            <w:tcW w:w="1074" w:type="dxa"/>
            <w:tcBorders>
              <w:top w:val="nil"/>
              <w:bottom w:val="single" w:sz="4" w:space="0" w:color="auto"/>
            </w:tcBorders>
            <w:shd w:val="clear" w:color="auto" w:fill="auto"/>
            <w:noWrap/>
            <w:hideMark/>
          </w:tcPr>
          <w:p w14:paraId="1A30DD0A" w14:textId="77777777" w:rsidR="008D74DA" w:rsidRPr="00057D0E" w:rsidRDefault="008D74DA" w:rsidP="008D74DA">
            <w:pPr>
              <w:spacing w:after="240"/>
              <w:jc w:val="both"/>
              <w:rPr>
                <w:b/>
              </w:rPr>
            </w:pPr>
          </w:p>
        </w:tc>
        <w:tc>
          <w:tcPr>
            <w:tcW w:w="1182" w:type="dxa"/>
            <w:tcBorders>
              <w:top w:val="nil"/>
              <w:bottom w:val="single" w:sz="4" w:space="0" w:color="auto"/>
            </w:tcBorders>
            <w:shd w:val="clear" w:color="auto" w:fill="auto"/>
            <w:noWrap/>
            <w:hideMark/>
          </w:tcPr>
          <w:p w14:paraId="5F9C9B6D"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45.8</w:t>
            </w:r>
          </w:p>
        </w:tc>
        <w:tc>
          <w:tcPr>
            <w:tcW w:w="1182" w:type="dxa"/>
            <w:tcBorders>
              <w:top w:val="nil"/>
              <w:bottom w:val="single" w:sz="4" w:space="0" w:color="auto"/>
            </w:tcBorders>
            <w:shd w:val="clear" w:color="auto" w:fill="auto"/>
            <w:noWrap/>
            <w:hideMark/>
          </w:tcPr>
          <w:p w14:paraId="160399CA"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19.7</w:t>
            </w:r>
          </w:p>
        </w:tc>
        <w:tc>
          <w:tcPr>
            <w:tcW w:w="1182" w:type="dxa"/>
            <w:tcBorders>
              <w:top w:val="nil"/>
              <w:bottom w:val="single" w:sz="4" w:space="0" w:color="auto"/>
            </w:tcBorders>
            <w:shd w:val="clear" w:color="auto" w:fill="auto"/>
            <w:noWrap/>
            <w:hideMark/>
          </w:tcPr>
          <w:p w14:paraId="232F9128"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37.6</w:t>
            </w:r>
          </w:p>
        </w:tc>
        <w:tc>
          <w:tcPr>
            <w:tcW w:w="1181" w:type="dxa"/>
            <w:tcBorders>
              <w:top w:val="nil"/>
              <w:bottom w:val="single" w:sz="4" w:space="0" w:color="auto"/>
            </w:tcBorders>
            <w:shd w:val="clear" w:color="auto" w:fill="auto"/>
            <w:noWrap/>
            <w:hideMark/>
          </w:tcPr>
          <w:p w14:paraId="72E07CE7" w14:textId="5DB86E60" w:rsidR="008D74DA" w:rsidRPr="008E7387" w:rsidRDefault="008D74DA" w:rsidP="00057D0E">
            <w:pPr>
              <w:spacing w:after="240"/>
              <w:jc w:val="right"/>
              <w:rPr>
                <w:color w:val="808080" w:themeColor="background1" w:themeShade="80"/>
              </w:rPr>
            </w:pPr>
            <w:r w:rsidRPr="008E7387">
              <w:rPr>
                <w:color w:val="808080" w:themeColor="background1" w:themeShade="80"/>
              </w:rPr>
              <w:t>43</w:t>
            </w:r>
            <w:r w:rsidR="00057D0E">
              <w:rPr>
                <w:color w:val="808080" w:themeColor="background1" w:themeShade="80"/>
              </w:rPr>
              <w:t>.0</w:t>
            </w:r>
          </w:p>
        </w:tc>
        <w:tc>
          <w:tcPr>
            <w:tcW w:w="1181" w:type="dxa"/>
            <w:tcBorders>
              <w:top w:val="nil"/>
              <w:bottom w:val="single" w:sz="4" w:space="0" w:color="auto"/>
            </w:tcBorders>
            <w:shd w:val="clear" w:color="auto" w:fill="auto"/>
            <w:noWrap/>
            <w:hideMark/>
          </w:tcPr>
          <w:p w14:paraId="29248DCD"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52.5</w:t>
            </w:r>
          </w:p>
        </w:tc>
        <w:tc>
          <w:tcPr>
            <w:tcW w:w="1181" w:type="dxa"/>
            <w:tcBorders>
              <w:top w:val="nil"/>
              <w:bottom w:val="single" w:sz="4" w:space="0" w:color="auto"/>
            </w:tcBorders>
            <w:shd w:val="clear" w:color="auto" w:fill="auto"/>
            <w:noWrap/>
            <w:hideMark/>
          </w:tcPr>
          <w:p w14:paraId="7A60A9E4"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54.5</w:t>
            </w:r>
          </w:p>
        </w:tc>
        <w:tc>
          <w:tcPr>
            <w:tcW w:w="1181" w:type="dxa"/>
            <w:tcBorders>
              <w:top w:val="nil"/>
              <w:bottom w:val="single" w:sz="4" w:space="0" w:color="auto"/>
            </w:tcBorders>
            <w:shd w:val="clear" w:color="auto" w:fill="auto"/>
            <w:noWrap/>
            <w:hideMark/>
          </w:tcPr>
          <w:p w14:paraId="69628769" w14:textId="62633208" w:rsidR="008D74DA" w:rsidRPr="008E7387" w:rsidRDefault="008D74DA" w:rsidP="00057D0E">
            <w:pPr>
              <w:spacing w:after="240"/>
              <w:jc w:val="right"/>
              <w:rPr>
                <w:color w:val="808080" w:themeColor="background1" w:themeShade="80"/>
              </w:rPr>
            </w:pPr>
            <w:r w:rsidRPr="008E7387">
              <w:rPr>
                <w:color w:val="808080" w:themeColor="background1" w:themeShade="80"/>
              </w:rPr>
              <w:t>63</w:t>
            </w:r>
            <w:r w:rsidR="00057D0E">
              <w:rPr>
                <w:color w:val="808080" w:themeColor="background1" w:themeShade="80"/>
              </w:rPr>
              <w:t>.0</w:t>
            </w:r>
          </w:p>
        </w:tc>
        <w:tc>
          <w:tcPr>
            <w:tcW w:w="1181" w:type="dxa"/>
            <w:tcBorders>
              <w:top w:val="nil"/>
              <w:bottom w:val="single" w:sz="4" w:space="0" w:color="auto"/>
            </w:tcBorders>
            <w:shd w:val="clear" w:color="auto" w:fill="auto"/>
            <w:noWrap/>
            <w:hideMark/>
          </w:tcPr>
          <w:p w14:paraId="03F1C374"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64.5</w:t>
            </w:r>
          </w:p>
        </w:tc>
        <w:tc>
          <w:tcPr>
            <w:tcW w:w="1181" w:type="dxa"/>
            <w:tcBorders>
              <w:top w:val="nil"/>
              <w:bottom w:val="single" w:sz="4" w:space="0" w:color="auto"/>
            </w:tcBorders>
            <w:shd w:val="clear" w:color="auto" w:fill="auto"/>
            <w:noWrap/>
            <w:hideMark/>
          </w:tcPr>
          <w:p w14:paraId="6CE3F9BA"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72.1</w:t>
            </w:r>
          </w:p>
        </w:tc>
        <w:tc>
          <w:tcPr>
            <w:tcW w:w="1181" w:type="dxa"/>
            <w:tcBorders>
              <w:top w:val="nil"/>
              <w:bottom w:val="single" w:sz="4" w:space="0" w:color="auto"/>
            </w:tcBorders>
            <w:shd w:val="clear" w:color="auto" w:fill="auto"/>
            <w:noWrap/>
            <w:hideMark/>
          </w:tcPr>
          <w:p w14:paraId="00F04471"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75.6</w:t>
            </w:r>
          </w:p>
        </w:tc>
        <w:tc>
          <w:tcPr>
            <w:tcW w:w="1147" w:type="dxa"/>
            <w:tcBorders>
              <w:top w:val="nil"/>
              <w:bottom w:val="single" w:sz="4" w:space="0" w:color="auto"/>
            </w:tcBorders>
            <w:shd w:val="clear" w:color="auto" w:fill="auto"/>
            <w:noWrap/>
            <w:hideMark/>
          </w:tcPr>
          <w:p w14:paraId="1C7E5DDF"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86.1</w:t>
            </w:r>
          </w:p>
        </w:tc>
      </w:tr>
      <w:tr w:rsidR="008D74DA" w:rsidRPr="008D74DA" w14:paraId="4766D7E7" w14:textId="77777777" w:rsidTr="00D410E8">
        <w:trPr>
          <w:trHeight w:hRule="exact" w:val="284"/>
        </w:trPr>
        <w:tc>
          <w:tcPr>
            <w:tcW w:w="1074" w:type="dxa"/>
            <w:tcBorders>
              <w:bottom w:val="nil"/>
            </w:tcBorders>
            <w:shd w:val="clear" w:color="auto" w:fill="auto"/>
            <w:noWrap/>
            <w:hideMark/>
          </w:tcPr>
          <w:p w14:paraId="6395BCA8" w14:textId="77777777" w:rsidR="008D74DA" w:rsidRPr="00057D0E" w:rsidRDefault="008D74DA" w:rsidP="008D74DA">
            <w:pPr>
              <w:spacing w:after="240"/>
              <w:jc w:val="both"/>
              <w:rPr>
                <w:b/>
              </w:rPr>
            </w:pPr>
            <w:r w:rsidRPr="00057D0E">
              <w:rPr>
                <w:b/>
              </w:rPr>
              <w:t>T8</w:t>
            </w:r>
          </w:p>
        </w:tc>
        <w:tc>
          <w:tcPr>
            <w:tcW w:w="1182" w:type="dxa"/>
            <w:tcBorders>
              <w:bottom w:val="nil"/>
            </w:tcBorders>
            <w:shd w:val="clear" w:color="auto" w:fill="auto"/>
            <w:noWrap/>
            <w:hideMark/>
          </w:tcPr>
          <w:p w14:paraId="0273544C" w14:textId="77777777" w:rsidR="008D74DA" w:rsidRPr="008D74DA" w:rsidRDefault="008D74DA" w:rsidP="00057D0E">
            <w:pPr>
              <w:spacing w:after="240"/>
              <w:jc w:val="right"/>
            </w:pPr>
            <w:r w:rsidRPr="008D74DA">
              <w:t>42.2</w:t>
            </w:r>
          </w:p>
        </w:tc>
        <w:tc>
          <w:tcPr>
            <w:tcW w:w="1182" w:type="dxa"/>
            <w:tcBorders>
              <w:bottom w:val="nil"/>
            </w:tcBorders>
            <w:shd w:val="clear" w:color="auto" w:fill="auto"/>
            <w:noWrap/>
            <w:hideMark/>
          </w:tcPr>
          <w:p w14:paraId="1D75A43B" w14:textId="77777777" w:rsidR="008D74DA" w:rsidRPr="008D74DA" w:rsidRDefault="008D74DA" w:rsidP="00057D0E">
            <w:pPr>
              <w:spacing w:after="240"/>
              <w:jc w:val="right"/>
            </w:pPr>
            <w:r w:rsidRPr="008D74DA">
              <w:t>25.6</w:t>
            </w:r>
          </w:p>
        </w:tc>
        <w:tc>
          <w:tcPr>
            <w:tcW w:w="1182" w:type="dxa"/>
            <w:tcBorders>
              <w:bottom w:val="nil"/>
            </w:tcBorders>
            <w:shd w:val="clear" w:color="auto" w:fill="auto"/>
            <w:noWrap/>
            <w:hideMark/>
          </w:tcPr>
          <w:p w14:paraId="452A1CE3" w14:textId="77777777" w:rsidR="008D74DA" w:rsidRPr="008D74DA" w:rsidRDefault="008D74DA" w:rsidP="00057D0E">
            <w:pPr>
              <w:spacing w:after="240"/>
              <w:jc w:val="right"/>
            </w:pPr>
            <w:r w:rsidRPr="008D74DA">
              <w:t>33.2</w:t>
            </w:r>
          </w:p>
        </w:tc>
        <w:tc>
          <w:tcPr>
            <w:tcW w:w="1181" w:type="dxa"/>
            <w:tcBorders>
              <w:bottom w:val="nil"/>
            </w:tcBorders>
            <w:shd w:val="clear" w:color="auto" w:fill="auto"/>
            <w:noWrap/>
            <w:hideMark/>
          </w:tcPr>
          <w:p w14:paraId="7BA31CCF" w14:textId="076F3BDC" w:rsidR="008D74DA" w:rsidRPr="008D74DA" w:rsidRDefault="008D74DA" w:rsidP="00057D0E">
            <w:pPr>
              <w:spacing w:after="240"/>
              <w:jc w:val="right"/>
            </w:pPr>
            <w:r w:rsidRPr="008D74DA">
              <w:t>37</w:t>
            </w:r>
            <w:r w:rsidR="00057D0E">
              <w:t>.0</w:t>
            </w:r>
          </w:p>
        </w:tc>
        <w:tc>
          <w:tcPr>
            <w:tcW w:w="1181" w:type="dxa"/>
            <w:tcBorders>
              <w:bottom w:val="nil"/>
            </w:tcBorders>
            <w:shd w:val="clear" w:color="auto" w:fill="auto"/>
            <w:noWrap/>
            <w:hideMark/>
          </w:tcPr>
          <w:p w14:paraId="3B952411" w14:textId="77777777" w:rsidR="008D74DA" w:rsidRPr="008D74DA" w:rsidRDefault="008D74DA" w:rsidP="00057D0E">
            <w:pPr>
              <w:spacing w:after="240"/>
              <w:jc w:val="right"/>
            </w:pPr>
            <w:r w:rsidRPr="008D74DA">
              <w:t>50.7</w:t>
            </w:r>
          </w:p>
        </w:tc>
        <w:tc>
          <w:tcPr>
            <w:tcW w:w="1181" w:type="dxa"/>
            <w:tcBorders>
              <w:bottom w:val="nil"/>
            </w:tcBorders>
            <w:shd w:val="clear" w:color="auto" w:fill="auto"/>
            <w:noWrap/>
            <w:hideMark/>
          </w:tcPr>
          <w:p w14:paraId="6395652F" w14:textId="77777777" w:rsidR="008D74DA" w:rsidRPr="008D74DA" w:rsidRDefault="008D74DA" w:rsidP="00057D0E">
            <w:pPr>
              <w:spacing w:after="240"/>
              <w:jc w:val="right"/>
            </w:pPr>
            <w:r w:rsidRPr="008D74DA">
              <w:t>53.6</w:t>
            </w:r>
          </w:p>
        </w:tc>
        <w:tc>
          <w:tcPr>
            <w:tcW w:w="1181" w:type="dxa"/>
            <w:tcBorders>
              <w:bottom w:val="nil"/>
            </w:tcBorders>
            <w:shd w:val="clear" w:color="auto" w:fill="auto"/>
            <w:noWrap/>
            <w:hideMark/>
          </w:tcPr>
          <w:p w14:paraId="7557A113" w14:textId="77777777" w:rsidR="008D74DA" w:rsidRPr="008D74DA" w:rsidRDefault="008D74DA" w:rsidP="00057D0E">
            <w:pPr>
              <w:spacing w:after="240"/>
              <w:jc w:val="right"/>
            </w:pPr>
            <w:r w:rsidRPr="008D74DA">
              <w:t>63.5</w:t>
            </w:r>
          </w:p>
        </w:tc>
        <w:tc>
          <w:tcPr>
            <w:tcW w:w="1181" w:type="dxa"/>
            <w:tcBorders>
              <w:bottom w:val="nil"/>
            </w:tcBorders>
            <w:shd w:val="clear" w:color="auto" w:fill="auto"/>
            <w:noWrap/>
            <w:hideMark/>
          </w:tcPr>
          <w:p w14:paraId="3DCB5069" w14:textId="77777777" w:rsidR="008D74DA" w:rsidRPr="008D74DA" w:rsidRDefault="008D74DA" w:rsidP="00057D0E">
            <w:pPr>
              <w:spacing w:after="240"/>
              <w:jc w:val="right"/>
            </w:pPr>
            <w:r w:rsidRPr="008D74DA">
              <w:t>62.9</w:t>
            </w:r>
          </w:p>
        </w:tc>
        <w:tc>
          <w:tcPr>
            <w:tcW w:w="1181" w:type="dxa"/>
            <w:tcBorders>
              <w:bottom w:val="nil"/>
            </w:tcBorders>
            <w:shd w:val="clear" w:color="auto" w:fill="auto"/>
            <w:noWrap/>
            <w:hideMark/>
          </w:tcPr>
          <w:p w14:paraId="3BD8A562" w14:textId="015572B3" w:rsidR="008D74DA" w:rsidRPr="008D74DA" w:rsidRDefault="008D74DA" w:rsidP="00057D0E">
            <w:pPr>
              <w:spacing w:after="240"/>
              <w:jc w:val="right"/>
            </w:pPr>
            <w:r w:rsidRPr="008D74DA">
              <w:t>71</w:t>
            </w:r>
            <w:r w:rsidR="00057D0E">
              <w:t>.0</w:t>
            </w:r>
          </w:p>
        </w:tc>
        <w:tc>
          <w:tcPr>
            <w:tcW w:w="1181" w:type="dxa"/>
            <w:tcBorders>
              <w:bottom w:val="nil"/>
            </w:tcBorders>
            <w:shd w:val="clear" w:color="auto" w:fill="auto"/>
            <w:noWrap/>
            <w:hideMark/>
          </w:tcPr>
          <w:p w14:paraId="014D8742" w14:textId="77777777" w:rsidR="008D74DA" w:rsidRPr="008D74DA" w:rsidRDefault="008D74DA" w:rsidP="00057D0E">
            <w:pPr>
              <w:spacing w:after="240"/>
              <w:jc w:val="right"/>
            </w:pPr>
            <w:r w:rsidRPr="008D74DA">
              <w:t>72.4</w:t>
            </w:r>
          </w:p>
        </w:tc>
        <w:tc>
          <w:tcPr>
            <w:tcW w:w="1147" w:type="dxa"/>
            <w:tcBorders>
              <w:bottom w:val="nil"/>
            </w:tcBorders>
            <w:shd w:val="clear" w:color="auto" w:fill="auto"/>
            <w:noWrap/>
            <w:hideMark/>
          </w:tcPr>
          <w:p w14:paraId="164A9C9C" w14:textId="77777777" w:rsidR="008D74DA" w:rsidRPr="008D74DA" w:rsidRDefault="008D74DA" w:rsidP="00057D0E">
            <w:pPr>
              <w:spacing w:after="240"/>
              <w:jc w:val="right"/>
            </w:pPr>
            <w:r w:rsidRPr="008D74DA">
              <w:t>84.1</w:t>
            </w:r>
          </w:p>
        </w:tc>
      </w:tr>
      <w:tr w:rsidR="008D74DA" w:rsidRPr="008D74DA" w14:paraId="677454EE" w14:textId="77777777" w:rsidTr="00D410E8">
        <w:trPr>
          <w:trHeight w:hRule="exact" w:val="284"/>
        </w:trPr>
        <w:tc>
          <w:tcPr>
            <w:tcW w:w="1074" w:type="dxa"/>
            <w:tcBorders>
              <w:top w:val="nil"/>
            </w:tcBorders>
            <w:shd w:val="clear" w:color="auto" w:fill="auto"/>
            <w:noWrap/>
            <w:hideMark/>
          </w:tcPr>
          <w:p w14:paraId="4F7585FB" w14:textId="77777777" w:rsidR="008D74DA" w:rsidRPr="00057D0E" w:rsidRDefault="008D74DA" w:rsidP="008D74DA">
            <w:pPr>
              <w:spacing w:after="240"/>
              <w:jc w:val="both"/>
              <w:rPr>
                <w:b/>
              </w:rPr>
            </w:pPr>
          </w:p>
        </w:tc>
        <w:tc>
          <w:tcPr>
            <w:tcW w:w="1182" w:type="dxa"/>
            <w:tcBorders>
              <w:top w:val="nil"/>
            </w:tcBorders>
            <w:shd w:val="clear" w:color="auto" w:fill="auto"/>
            <w:noWrap/>
            <w:hideMark/>
          </w:tcPr>
          <w:p w14:paraId="6AA1D43C" w14:textId="3A603807" w:rsidR="008D74DA" w:rsidRPr="008E7387" w:rsidRDefault="008D74DA" w:rsidP="00057D0E">
            <w:pPr>
              <w:spacing w:after="240"/>
              <w:jc w:val="right"/>
              <w:rPr>
                <w:color w:val="808080" w:themeColor="background1" w:themeShade="80"/>
              </w:rPr>
            </w:pPr>
            <w:r w:rsidRPr="008E7387">
              <w:rPr>
                <w:color w:val="808080" w:themeColor="background1" w:themeShade="80"/>
              </w:rPr>
              <w:t>45</w:t>
            </w:r>
            <w:r w:rsidR="00057D0E">
              <w:rPr>
                <w:color w:val="808080" w:themeColor="background1" w:themeShade="80"/>
              </w:rPr>
              <w:t>.0</w:t>
            </w:r>
          </w:p>
        </w:tc>
        <w:tc>
          <w:tcPr>
            <w:tcW w:w="1182" w:type="dxa"/>
            <w:tcBorders>
              <w:top w:val="nil"/>
            </w:tcBorders>
            <w:shd w:val="clear" w:color="auto" w:fill="auto"/>
            <w:noWrap/>
            <w:hideMark/>
          </w:tcPr>
          <w:p w14:paraId="5D57EAC5"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20.5</w:t>
            </w:r>
          </w:p>
        </w:tc>
        <w:tc>
          <w:tcPr>
            <w:tcW w:w="1182" w:type="dxa"/>
            <w:tcBorders>
              <w:top w:val="nil"/>
            </w:tcBorders>
            <w:shd w:val="clear" w:color="auto" w:fill="auto"/>
            <w:noWrap/>
            <w:hideMark/>
          </w:tcPr>
          <w:p w14:paraId="10D673C4"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37.2</w:t>
            </w:r>
          </w:p>
        </w:tc>
        <w:tc>
          <w:tcPr>
            <w:tcW w:w="1181" w:type="dxa"/>
            <w:tcBorders>
              <w:top w:val="nil"/>
            </w:tcBorders>
            <w:shd w:val="clear" w:color="auto" w:fill="auto"/>
            <w:noWrap/>
            <w:hideMark/>
          </w:tcPr>
          <w:p w14:paraId="0E23E4C6"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42.7</w:t>
            </w:r>
          </w:p>
        </w:tc>
        <w:tc>
          <w:tcPr>
            <w:tcW w:w="1181" w:type="dxa"/>
            <w:tcBorders>
              <w:top w:val="nil"/>
            </w:tcBorders>
            <w:shd w:val="clear" w:color="auto" w:fill="auto"/>
            <w:noWrap/>
            <w:hideMark/>
          </w:tcPr>
          <w:p w14:paraId="120C26BF"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52.5</w:t>
            </w:r>
          </w:p>
        </w:tc>
        <w:tc>
          <w:tcPr>
            <w:tcW w:w="1181" w:type="dxa"/>
            <w:tcBorders>
              <w:top w:val="nil"/>
            </w:tcBorders>
            <w:shd w:val="clear" w:color="auto" w:fill="auto"/>
            <w:noWrap/>
            <w:hideMark/>
          </w:tcPr>
          <w:p w14:paraId="7737244E"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54.7</w:t>
            </w:r>
          </w:p>
        </w:tc>
        <w:tc>
          <w:tcPr>
            <w:tcW w:w="1181" w:type="dxa"/>
            <w:tcBorders>
              <w:top w:val="nil"/>
            </w:tcBorders>
            <w:shd w:val="clear" w:color="auto" w:fill="auto"/>
            <w:noWrap/>
            <w:hideMark/>
          </w:tcPr>
          <w:p w14:paraId="1978CA03"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63.6</w:t>
            </w:r>
          </w:p>
        </w:tc>
        <w:tc>
          <w:tcPr>
            <w:tcW w:w="1181" w:type="dxa"/>
            <w:tcBorders>
              <w:top w:val="nil"/>
            </w:tcBorders>
            <w:shd w:val="clear" w:color="auto" w:fill="auto"/>
            <w:noWrap/>
            <w:hideMark/>
          </w:tcPr>
          <w:p w14:paraId="49EA8A5D"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65.3</w:t>
            </w:r>
          </w:p>
        </w:tc>
        <w:tc>
          <w:tcPr>
            <w:tcW w:w="1181" w:type="dxa"/>
            <w:tcBorders>
              <w:top w:val="nil"/>
            </w:tcBorders>
            <w:shd w:val="clear" w:color="auto" w:fill="auto"/>
            <w:noWrap/>
            <w:hideMark/>
          </w:tcPr>
          <w:p w14:paraId="45CAF13E"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72.8</w:t>
            </w:r>
          </w:p>
        </w:tc>
        <w:tc>
          <w:tcPr>
            <w:tcW w:w="1181" w:type="dxa"/>
            <w:tcBorders>
              <w:top w:val="nil"/>
            </w:tcBorders>
            <w:shd w:val="clear" w:color="auto" w:fill="auto"/>
            <w:noWrap/>
            <w:hideMark/>
          </w:tcPr>
          <w:p w14:paraId="1595C11A"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75.5</w:t>
            </w:r>
          </w:p>
        </w:tc>
        <w:tc>
          <w:tcPr>
            <w:tcW w:w="1147" w:type="dxa"/>
            <w:tcBorders>
              <w:top w:val="nil"/>
            </w:tcBorders>
            <w:shd w:val="clear" w:color="auto" w:fill="auto"/>
            <w:noWrap/>
            <w:hideMark/>
          </w:tcPr>
          <w:p w14:paraId="2D1DB34D" w14:textId="77777777" w:rsidR="008D74DA" w:rsidRPr="008E7387" w:rsidRDefault="008D74DA" w:rsidP="00057D0E">
            <w:pPr>
              <w:spacing w:after="240"/>
              <w:jc w:val="right"/>
              <w:rPr>
                <w:color w:val="808080" w:themeColor="background1" w:themeShade="80"/>
              </w:rPr>
            </w:pPr>
            <w:r w:rsidRPr="008E7387">
              <w:rPr>
                <w:color w:val="808080" w:themeColor="background1" w:themeShade="80"/>
              </w:rPr>
              <w:t>85.8</w:t>
            </w:r>
          </w:p>
        </w:tc>
      </w:tr>
    </w:tbl>
    <w:p w14:paraId="6EA6B61D" w14:textId="77777777" w:rsidR="00D410E8" w:rsidRDefault="00057D0E" w:rsidP="008B37EA">
      <w:pPr>
        <w:spacing w:after="60"/>
        <w:ind w:left="284" w:hanging="284"/>
        <w:jc w:val="both"/>
        <w:rPr>
          <w:rFonts w:eastAsia="Times New Roman"/>
          <w:sz w:val="20"/>
          <w:szCs w:val="20"/>
          <w:shd w:val="clear" w:color="auto" w:fill="FFFFFF"/>
        </w:rPr>
      </w:pPr>
      <w:r>
        <w:rPr>
          <w:rFonts w:eastAsia="Times New Roman"/>
          <w:sz w:val="20"/>
          <w:szCs w:val="20"/>
          <w:shd w:val="clear" w:color="auto" w:fill="FFFFFF"/>
        </w:rPr>
        <w:t xml:space="preserve"> </w:t>
      </w:r>
    </w:p>
    <w:p w14:paraId="534AFF21" w14:textId="77777777" w:rsidR="00834E31" w:rsidRDefault="00834E31" w:rsidP="00E0319C">
      <w:pPr>
        <w:spacing w:after="40"/>
        <w:jc w:val="both"/>
        <w:rPr>
          <w:sz w:val="20"/>
          <w:szCs w:val="20"/>
        </w:rPr>
        <w:sectPr w:rsidR="00834E31" w:rsidSect="00F86769">
          <w:footerReference w:type="default" r:id="rId7"/>
          <w:pgSz w:w="16840" w:h="11900" w:orient="landscape"/>
          <w:pgMar w:top="851" w:right="1440" w:bottom="567" w:left="1440" w:header="709" w:footer="709" w:gutter="0"/>
          <w:cols w:space="708"/>
          <w:docGrid w:linePitch="360"/>
        </w:sectPr>
      </w:pPr>
    </w:p>
    <w:p w14:paraId="7452A5F1" w14:textId="2EBD38EC" w:rsidR="00F86769" w:rsidRPr="002A44BF" w:rsidRDefault="00F86769" w:rsidP="00F86769">
      <w:pPr>
        <w:spacing w:after="240"/>
        <w:jc w:val="both"/>
        <w:rPr>
          <w:rFonts w:eastAsia="TFMFEG+SFRM1200" w:cs="TFMFEG+SFRM1200"/>
          <w:kern w:val="1"/>
          <w:lang w:eastAsia="hi-IN" w:bidi="hi-IN"/>
        </w:rPr>
      </w:pPr>
      <w:proofErr w:type="gramStart"/>
      <w:r>
        <w:rPr>
          <w:rFonts w:eastAsia="TFMFEG+SFRM1200" w:cs="TFMFEG+SFRM1200"/>
          <w:b/>
          <w:bCs/>
          <w:kern w:val="1"/>
          <w:lang w:eastAsia="hi-IN" w:bidi="hi-IN"/>
        </w:rPr>
        <w:lastRenderedPageBreak/>
        <w:t xml:space="preserve">Supplementary </w:t>
      </w:r>
      <w:r>
        <w:rPr>
          <w:rFonts w:eastAsia="TFMFEG+SFRM1200" w:cs="TFMFEG+SFRM1200"/>
          <w:b/>
          <w:bCs/>
          <w:kern w:val="1"/>
          <w:lang w:eastAsia="hi-IN" w:bidi="hi-IN"/>
        </w:rPr>
        <w:t>Table 2</w:t>
      </w:r>
      <w:r>
        <w:rPr>
          <w:rFonts w:eastAsia="TFMFEG+SFRM1200" w:cs="TFMFEG+SFRM1200"/>
          <w:b/>
          <w:bCs/>
          <w:kern w:val="1"/>
          <w:lang w:eastAsia="hi-IN" w:bidi="hi-IN"/>
        </w:rPr>
        <w:t>B</w:t>
      </w:r>
      <w:r w:rsidRPr="00AF2F9F">
        <w:rPr>
          <w:rFonts w:eastAsia="TFMFEG+SFRM1200" w:cs="TFMFEG+SFRM1200"/>
          <w:b/>
          <w:bCs/>
          <w:kern w:val="1"/>
          <w:lang w:eastAsia="hi-IN" w:bidi="hi-IN"/>
        </w:rPr>
        <w:t>.</w:t>
      </w:r>
      <w:proofErr w:type="gramEnd"/>
      <w:r w:rsidRPr="00AF2F9F">
        <w:rPr>
          <w:rFonts w:eastAsia="TFMFEG+SFRM1200" w:cs="TFMFEG+SFRM1200"/>
          <w:b/>
          <w:bCs/>
          <w:kern w:val="1"/>
          <w:lang w:eastAsia="hi-IN" w:bidi="hi-IN"/>
        </w:rPr>
        <w:t xml:space="preserve"> Comparison of expression data between </w:t>
      </w:r>
      <w:r w:rsidRPr="00AF2F9F">
        <w:rPr>
          <w:rFonts w:eastAsia="TFMFEG+SFRM1200" w:cs="TFMFEG+SFRM1200"/>
          <w:b/>
          <w:bCs/>
          <w:i/>
          <w:kern w:val="1"/>
          <w:lang w:eastAsia="hi-IN" w:bidi="hi-IN"/>
        </w:rPr>
        <w:t>M. </w:t>
      </w:r>
      <w:proofErr w:type="spellStart"/>
      <w:r w:rsidRPr="00AF2F9F">
        <w:rPr>
          <w:rFonts w:eastAsia="TFMFEG+SFRM1200" w:cs="TFMFEG+SFRM1200"/>
          <w:b/>
          <w:bCs/>
          <w:i/>
          <w:kern w:val="1"/>
          <w:lang w:eastAsia="hi-IN" w:bidi="hi-IN"/>
        </w:rPr>
        <w:t>abdita</w:t>
      </w:r>
      <w:proofErr w:type="spellEnd"/>
      <w:r w:rsidRPr="00AF2F9F">
        <w:rPr>
          <w:rFonts w:eastAsia="TFMFEG+SFRM1200" w:cs="TFMFEG+SFRM1200"/>
          <w:b/>
          <w:bCs/>
          <w:i/>
          <w:kern w:val="1"/>
          <w:lang w:eastAsia="hi-IN" w:bidi="hi-IN"/>
        </w:rPr>
        <w:t xml:space="preserve"> </w:t>
      </w:r>
      <w:r w:rsidRPr="00AF2F9F">
        <w:rPr>
          <w:rFonts w:eastAsia="TFMFEG+SFRM1200" w:cs="TFMFEG+SFRM1200"/>
          <w:b/>
          <w:bCs/>
          <w:kern w:val="1"/>
          <w:lang w:eastAsia="hi-IN" w:bidi="hi-IN"/>
        </w:rPr>
        <w:t xml:space="preserve">and </w:t>
      </w:r>
      <w:r w:rsidRPr="00AF2F9F">
        <w:rPr>
          <w:rFonts w:eastAsia="TFMFEG+SFRM1200" w:cs="TFMFEG+SFRM1200"/>
          <w:b/>
          <w:bCs/>
          <w:i/>
          <w:kern w:val="1"/>
          <w:lang w:eastAsia="hi-IN" w:bidi="hi-IN"/>
        </w:rPr>
        <w:t>D. melanogaster</w:t>
      </w:r>
      <w:r w:rsidRPr="00AF2F9F">
        <w:rPr>
          <w:rFonts w:eastAsia="TFMFEG+SFRM1200" w:cs="TFMFEG+SFRM1200"/>
          <w:b/>
          <w:bCs/>
          <w:kern w:val="1"/>
          <w:lang w:eastAsia="hi-IN" w:bidi="hi-IN"/>
        </w:rPr>
        <w:t xml:space="preserve">: gap domain </w:t>
      </w:r>
      <w:r>
        <w:rPr>
          <w:rFonts w:eastAsia="TFMFEG+SFRM1200" w:cs="TFMFEG+SFRM1200"/>
          <w:b/>
          <w:bCs/>
          <w:kern w:val="1"/>
          <w:lang w:eastAsia="hi-IN" w:bidi="hi-IN"/>
        </w:rPr>
        <w:t>widths</w:t>
      </w:r>
      <w:r w:rsidRPr="00AF2F9F">
        <w:rPr>
          <w:rFonts w:eastAsia="TFMFEG+SFRM1200" w:cs="TFMFEG+SFRM1200"/>
          <w:b/>
          <w:bCs/>
          <w:kern w:val="1"/>
          <w:lang w:eastAsia="hi-IN" w:bidi="hi-IN"/>
        </w:rPr>
        <w:t xml:space="preserve">. </w:t>
      </w:r>
      <w:r w:rsidRPr="001013D7">
        <w:rPr>
          <w:szCs w:val="20"/>
        </w:rPr>
        <w:t>This</w:t>
      </w:r>
      <w:r w:rsidRPr="00AF2F9F">
        <w:rPr>
          <w:rFonts w:eastAsia="TFMFEG+SFRM1200" w:cs="TFMFEG+SFRM1200"/>
          <w:kern w:val="1"/>
          <w:lang w:eastAsia="hi-IN" w:bidi="hi-IN"/>
        </w:rPr>
        <w:t xml:space="preserve"> table shows </w:t>
      </w:r>
      <w:r>
        <w:rPr>
          <w:rFonts w:eastAsia="TFMFEG+SFRM1200" w:cs="TFMFEG+SFRM1200"/>
          <w:kern w:val="1"/>
          <w:lang w:eastAsia="hi-IN" w:bidi="hi-IN"/>
        </w:rPr>
        <w:t>the width of gap domains (in percent egg length)</w:t>
      </w:r>
      <w:r w:rsidRPr="00AF2F9F">
        <w:rPr>
          <w:rFonts w:eastAsia="TFMFEG+SFRM1200" w:cs="TFMFEG+SFRM1200"/>
          <w:kern w:val="1"/>
          <w:lang w:eastAsia="hi-IN" w:bidi="hi-IN"/>
        </w:rPr>
        <w:t xml:space="preserve"> through developmental time. Black numbers represent </w:t>
      </w:r>
      <w:r w:rsidRPr="00AF2F9F">
        <w:rPr>
          <w:rFonts w:eastAsia="TFMFEG+SFRM1200" w:cs="TFMFEG+SFRM1200"/>
          <w:i/>
          <w:kern w:val="1"/>
          <w:lang w:eastAsia="hi-IN" w:bidi="hi-IN"/>
        </w:rPr>
        <w:t>M. </w:t>
      </w:r>
      <w:proofErr w:type="spellStart"/>
      <w:r w:rsidRPr="00AF2F9F">
        <w:rPr>
          <w:rFonts w:eastAsia="TFMFEG+SFRM1200" w:cs="TFMFEG+SFRM1200"/>
          <w:i/>
          <w:kern w:val="1"/>
          <w:lang w:eastAsia="hi-IN" w:bidi="hi-IN"/>
        </w:rPr>
        <w:t>abdita</w:t>
      </w:r>
      <w:proofErr w:type="spellEnd"/>
      <w:r w:rsidRPr="00AF2F9F">
        <w:rPr>
          <w:rFonts w:eastAsia="TFMFEG+SFRM1200" w:cs="TFMFEG+SFRM1200"/>
          <w:i/>
          <w:kern w:val="1"/>
          <w:lang w:eastAsia="hi-IN" w:bidi="hi-IN"/>
        </w:rPr>
        <w:t xml:space="preserve"> </w:t>
      </w:r>
      <w:r w:rsidRPr="00AF2F9F">
        <w:rPr>
          <w:rFonts w:eastAsia="TFMFEG+SFRM1200" w:cs="TFMFEG+SFRM1200"/>
          <w:kern w:val="1"/>
          <w:lang w:eastAsia="hi-IN" w:bidi="hi-IN"/>
        </w:rPr>
        <w:t xml:space="preserve">expression </w:t>
      </w:r>
      <w:r>
        <w:rPr>
          <w:rFonts w:eastAsia="TFMFEG+SFRM1200" w:cs="TFMFEG+SFRM1200"/>
          <w:kern w:val="1"/>
          <w:lang w:eastAsia="hi-IN" w:bidi="hi-IN"/>
        </w:rPr>
        <w:t>domains</w:t>
      </w:r>
      <w:r w:rsidRPr="00AF2F9F">
        <w:rPr>
          <w:rFonts w:eastAsia="TFMFEG+SFRM1200" w:cs="TFMFEG+SFRM1200"/>
          <w:kern w:val="1"/>
          <w:lang w:eastAsia="hi-IN" w:bidi="hi-IN"/>
        </w:rPr>
        <w:t xml:space="preserve">, grey numbers those for </w:t>
      </w:r>
      <w:r w:rsidRPr="00AF2F9F">
        <w:rPr>
          <w:rFonts w:eastAsia="TFMFEG+SFRM1200" w:cs="TFMFEG+SFRM1200"/>
          <w:i/>
          <w:kern w:val="1"/>
          <w:lang w:eastAsia="hi-IN" w:bidi="hi-IN"/>
        </w:rPr>
        <w:t>D. melanogaster</w:t>
      </w:r>
      <w:r w:rsidRPr="00AF2F9F">
        <w:rPr>
          <w:rFonts w:eastAsia="TFMFEG+SFRM1200" w:cs="TFMFEG+SFRM1200"/>
          <w:kern w:val="1"/>
          <w:lang w:eastAsia="hi-IN" w:bidi="hi-IN"/>
        </w:rPr>
        <w:t xml:space="preserve">. Time classification as defined in [1] for </w:t>
      </w:r>
      <w:r w:rsidRPr="00AF2F9F">
        <w:rPr>
          <w:rFonts w:eastAsia="TFMFEG+SFRM1200" w:cs="TFMFEG+SFRM1200"/>
          <w:i/>
          <w:iCs/>
          <w:kern w:val="1"/>
          <w:lang w:eastAsia="hi-IN" w:bidi="hi-IN"/>
        </w:rPr>
        <w:t>M. </w:t>
      </w:r>
      <w:proofErr w:type="spellStart"/>
      <w:r w:rsidRPr="00AF2F9F">
        <w:rPr>
          <w:rFonts w:eastAsia="TFMFEG+SFRM1200" w:cs="TFMFEG+SFRM1200"/>
          <w:i/>
          <w:iCs/>
          <w:kern w:val="1"/>
          <w:lang w:eastAsia="hi-IN" w:bidi="hi-IN"/>
        </w:rPr>
        <w:t>abdita</w:t>
      </w:r>
      <w:proofErr w:type="spellEnd"/>
      <w:r w:rsidRPr="00AF2F9F">
        <w:rPr>
          <w:rFonts w:eastAsia="TFMFEG+SFRM1200" w:cs="TFMFEG+SFRM1200"/>
          <w:kern w:val="1"/>
          <w:lang w:eastAsia="hi-IN" w:bidi="hi-IN"/>
        </w:rPr>
        <w:t xml:space="preserve">, and in [2] for </w:t>
      </w:r>
      <w:r w:rsidRPr="00AF2F9F">
        <w:rPr>
          <w:rFonts w:eastAsia="TFMFEG+SFRM1200" w:cs="TFMFEG+SFRM1200"/>
          <w:i/>
          <w:iCs/>
          <w:kern w:val="1"/>
          <w:lang w:eastAsia="hi-IN" w:bidi="hi-IN"/>
        </w:rPr>
        <w:t>D. melanogaster</w:t>
      </w:r>
      <w:r w:rsidRPr="00AF2F9F">
        <w:rPr>
          <w:rFonts w:eastAsia="TFMFEG+SFRM1200" w:cs="TFMFEG+SFRM1200"/>
          <w:kern w:val="1"/>
          <w:lang w:eastAsia="hi-IN" w:bidi="hi-IN"/>
        </w:rPr>
        <w:t>: C1</w:t>
      </w:r>
      <w:r>
        <w:rPr>
          <w:rFonts w:eastAsia="TFMFEG+SFRM1200" w:cs="TFMFEG+SFRM1200"/>
          <w:kern w:val="1"/>
          <w:lang w:eastAsia="hi-IN" w:bidi="hi-IN"/>
        </w:rPr>
        <w:t>2/</w:t>
      </w:r>
      <w:r w:rsidRPr="00AF2F9F">
        <w:rPr>
          <w:rFonts w:eastAsia="TFMFEG+SFRM1200" w:cs="TFMFEG+SFRM1200"/>
          <w:kern w:val="1"/>
          <w:lang w:eastAsia="hi-IN" w:bidi="hi-IN"/>
        </w:rPr>
        <w:t>13 correspond to cleavage cycles 1</w:t>
      </w:r>
      <w:r>
        <w:rPr>
          <w:rFonts w:eastAsia="TFMFEG+SFRM1200" w:cs="TFMFEG+SFRM1200"/>
          <w:kern w:val="1"/>
          <w:lang w:eastAsia="hi-IN" w:bidi="hi-IN"/>
        </w:rPr>
        <w:t>2</w:t>
      </w:r>
      <w:r w:rsidRPr="00AF2F9F">
        <w:rPr>
          <w:rFonts w:eastAsia="TFMFEG+SFRM1200" w:cs="TFMFEG+SFRM1200"/>
          <w:kern w:val="1"/>
          <w:lang w:eastAsia="hi-IN" w:bidi="hi-IN"/>
        </w:rPr>
        <w:t xml:space="preserve"> </w:t>
      </w:r>
      <w:r>
        <w:rPr>
          <w:rFonts w:eastAsia="TFMFEG+SFRM1200" w:cs="TFMFEG+SFRM1200"/>
          <w:kern w:val="1"/>
          <w:lang w:eastAsia="hi-IN" w:bidi="hi-IN"/>
        </w:rPr>
        <w:t>and</w:t>
      </w:r>
      <w:r w:rsidRPr="00AF2F9F">
        <w:rPr>
          <w:rFonts w:eastAsia="TFMFEG+SFRM1200" w:cs="TFMFEG+SFRM1200"/>
          <w:kern w:val="1"/>
          <w:lang w:eastAsia="hi-IN" w:bidi="hi-IN"/>
        </w:rPr>
        <w:t xml:space="preserve"> 13; T1–</w:t>
      </w:r>
      <w:proofErr w:type="gramStart"/>
      <w:r>
        <w:rPr>
          <w:rFonts w:eastAsia="TFMFEG+SFRM1200" w:cs="TFMFEG+SFRM1200"/>
          <w:kern w:val="1"/>
          <w:lang w:eastAsia="hi-IN" w:bidi="hi-IN"/>
        </w:rPr>
        <w:t>5</w:t>
      </w:r>
      <w:r w:rsidRPr="00AF2F9F">
        <w:rPr>
          <w:rFonts w:eastAsia="TFMFEG+SFRM1200" w:cs="TFMFEG+SFRM1200"/>
          <w:kern w:val="1"/>
          <w:lang w:eastAsia="hi-IN" w:bidi="hi-IN"/>
        </w:rPr>
        <w:t xml:space="preserve"> represent</w:t>
      </w:r>
      <w:proofErr w:type="gramEnd"/>
      <w:r w:rsidRPr="00AF2F9F">
        <w:rPr>
          <w:rFonts w:eastAsia="TFMFEG+SFRM1200" w:cs="TFMFEG+SFRM1200"/>
          <w:kern w:val="1"/>
          <w:lang w:eastAsia="hi-IN" w:bidi="hi-IN"/>
        </w:rPr>
        <w:t xml:space="preserve"> time classes subdividing C14A. </w:t>
      </w:r>
      <w:r>
        <w:rPr>
          <w:rFonts w:eastAsia="TFMFEG+SFRM1200" w:cs="TFMFEG+SFRM1200"/>
          <w:kern w:val="1"/>
          <w:lang w:eastAsia="hi-IN" w:bidi="hi-IN"/>
        </w:rPr>
        <w:t>D</w:t>
      </w:r>
      <w:bookmarkStart w:id="0" w:name="_GoBack"/>
      <w:bookmarkEnd w:id="0"/>
      <w:r>
        <w:rPr>
          <w:rFonts w:eastAsia="TFMFEG+SFRM1200" w:cs="TFMFEG+SFRM1200"/>
          <w:kern w:val="1"/>
          <w:lang w:eastAsia="hi-IN" w:bidi="hi-IN"/>
        </w:rPr>
        <w:t xml:space="preserve">omain width is calculated as the difference between boundary positions (shown in </w:t>
      </w:r>
      <w:r>
        <w:rPr>
          <w:rFonts w:eastAsia="TFMFEG+SFRM1200" w:cs="TFMFEG+SFRM1200"/>
          <w:kern w:val="1"/>
          <w:lang w:eastAsia="hi-IN" w:bidi="hi-IN"/>
        </w:rPr>
        <w:t>Supplementary Table 2A</w:t>
      </w:r>
      <w:r>
        <w:rPr>
          <w:rFonts w:eastAsia="TFMFEG+SFRM1200" w:cs="TFMFEG+SFRM1200"/>
          <w:kern w:val="1"/>
          <w:lang w:eastAsia="hi-IN" w:bidi="hi-IN"/>
        </w:rPr>
        <w:t>)</w:t>
      </w:r>
      <w:r w:rsidRPr="00AF2F9F">
        <w:rPr>
          <w:rFonts w:eastAsia="TFMFEG+SFRM1200" w:cs="TFMFEG+SFRM1200"/>
          <w:kern w:val="1"/>
          <w:lang w:eastAsia="hi-IN" w:bidi="hi-IN"/>
        </w:rPr>
        <w:t xml:space="preserve">. </w:t>
      </w:r>
      <w:r>
        <w:rPr>
          <w:rFonts w:eastAsia="TFMFEG+SFRM1200" w:cs="TFMFEG+SFRM1200"/>
          <w:kern w:val="1"/>
          <w:lang w:eastAsia="hi-IN" w:bidi="hi-IN"/>
        </w:rPr>
        <w:t>D</w:t>
      </w:r>
      <w:r w:rsidRPr="00AF2F9F">
        <w:rPr>
          <w:rFonts w:eastAsia="TFMFEG+SFRM1200" w:cs="TFMFEG+SFRM1200"/>
          <w:kern w:val="1"/>
          <w:lang w:eastAsia="hi-IN" w:bidi="hi-IN"/>
        </w:rPr>
        <w:t xml:space="preserve">ashes indicate boundaries that are not present at a given time point. Italics indicate </w:t>
      </w:r>
      <w:r>
        <w:rPr>
          <w:rFonts w:eastAsia="TFMFEG+SFRM1200" w:cs="TFMFEG+SFRM1200"/>
          <w:kern w:val="1"/>
          <w:lang w:eastAsia="hi-IN" w:bidi="hi-IN"/>
        </w:rPr>
        <w:t>domains that extend to the posterior pole of the embryo</w:t>
      </w:r>
      <w:r w:rsidRPr="00AF2F9F">
        <w:rPr>
          <w:rFonts w:eastAsia="TFMFEG+SFRM1200" w:cs="TFMFEG+SFRM1200"/>
          <w:kern w:val="1"/>
          <w:lang w:eastAsia="hi-IN" w:bidi="hi-IN"/>
        </w:rPr>
        <w:t xml:space="preserve">. </w:t>
      </w:r>
      <w:r>
        <w:rPr>
          <w:rFonts w:eastAsia="TFMFEG+SFRM1200" w:cs="TFMFEG+SFRM1200"/>
          <w:kern w:val="1"/>
          <w:lang w:eastAsia="hi-IN" w:bidi="hi-IN"/>
        </w:rPr>
        <w:t xml:space="preserve">‘% Narrowing’ indicates by how much each domain contracts over time (between C13 and T8). </w:t>
      </w:r>
      <w:r w:rsidRPr="000219CB">
        <w:rPr>
          <w:rFonts w:eastAsia="TFMFEG+SFRM1200" w:cs="TFMFEG+SFRM1200"/>
          <w:kern w:val="1"/>
          <w:lang w:eastAsia="hi-IN" w:bidi="hi-IN"/>
        </w:rPr>
        <w:t xml:space="preserve">The </w:t>
      </w:r>
      <w:r w:rsidRPr="000219CB">
        <w:rPr>
          <w:rFonts w:eastAsia="TFMFEG+SFRM1200" w:cs="TFMFEG+SFRM1200"/>
          <w:i/>
          <w:iCs/>
          <w:kern w:val="1"/>
          <w:lang w:eastAsia="hi-IN" w:bidi="hi-IN"/>
        </w:rPr>
        <w:t xml:space="preserve">D. melanogaster </w:t>
      </w:r>
      <w:r w:rsidRPr="000219CB">
        <w:rPr>
          <w:rFonts w:eastAsia="TFMFEG+SFRM1200" w:cs="TFMFEG+SFRM1200"/>
          <w:kern w:val="1"/>
          <w:lang w:eastAsia="hi-IN" w:bidi="hi-IN"/>
        </w:rPr>
        <w:t xml:space="preserve">gap gene data set has been published previously [3]. It is </w:t>
      </w:r>
      <w:r w:rsidRPr="002A44BF">
        <w:rPr>
          <w:szCs w:val="20"/>
        </w:rPr>
        <w:t>included</w:t>
      </w:r>
      <w:r w:rsidRPr="000219CB">
        <w:rPr>
          <w:rFonts w:eastAsia="TFMFEG+SFRM1200" w:cs="TFMFEG+SFRM1200"/>
          <w:kern w:val="1"/>
          <w:lang w:eastAsia="hi-IN" w:bidi="hi-IN"/>
        </w:rPr>
        <w:t xml:space="preserve"> here for comparison.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417"/>
        <w:gridCol w:w="1417"/>
        <w:gridCol w:w="1418"/>
        <w:gridCol w:w="1417"/>
        <w:gridCol w:w="1418"/>
      </w:tblGrid>
      <w:tr w:rsidR="00F86769" w:rsidRPr="00087964" w14:paraId="3F8D02F6" w14:textId="77777777" w:rsidTr="001A4792">
        <w:trPr>
          <w:trHeight w:val="300"/>
        </w:trPr>
        <w:tc>
          <w:tcPr>
            <w:tcW w:w="1560" w:type="dxa"/>
            <w:tcBorders>
              <w:bottom w:val="single" w:sz="4" w:space="0" w:color="auto"/>
            </w:tcBorders>
            <w:shd w:val="clear" w:color="auto" w:fill="auto"/>
            <w:noWrap/>
          </w:tcPr>
          <w:p w14:paraId="21B4F4FB" w14:textId="77777777" w:rsidR="00F86769" w:rsidRPr="00987C18" w:rsidRDefault="00F86769" w:rsidP="001A4792">
            <w:pPr>
              <w:spacing w:after="60"/>
              <w:ind w:left="284" w:hanging="284"/>
              <w:jc w:val="both"/>
              <w:rPr>
                <w:rFonts w:eastAsia="AZUHWA+SFBI1200"/>
                <w:b/>
                <w:kern w:val="1"/>
                <w:lang w:eastAsia="hi-IN" w:bidi="hi-IN"/>
              </w:rPr>
            </w:pPr>
            <w:r w:rsidRPr="00987C18">
              <w:rPr>
                <w:rFonts w:eastAsia="AZUHWA+SFBI1200"/>
                <w:b/>
                <w:kern w:val="1"/>
                <w:lang w:eastAsia="hi-IN" w:bidi="hi-IN"/>
              </w:rPr>
              <w:t>Domain</w:t>
            </w:r>
          </w:p>
        </w:tc>
        <w:tc>
          <w:tcPr>
            <w:tcW w:w="1417" w:type="dxa"/>
            <w:tcBorders>
              <w:bottom w:val="single" w:sz="4" w:space="0" w:color="auto"/>
            </w:tcBorders>
            <w:shd w:val="clear" w:color="auto" w:fill="auto"/>
            <w:noWrap/>
          </w:tcPr>
          <w:p w14:paraId="36270059" w14:textId="77777777" w:rsidR="00F86769" w:rsidRPr="00087964" w:rsidRDefault="00F86769" w:rsidP="001A4792">
            <w:pPr>
              <w:widowControl w:val="0"/>
              <w:suppressLineNumbers/>
              <w:suppressAutoHyphens/>
              <w:jc w:val="right"/>
              <w:rPr>
                <w:rFonts w:eastAsia="EVIOAG+SFBX1200"/>
                <w:b/>
                <w:kern w:val="1"/>
                <w:lang w:eastAsia="hi-IN" w:bidi="hi-IN"/>
              </w:rPr>
            </w:pPr>
            <w:proofErr w:type="spellStart"/>
            <w:proofErr w:type="gramStart"/>
            <w:r w:rsidRPr="00087964">
              <w:rPr>
                <w:rFonts w:eastAsia="EVIOAG+SFBX1200"/>
                <w:b/>
                <w:i/>
                <w:iCs/>
                <w:kern w:val="1"/>
                <w:lang w:eastAsia="hi-IN" w:bidi="hi-IN"/>
              </w:rPr>
              <w:t>gt</w:t>
            </w:r>
            <w:proofErr w:type="spellEnd"/>
            <w:proofErr w:type="gramEnd"/>
            <w:r w:rsidRPr="00087964">
              <w:rPr>
                <w:rFonts w:eastAsia="EVIOAG+SFBX1200"/>
                <w:b/>
                <w:i/>
                <w:iCs/>
                <w:kern w:val="1"/>
                <w:lang w:eastAsia="hi-IN" w:bidi="hi-IN"/>
              </w:rPr>
              <w:t>:</w:t>
            </w:r>
          </w:p>
          <w:p w14:paraId="114534E5" w14:textId="77777777" w:rsidR="00F86769" w:rsidRPr="00087964" w:rsidRDefault="00F86769" w:rsidP="001A4792">
            <w:pPr>
              <w:widowControl w:val="0"/>
              <w:suppressLineNumbers/>
              <w:suppressAutoHyphens/>
              <w:jc w:val="right"/>
              <w:rPr>
                <w:rFonts w:eastAsia="EVIOAG+SFBX1200"/>
                <w:b/>
                <w:kern w:val="1"/>
                <w:lang w:eastAsia="hi-IN" w:bidi="hi-IN"/>
              </w:rPr>
            </w:pPr>
            <w:proofErr w:type="gramStart"/>
            <w:r w:rsidRPr="00087964">
              <w:rPr>
                <w:rFonts w:eastAsia="EVIOAG+SFBX1200"/>
                <w:b/>
                <w:kern w:val="1"/>
                <w:lang w:eastAsia="hi-IN" w:bidi="hi-IN"/>
              </w:rPr>
              <w:t>anterior</w:t>
            </w:r>
            <w:proofErr w:type="gramEnd"/>
          </w:p>
          <w:p w14:paraId="270AF183" w14:textId="77777777" w:rsidR="00F86769" w:rsidRPr="00087964" w:rsidRDefault="00F86769" w:rsidP="001A4792">
            <w:pPr>
              <w:widowControl w:val="0"/>
              <w:suppressLineNumbers/>
              <w:suppressAutoHyphens/>
              <w:jc w:val="right"/>
              <w:rPr>
                <w:rFonts w:eastAsia="EVIOAG+SFBX1200"/>
                <w:b/>
                <w:kern w:val="1"/>
                <w:lang w:eastAsia="hi-IN" w:bidi="hi-IN"/>
              </w:rPr>
            </w:pPr>
            <w:proofErr w:type="gramStart"/>
            <w:r w:rsidRPr="00087964">
              <w:rPr>
                <w:rFonts w:eastAsia="EVIOAG+SFBX1200"/>
                <w:b/>
                <w:kern w:val="1"/>
                <w:lang w:eastAsia="hi-IN" w:bidi="hi-IN"/>
              </w:rPr>
              <w:t>domain</w:t>
            </w:r>
            <w:proofErr w:type="gramEnd"/>
          </w:p>
        </w:tc>
        <w:tc>
          <w:tcPr>
            <w:tcW w:w="1417" w:type="dxa"/>
            <w:tcBorders>
              <w:bottom w:val="single" w:sz="4" w:space="0" w:color="auto"/>
            </w:tcBorders>
            <w:shd w:val="clear" w:color="auto" w:fill="auto"/>
            <w:noWrap/>
          </w:tcPr>
          <w:p w14:paraId="69DFEA88" w14:textId="77777777" w:rsidR="00F86769" w:rsidRPr="00087964" w:rsidRDefault="00F86769" w:rsidP="001A4792">
            <w:pPr>
              <w:widowControl w:val="0"/>
              <w:suppressLineNumbers/>
              <w:suppressAutoHyphens/>
              <w:jc w:val="right"/>
              <w:rPr>
                <w:rFonts w:eastAsia="EVIOAG+SFBX1200"/>
                <w:b/>
                <w:kern w:val="1"/>
                <w:lang w:eastAsia="hi-IN" w:bidi="hi-IN"/>
              </w:rPr>
            </w:pPr>
            <w:r w:rsidRPr="00087964">
              <w:rPr>
                <w:rFonts w:eastAsia="EVIOAG+SFBX1200"/>
                <w:b/>
                <w:i/>
                <w:iCs/>
                <w:kern w:val="1"/>
                <w:lang w:eastAsia="hi-IN" w:bidi="hi-IN"/>
              </w:rPr>
              <w:t>Kr:</w:t>
            </w:r>
          </w:p>
          <w:p w14:paraId="4E35493C" w14:textId="77777777" w:rsidR="00F86769" w:rsidRPr="00087964" w:rsidRDefault="00F86769" w:rsidP="001A4792">
            <w:pPr>
              <w:widowControl w:val="0"/>
              <w:suppressLineNumbers/>
              <w:suppressAutoHyphens/>
              <w:jc w:val="right"/>
              <w:rPr>
                <w:rFonts w:eastAsia="EVIOAG+SFBX1200"/>
                <w:b/>
                <w:kern w:val="1"/>
                <w:lang w:eastAsia="hi-IN" w:bidi="hi-IN"/>
              </w:rPr>
            </w:pPr>
            <w:proofErr w:type="gramStart"/>
            <w:r w:rsidRPr="00087964">
              <w:rPr>
                <w:rFonts w:eastAsia="EVIOAG+SFBX1200"/>
                <w:b/>
                <w:kern w:val="1"/>
                <w:lang w:eastAsia="hi-IN" w:bidi="hi-IN"/>
              </w:rPr>
              <w:t>central</w:t>
            </w:r>
            <w:proofErr w:type="gramEnd"/>
          </w:p>
          <w:p w14:paraId="6D4756DD" w14:textId="77777777" w:rsidR="00F86769" w:rsidRPr="00087964" w:rsidRDefault="00F86769" w:rsidP="001A4792">
            <w:pPr>
              <w:widowControl w:val="0"/>
              <w:suppressLineNumbers/>
              <w:suppressAutoHyphens/>
              <w:jc w:val="right"/>
              <w:rPr>
                <w:rFonts w:eastAsia="EVIOAG+SFBX1200"/>
                <w:b/>
                <w:kern w:val="1"/>
                <w:lang w:eastAsia="hi-IN" w:bidi="hi-IN"/>
              </w:rPr>
            </w:pPr>
            <w:proofErr w:type="gramStart"/>
            <w:r w:rsidRPr="00087964">
              <w:rPr>
                <w:rFonts w:eastAsia="EVIOAG+SFBX1200"/>
                <w:b/>
                <w:kern w:val="1"/>
                <w:lang w:eastAsia="hi-IN" w:bidi="hi-IN"/>
              </w:rPr>
              <w:t>domain</w:t>
            </w:r>
            <w:proofErr w:type="gramEnd"/>
          </w:p>
        </w:tc>
        <w:tc>
          <w:tcPr>
            <w:tcW w:w="1418" w:type="dxa"/>
            <w:tcBorders>
              <w:bottom w:val="single" w:sz="4" w:space="0" w:color="auto"/>
            </w:tcBorders>
            <w:shd w:val="clear" w:color="auto" w:fill="auto"/>
            <w:noWrap/>
          </w:tcPr>
          <w:p w14:paraId="64DC54D8" w14:textId="77777777" w:rsidR="00F86769" w:rsidRPr="00087964" w:rsidRDefault="00F86769" w:rsidP="001A4792">
            <w:pPr>
              <w:widowControl w:val="0"/>
              <w:suppressLineNumbers/>
              <w:suppressAutoHyphens/>
              <w:jc w:val="right"/>
              <w:rPr>
                <w:rFonts w:eastAsia="EVIOAG+SFBX1200"/>
                <w:b/>
                <w:kern w:val="1"/>
                <w:lang w:eastAsia="hi-IN" w:bidi="hi-IN"/>
              </w:rPr>
            </w:pPr>
            <w:proofErr w:type="spellStart"/>
            <w:proofErr w:type="gramStart"/>
            <w:r w:rsidRPr="00087964">
              <w:rPr>
                <w:rFonts w:eastAsia="EVIOAG+SFBX1200"/>
                <w:b/>
                <w:i/>
                <w:iCs/>
                <w:kern w:val="1"/>
                <w:lang w:eastAsia="hi-IN" w:bidi="hi-IN"/>
              </w:rPr>
              <w:t>kni</w:t>
            </w:r>
            <w:proofErr w:type="spellEnd"/>
            <w:proofErr w:type="gramEnd"/>
            <w:r w:rsidRPr="00087964">
              <w:rPr>
                <w:rFonts w:eastAsia="EVIOAG+SFBX1200"/>
                <w:b/>
                <w:kern w:val="1"/>
                <w:lang w:eastAsia="hi-IN" w:bidi="hi-IN"/>
              </w:rPr>
              <w:t>:</w:t>
            </w:r>
          </w:p>
          <w:p w14:paraId="73AFC658" w14:textId="77777777" w:rsidR="00F86769" w:rsidRPr="00087964" w:rsidRDefault="00F86769" w:rsidP="001A4792">
            <w:pPr>
              <w:widowControl w:val="0"/>
              <w:suppressLineNumbers/>
              <w:suppressAutoHyphens/>
              <w:jc w:val="right"/>
              <w:rPr>
                <w:rFonts w:eastAsia="EVIOAG+SFBX1200"/>
                <w:b/>
                <w:kern w:val="1"/>
                <w:lang w:eastAsia="hi-IN" w:bidi="hi-IN"/>
              </w:rPr>
            </w:pPr>
            <w:proofErr w:type="gramStart"/>
            <w:r w:rsidRPr="00087964">
              <w:rPr>
                <w:rFonts w:eastAsia="EVIOAG+SFBX1200"/>
                <w:b/>
                <w:kern w:val="1"/>
                <w:lang w:eastAsia="hi-IN" w:bidi="hi-IN"/>
              </w:rPr>
              <w:t>abdominal</w:t>
            </w:r>
            <w:proofErr w:type="gramEnd"/>
          </w:p>
          <w:p w14:paraId="3959230B" w14:textId="77777777" w:rsidR="00F86769" w:rsidRPr="00087964" w:rsidRDefault="00F86769" w:rsidP="001A4792">
            <w:pPr>
              <w:widowControl w:val="0"/>
              <w:suppressLineNumbers/>
              <w:suppressAutoHyphens/>
              <w:jc w:val="right"/>
              <w:rPr>
                <w:rFonts w:eastAsia="EVIOAG+SFBX1200"/>
                <w:b/>
                <w:kern w:val="1"/>
                <w:lang w:eastAsia="hi-IN" w:bidi="hi-IN"/>
              </w:rPr>
            </w:pPr>
            <w:proofErr w:type="gramStart"/>
            <w:r w:rsidRPr="00087964">
              <w:rPr>
                <w:rFonts w:eastAsia="EVIOAG+SFBX1200"/>
                <w:b/>
                <w:kern w:val="1"/>
                <w:lang w:eastAsia="hi-IN" w:bidi="hi-IN"/>
              </w:rPr>
              <w:t>domain</w:t>
            </w:r>
            <w:proofErr w:type="gramEnd"/>
          </w:p>
        </w:tc>
        <w:tc>
          <w:tcPr>
            <w:tcW w:w="1417" w:type="dxa"/>
            <w:tcBorders>
              <w:bottom w:val="single" w:sz="4" w:space="0" w:color="auto"/>
            </w:tcBorders>
            <w:shd w:val="clear" w:color="auto" w:fill="auto"/>
            <w:noWrap/>
          </w:tcPr>
          <w:p w14:paraId="2BA22740" w14:textId="77777777" w:rsidR="00F86769" w:rsidRPr="00087964" w:rsidRDefault="00F86769" w:rsidP="001A4792">
            <w:pPr>
              <w:widowControl w:val="0"/>
              <w:suppressLineNumbers/>
              <w:suppressAutoHyphens/>
              <w:jc w:val="right"/>
              <w:rPr>
                <w:rFonts w:eastAsia="EVIOAG+SFBX1200"/>
                <w:b/>
                <w:kern w:val="1"/>
                <w:lang w:eastAsia="hi-IN" w:bidi="hi-IN"/>
              </w:rPr>
            </w:pPr>
            <w:proofErr w:type="spellStart"/>
            <w:proofErr w:type="gramStart"/>
            <w:r w:rsidRPr="00087964">
              <w:rPr>
                <w:rFonts w:eastAsia="EVIOAG+SFBX1200"/>
                <w:b/>
                <w:i/>
                <w:iCs/>
                <w:kern w:val="1"/>
                <w:lang w:eastAsia="hi-IN" w:bidi="hi-IN"/>
              </w:rPr>
              <w:t>gt</w:t>
            </w:r>
            <w:proofErr w:type="spellEnd"/>
            <w:proofErr w:type="gramEnd"/>
            <w:r w:rsidRPr="00087964">
              <w:rPr>
                <w:rFonts w:eastAsia="EVIOAG+SFBX1200"/>
                <w:b/>
                <w:i/>
                <w:iCs/>
                <w:kern w:val="1"/>
                <w:lang w:eastAsia="hi-IN" w:bidi="hi-IN"/>
              </w:rPr>
              <w:t>:</w:t>
            </w:r>
          </w:p>
          <w:p w14:paraId="06C89C51" w14:textId="77777777" w:rsidR="00F86769" w:rsidRPr="00087964" w:rsidRDefault="00F86769" w:rsidP="001A4792">
            <w:pPr>
              <w:widowControl w:val="0"/>
              <w:suppressLineNumbers/>
              <w:suppressAutoHyphens/>
              <w:jc w:val="right"/>
              <w:rPr>
                <w:rFonts w:eastAsia="EVIOAG+SFBX1200"/>
                <w:b/>
                <w:kern w:val="1"/>
                <w:lang w:eastAsia="hi-IN" w:bidi="hi-IN"/>
              </w:rPr>
            </w:pPr>
            <w:proofErr w:type="gramStart"/>
            <w:r w:rsidRPr="00087964">
              <w:rPr>
                <w:rFonts w:eastAsia="EVIOAG+SFBX1200"/>
                <w:b/>
                <w:kern w:val="1"/>
                <w:lang w:eastAsia="hi-IN" w:bidi="hi-IN"/>
              </w:rPr>
              <w:t>posterior</w:t>
            </w:r>
            <w:proofErr w:type="gramEnd"/>
          </w:p>
          <w:p w14:paraId="59218FA3" w14:textId="77777777" w:rsidR="00F86769" w:rsidRPr="00087964" w:rsidRDefault="00F86769" w:rsidP="001A4792">
            <w:pPr>
              <w:widowControl w:val="0"/>
              <w:suppressLineNumbers/>
              <w:suppressAutoHyphens/>
              <w:jc w:val="right"/>
              <w:rPr>
                <w:rFonts w:eastAsia="EVIOAG+SFBX1200"/>
                <w:b/>
                <w:kern w:val="1"/>
                <w:lang w:eastAsia="hi-IN" w:bidi="hi-IN"/>
              </w:rPr>
            </w:pPr>
            <w:proofErr w:type="gramStart"/>
            <w:r w:rsidRPr="00087964">
              <w:rPr>
                <w:rFonts w:eastAsia="EVIOAG+SFBX1200"/>
                <w:b/>
                <w:kern w:val="1"/>
                <w:lang w:eastAsia="hi-IN" w:bidi="hi-IN"/>
              </w:rPr>
              <w:t>domain</w:t>
            </w:r>
            <w:proofErr w:type="gramEnd"/>
          </w:p>
        </w:tc>
        <w:tc>
          <w:tcPr>
            <w:tcW w:w="1418" w:type="dxa"/>
            <w:tcBorders>
              <w:bottom w:val="single" w:sz="4" w:space="0" w:color="auto"/>
            </w:tcBorders>
            <w:shd w:val="clear" w:color="auto" w:fill="auto"/>
            <w:noWrap/>
          </w:tcPr>
          <w:p w14:paraId="7790539A" w14:textId="77777777" w:rsidR="00F86769" w:rsidRPr="00087964" w:rsidRDefault="00F86769" w:rsidP="001A4792">
            <w:pPr>
              <w:widowControl w:val="0"/>
              <w:suppressLineNumbers/>
              <w:suppressAutoHyphens/>
              <w:jc w:val="right"/>
              <w:rPr>
                <w:rFonts w:eastAsia="EVIOAG+SFBX1200"/>
                <w:b/>
                <w:kern w:val="1"/>
                <w:lang w:eastAsia="hi-IN" w:bidi="hi-IN"/>
              </w:rPr>
            </w:pPr>
            <w:proofErr w:type="spellStart"/>
            <w:proofErr w:type="gramStart"/>
            <w:r w:rsidRPr="00087964">
              <w:rPr>
                <w:rFonts w:eastAsia="EVIOAG+SFBX1200"/>
                <w:b/>
                <w:i/>
                <w:iCs/>
                <w:kern w:val="1"/>
                <w:lang w:eastAsia="hi-IN" w:bidi="hi-IN"/>
              </w:rPr>
              <w:t>hb</w:t>
            </w:r>
            <w:proofErr w:type="spellEnd"/>
            <w:proofErr w:type="gramEnd"/>
            <w:r w:rsidRPr="00087964">
              <w:rPr>
                <w:rFonts w:eastAsia="EVIOAG+SFBX1200"/>
                <w:b/>
                <w:i/>
                <w:iCs/>
                <w:kern w:val="1"/>
                <w:lang w:eastAsia="hi-IN" w:bidi="hi-IN"/>
              </w:rPr>
              <w:t>:</w:t>
            </w:r>
          </w:p>
          <w:p w14:paraId="76E430A8" w14:textId="77777777" w:rsidR="00F86769" w:rsidRPr="00087964" w:rsidRDefault="00F86769" w:rsidP="001A4792">
            <w:pPr>
              <w:widowControl w:val="0"/>
              <w:suppressLineNumbers/>
              <w:suppressAutoHyphens/>
              <w:jc w:val="right"/>
              <w:rPr>
                <w:rFonts w:eastAsia="EVIOAG+SFBX1200"/>
                <w:b/>
                <w:kern w:val="1"/>
                <w:lang w:eastAsia="hi-IN" w:bidi="hi-IN"/>
              </w:rPr>
            </w:pPr>
            <w:proofErr w:type="gramStart"/>
            <w:r w:rsidRPr="00087964">
              <w:rPr>
                <w:rFonts w:eastAsia="EVIOAG+SFBX1200"/>
                <w:b/>
                <w:kern w:val="1"/>
                <w:lang w:eastAsia="hi-IN" w:bidi="hi-IN"/>
              </w:rPr>
              <w:t>posterior</w:t>
            </w:r>
            <w:proofErr w:type="gramEnd"/>
          </w:p>
          <w:p w14:paraId="2B2B84A9" w14:textId="77777777" w:rsidR="00F86769" w:rsidRPr="00087964" w:rsidRDefault="00F86769" w:rsidP="001A4792">
            <w:pPr>
              <w:widowControl w:val="0"/>
              <w:suppressLineNumbers/>
              <w:suppressAutoHyphens/>
              <w:jc w:val="right"/>
              <w:rPr>
                <w:rFonts w:eastAsia="EVIOAG+SFBX1200"/>
                <w:b/>
                <w:kern w:val="1"/>
                <w:lang w:eastAsia="hi-IN" w:bidi="hi-IN"/>
              </w:rPr>
            </w:pPr>
            <w:proofErr w:type="gramStart"/>
            <w:r w:rsidRPr="00087964">
              <w:rPr>
                <w:rFonts w:eastAsia="EVIOAG+SFBX1200"/>
                <w:b/>
                <w:kern w:val="1"/>
                <w:lang w:eastAsia="hi-IN" w:bidi="hi-IN"/>
              </w:rPr>
              <w:t>domain</w:t>
            </w:r>
            <w:proofErr w:type="gramEnd"/>
          </w:p>
        </w:tc>
      </w:tr>
      <w:tr w:rsidR="00F86769" w:rsidRPr="00087964" w14:paraId="63088664" w14:textId="77777777" w:rsidTr="001A4792">
        <w:trPr>
          <w:trHeight w:hRule="exact" w:val="301"/>
        </w:trPr>
        <w:tc>
          <w:tcPr>
            <w:tcW w:w="1560" w:type="dxa"/>
            <w:tcBorders>
              <w:bottom w:val="nil"/>
            </w:tcBorders>
            <w:shd w:val="clear" w:color="auto" w:fill="auto"/>
            <w:noWrap/>
            <w:hideMark/>
          </w:tcPr>
          <w:p w14:paraId="1FB780B8" w14:textId="77777777" w:rsidR="00F86769" w:rsidRPr="00987C18" w:rsidRDefault="00F86769" w:rsidP="001A4792">
            <w:pPr>
              <w:spacing w:after="60"/>
              <w:ind w:left="284" w:hanging="284"/>
              <w:jc w:val="both"/>
              <w:rPr>
                <w:rFonts w:eastAsia="AZUHWA+SFBI1200"/>
                <w:b/>
                <w:kern w:val="1"/>
                <w:lang w:eastAsia="hi-IN" w:bidi="hi-IN"/>
              </w:rPr>
            </w:pPr>
            <w:r w:rsidRPr="00987C18">
              <w:rPr>
                <w:rFonts w:eastAsia="AZUHWA+SFBI1200"/>
                <w:b/>
                <w:kern w:val="1"/>
                <w:lang w:eastAsia="hi-IN" w:bidi="hi-IN"/>
              </w:rPr>
              <w:t>C12</w:t>
            </w:r>
          </w:p>
        </w:tc>
        <w:tc>
          <w:tcPr>
            <w:tcW w:w="1417" w:type="dxa"/>
            <w:tcBorders>
              <w:bottom w:val="nil"/>
            </w:tcBorders>
            <w:shd w:val="clear" w:color="auto" w:fill="auto"/>
            <w:noWrap/>
            <w:hideMark/>
          </w:tcPr>
          <w:p w14:paraId="5DD1D527"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19.7</w:t>
            </w:r>
          </w:p>
        </w:tc>
        <w:tc>
          <w:tcPr>
            <w:tcW w:w="1417" w:type="dxa"/>
            <w:tcBorders>
              <w:bottom w:val="nil"/>
            </w:tcBorders>
            <w:shd w:val="clear" w:color="auto" w:fill="auto"/>
            <w:noWrap/>
            <w:hideMark/>
          </w:tcPr>
          <w:p w14:paraId="55EB2FDA"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23</w:t>
            </w:r>
            <w:r>
              <w:rPr>
                <w:rFonts w:eastAsia="AZUHWA+SFBI1200"/>
                <w:kern w:val="1"/>
                <w:lang w:eastAsia="hi-IN" w:bidi="hi-IN"/>
              </w:rPr>
              <w:t>.0</w:t>
            </w:r>
          </w:p>
        </w:tc>
        <w:tc>
          <w:tcPr>
            <w:tcW w:w="1418" w:type="dxa"/>
            <w:tcBorders>
              <w:bottom w:val="nil"/>
            </w:tcBorders>
            <w:shd w:val="clear" w:color="auto" w:fill="auto"/>
            <w:noWrap/>
            <w:hideMark/>
          </w:tcPr>
          <w:p w14:paraId="3A97B39C"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17</w:t>
            </w:r>
            <w:r>
              <w:rPr>
                <w:rFonts w:eastAsia="AZUHWA+SFBI1200"/>
                <w:kern w:val="1"/>
                <w:lang w:eastAsia="hi-IN" w:bidi="hi-IN"/>
              </w:rPr>
              <w:t>.0</w:t>
            </w:r>
          </w:p>
        </w:tc>
        <w:tc>
          <w:tcPr>
            <w:tcW w:w="1417" w:type="dxa"/>
            <w:tcBorders>
              <w:bottom w:val="nil"/>
            </w:tcBorders>
            <w:shd w:val="clear" w:color="auto" w:fill="auto"/>
            <w:noWrap/>
            <w:hideMark/>
          </w:tcPr>
          <w:p w14:paraId="68D23359"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w:t>
            </w:r>
          </w:p>
        </w:tc>
        <w:tc>
          <w:tcPr>
            <w:tcW w:w="1418" w:type="dxa"/>
            <w:tcBorders>
              <w:bottom w:val="nil"/>
            </w:tcBorders>
            <w:shd w:val="clear" w:color="auto" w:fill="auto"/>
            <w:noWrap/>
            <w:hideMark/>
          </w:tcPr>
          <w:p w14:paraId="6308C8B4" w14:textId="77777777" w:rsidR="00F86769" w:rsidRPr="00EF3F6D" w:rsidRDefault="00F86769" w:rsidP="001A4792">
            <w:pPr>
              <w:spacing w:after="60"/>
              <w:ind w:left="284" w:hanging="284"/>
              <w:jc w:val="right"/>
              <w:rPr>
                <w:rFonts w:eastAsia="AZUHWA+SFBI1200"/>
                <w:i/>
                <w:kern w:val="1"/>
                <w:lang w:eastAsia="hi-IN" w:bidi="hi-IN"/>
              </w:rPr>
            </w:pPr>
            <w:r w:rsidRPr="00EF3F6D">
              <w:rPr>
                <w:rFonts w:eastAsia="AZUHWA+SFBI1200"/>
                <w:i/>
                <w:kern w:val="1"/>
                <w:lang w:eastAsia="hi-IN" w:bidi="hi-IN"/>
              </w:rPr>
              <w:t>9.8</w:t>
            </w:r>
          </w:p>
        </w:tc>
      </w:tr>
      <w:tr w:rsidR="00F86769" w:rsidRPr="00087964" w14:paraId="584923C9" w14:textId="77777777" w:rsidTr="001A4792">
        <w:trPr>
          <w:trHeight w:hRule="exact" w:val="301"/>
        </w:trPr>
        <w:tc>
          <w:tcPr>
            <w:tcW w:w="1560" w:type="dxa"/>
            <w:tcBorders>
              <w:top w:val="nil"/>
              <w:bottom w:val="single" w:sz="4" w:space="0" w:color="auto"/>
            </w:tcBorders>
            <w:shd w:val="clear" w:color="auto" w:fill="auto"/>
            <w:noWrap/>
            <w:hideMark/>
          </w:tcPr>
          <w:p w14:paraId="5918A4D6" w14:textId="77777777" w:rsidR="00F86769" w:rsidRPr="00987C18" w:rsidRDefault="00F86769" w:rsidP="001A4792">
            <w:pPr>
              <w:spacing w:after="60"/>
              <w:ind w:left="284" w:hanging="284"/>
              <w:jc w:val="both"/>
              <w:rPr>
                <w:rFonts w:eastAsia="AZUHWA+SFBI1200"/>
                <w:b/>
                <w:kern w:val="1"/>
                <w:lang w:eastAsia="hi-IN" w:bidi="hi-IN"/>
              </w:rPr>
            </w:pPr>
          </w:p>
        </w:tc>
        <w:tc>
          <w:tcPr>
            <w:tcW w:w="1417" w:type="dxa"/>
            <w:tcBorders>
              <w:top w:val="nil"/>
              <w:bottom w:val="single" w:sz="4" w:space="0" w:color="auto"/>
            </w:tcBorders>
            <w:shd w:val="clear" w:color="auto" w:fill="auto"/>
            <w:noWrap/>
            <w:hideMark/>
          </w:tcPr>
          <w:p w14:paraId="21787EE9"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w:t>
            </w:r>
          </w:p>
        </w:tc>
        <w:tc>
          <w:tcPr>
            <w:tcW w:w="1417" w:type="dxa"/>
            <w:tcBorders>
              <w:top w:val="nil"/>
              <w:bottom w:val="single" w:sz="4" w:space="0" w:color="auto"/>
            </w:tcBorders>
            <w:shd w:val="clear" w:color="auto" w:fill="auto"/>
            <w:noWrap/>
            <w:hideMark/>
          </w:tcPr>
          <w:p w14:paraId="26A969F7"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11.7</w:t>
            </w:r>
          </w:p>
        </w:tc>
        <w:tc>
          <w:tcPr>
            <w:tcW w:w="1418" w:type="dxa"/>
            <w:tcBorders>
              <w:top w:val="nil"/>
              <w:bottom w:val="single" w:sz="4" w:space="0" w:color="auto"/>
            </w:tcBorders>
            <w:shd w:val="clear" w:color="auto" w:fill="auto"/>
            <w:noWrap/>
            <w:hideMark/>
          </w:tcPr>
          <w:p w14:paraId="4C5300D9"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w:t>
            </w:r>
          </w:p>
        </w:tc>
        <w:tc>
          <w:tcPr>
            <w:tcW w:w="1417" w:type="dxa"/>
            <w:tcBorders>
              <w:top w:val="nil"/>
              <w:bottom w:val="single" w:sz="4" w:space="0" w:color="auto"/>
            </w:tcBorders>
            <w:shd w:val="clear" w:color="auto" w:fill="auto"/>
            <w:noWrap/>
            <w:hideMark/>
          </w:tcPr>
          <w:p w14:paraId="27544FB0"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w:t>
            </w:r>
          </w:p>
        </w:tc>
        <w:tc>
          <w:tcPr>
            <w:tcW w:w="1418" w:type="dxa"/>
            <w:tcBorders>
              <w:top w:val="nil"/>
              <w:bottom w:val="single" w:sz="4" w:space="0" w:color="auto"/>
            </w:tcBorders>
            <w:shd w:val="clear" w:color="auto" w:fill="auto"/>
            <w:noWrap/>
            <w:hideMark/>
          </w:tcPr>
          <w:p w14:paraId="6881D805" w14:textId="77777777" w:rsidR="00F86769" w:rsidRPr="00EF3F6D" w:rsidRDefault="00F86769" w:rsidP="001A4792">
            <w:pPr>
              <w:spacing w:after="60"/>
              <w:ind w:left="284" w:hanging="284"/>
              <w:jc w:val="right"/>
              <w:rPr>
                <w:rFonts w:eastAsia="AZUHWA+SFBI1200"/>
                <w:i/>
                <w:color w:val="808080"/>
                <w:kern w:val="1"/>
                <w:lang w:eastAsia="hi-IN" w:bidi="hi-IN"/>
              </w:rPr>
            </w:pPr>
            <w:r w:rsidRPr="00EF3F6D">
              <w:rPr>
                <w:rFonts w:eastAsia="AZUHWA+SFBI1200"/>
                <w:i/>
                <w:color w:val="808080"/>
                <w:kern w:val="1"/>
                <w:lang w:eastAsia="hi-IN" w:bidi="hi-IN"/>
              </w:rPr>
              <w:t>-</w:t>
            </w:r>
          </w:p>
        </w:tc>
      </w:tr>
      <w:tr w:rsidR="00F86769" w:rsidRPr="00087964" w14:paraId="5532EF94" w14:textId="77777777" w:rsidTr="001A4792">
        <w:trPr>
          <w:trHeight w:hRule="exact" w:val="301"/>
        </w:trPr>
        <w:tc>
          <w:tcPr>
            <w:tcW w:w="1560" w:type="dxa"/>
            <w:tcBorders>
              <w:bottom w:val="nil"/>
            </w:tcBorders>
            <w:shd w:val="clear" w:color="auto" w:fill="auto"/>
            <w:noWrap/>
            <w:hideMark/>
          </w:tcPr>
          <w:p w14:paraId="08EECC69" w14:textId="77777777" w:rsidR="00F86769" w:rsidRPr="00987C18" w:rsidRDefault="00F86769" w:rsidP="001A4792">
            <w:pPr>
              <w:spacing w:after="60"/>
              <w:ind w:left="284" w:hanging="284"/>
              <w:jc w:val="both"/>
              <w:rPr>
                <w:rFonts w:eastAsia="AZUHWA+SFBI1200"/>
                <w:b/>
                <w:kern w:val="1"/>
                <w:lang w:eastAsia="hi-IN" w:bidi="hi-IN"/>
              </w:rPr>
            </w:pPr>
            <w:r w:rsidRPr="00987C18">
              <w:rPr>
                <w:rFonts w:eastAsia="AZUHWA+SFBI1200"/>
                <w:b/>
                <w:kern w:val="1"/>
                <w:lang w:eastAsia="hi-IN" w:bidi="hi-IN"/>
              </w:rPr>
              <w:t>C13</w:t>
            </w:r>
          </w:p>
        </w:tc>
        <w:tc>
          <w:tcPr>
            <w:tcW w:w="1417" w:type="dxa"/>
            <w:tcBorders>
              <w:bottom w:val="nil"/>
            </w:tcBorders>
            <w:shd w:val="clear" w:color="auto" w:fill="auto"/>
            <w:noWrap/>
            <w:hideMark/>
          </w:tcPr>
          <w:p w14:paraId="4C248B52"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19.2</w:t>
            </w:r>
          </w:p>
        </w:tc>
        <w:tc>
          <w:tcPr>
            <w:tcW w:w="1417" w:type="dxa"/>
            <w:tcBorders>
              <w:bottom w:val="nil"/>
            </w:tcBorders>
            <w:shd w:val="clear" w:color="auto" w:fill="auto"/>
            <w:noWrap/>
            <w:hideMark/>
          </w:tcPr>
          <w:p w14:paraId="3101A4F4"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23.3</w:t>
            </w:r>
          </w:p>
        </w:tc>
        <w:tc>
          <w:tcPr>
            <w:tcW w:w="1418" w:type="dxa"/>
            <w:tcBorders>
              <w:bottom w:val="nil"/>
            </w:tcBorders>
            <w:shd w:val="clear" w:color="auto" w:fill="auto"/>
            <w:noWrap/>
            <w:hideMark/>
          </w:tcPr>
          <w:p w14:paraId="2721E827"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16</w:t>
            </w:r>
            <w:r>
              <w:rPr>
                <w:rFonts w:eastAsia="AZUHWA+SFBI1200"/>
                <w:kern w:val="1"/>
                <w:lang w:eastAsia="hi-IN" w:bidi="hi-IN"/>
              </w:rPr>
              <w:t>.0</w:t>
            </w:r>
          </w:p>
        </w:tc>
        <w:tc>
          <w:tcPr>
            <w:tcW w:w="1417" w:type="dxa"/>
            <w:tcBorders>
              <w:bottom w:val="nil"/>
            </w:tcBorders>
            <w:shd w:val="clear" w:color="auto" w:fill="auto"/>
            <w:noWrap/>
            <w:hideMark/>
          </w:tcPr>
          <w:p w14:paraId="5AD3ECE5"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16.7</w:t>
            </w:r>
          </w:p>
        </w:tc>
        <w:tc>
          <w:tcPr>
            <w:tcW w:w="1418" w:type="dxa"/>
            <w:tcBorders>
              <w:bottom w:val="nil"/>
            </w:tcBorders>
            <w:shd w:val="clear" w:color="auto" w:fill="auto"/>
            <w:noWrap/>
            <w:hideMark/>
          </w:tcPr>
          <w:p w14:paraId="0F33E709" w14:textId="77777777" w:rsidR="00F86769" w:rsidRPr="00EF3F6D" w:rsidRDefault="00F86769" w:rsidP="001A4792">
            <w:pPr>
              <w:spacing w:after="60"/>
              <w:ind w:left="284" w:hanging="284"/>
              <w:jc w:val="right"/>
              <w:rPr>
                <w:rFonts w:eastAsia="AZUHWA+SFBI1200"/>
                <w:i/>
                <w:kern w:val="1"/>
                <w:lang w:eastAsia="hi-IN" w:bidi="hi-IN"/>
              </w:rPr>
            </w:pPr>
            <w:r w:rsidRPr="00EF3F6D">
              <w:rPr>
                <w:rFonts w:eastAsia="AZUHWA+SFBI1200"/>
                <w:i/>
                <w:kern w:val="1"/>
                <w:lang w:eastAsia="hi-IN" w:bidi="hi-IN"/>
              </w:rPr>
              <w:t>11.3</w:t>
            </w:r>
          </w:p>
        </w:tc>
      </w:tr>
      <w:tr w:rsidR="00F86769" w:rsidRPr="00087964" w14:paraId="15B220A9" w14:textId="77777777" w:rsidTr="001A4792">
        <w:trPr>
          <w:trHeight w:hRule="exact" w:val="301"/>
        </w:trPr>
        <w:tc>
          <w:tcPr>
            <w:tcW w:w="1560" w:type="dxa"/>
            <w:tcBorders>
              <w:top w:val="nil"/>
              <w:bottom w:val="single" w:sz="4" w:space="0" w:color="auto"/>
            </w:tcBorders>
            <w:shd w:val="clear" w:color="auto" w:fill="auto"/>
            <w:noWrap/>
            <w:hideMark/>
          </w:tcPr>
          <w:p w14:paraId="1E1DDA28" w14:textId="77777777" w:rsidR="00F86769" w:rsidRPr="00987C18" w:rsidRDefault="00F86769" w:rsidP="001A4792">
            <w:pPr>
              <w:spacing w:after="60"/>
              <w:ind w:left="284" w:hanging="284"/>
              <w:jc w:val="both"/>
              <w:rPr>
                <w:rFonts w:eastAsia="AZUHWA+SFBI1200"/>
                <w:b/>
                <w:kern w:val="1"/>
                <w:lang w:eastAsia="hi-IN" w:bidi="hi-IN"/>
              </w:rPr>
            </w:pPr>
          </w:p>
        </w:tc>
        <w:tc>
          <w:tcPr>
            <w:tcW w:w="1417" w:type="dxa"/>
            <w:tcBorders>
              <w:top w:val="nil"/>
              <w:bottom w:val="single" w:sz="4" w:space="0" w:color="auto"/>
            </w:tcBorders>
            <w:shd w:val="clear" w:color="auto" w:fill="auto"/>
            <w:noWrap/>
            <w:hideMark/>
          </w:tcPr>
          <w:p w14:paraId="7A46FEC1"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20.5</w:t>
            </w:r>
          </w:p>
        </w:tc>
        <w:tc>
          <w:tcPr>
            <w:tcW w:w="1417" w:type="dxa"/>
            <w:tcBorders>
              <w:top w:val="nil"/>
              <w:bottom w:val="single" w:sz="4" w:space="0" w:color="auto"/>
            </w:tcBorders>
            <w:shd w:val="clear" w:color="auto" w:fill="auto"/>
            <w:noWrap/>
            <w:hideMark/>
          </w:tcPr>
          <w:p w14:paraId="10A8243B"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12.7</w:t>
            </w:r>
          </w:p>
        </w:tc>
        <w:tc>
          <w:tcPr>
            <w:tcW w:w="1418" w:type="dxa"/>
            <w:tcBorders>
              <w:top w:val="nil"/>
              <w:bottom w:val="single" w:sz="4" w:space="0" w:color="auto"/>
            </w:tcBorders>
            <w:shd w:val="clear" w:color="auto" w:fill="auto"/>
            <w:noWrap/>
            <w:hideMark/>
          </w:tcPr>
          <w:p w14:paraId="1D82B77D"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13.7</w:t>
            </w:r>
          </w:p>
        </w:tc>
        <w:tc>
          <w:tcPr>
            <w:tcW w:w="1417" w:type="dxa"/>
            <w:tcBorders>
              <w:top w:val="nil"/>
              <w:bottom w:val="single" w:sz="4" w:space="0" w:color="auto"/>
            </w:tcBorders>
            <w:shd w:val="clear" w:color="auto" w:fill="auto"/>
            <w:noWrap/>
            <w:hideMark/>
          </w:tcPr>
          <w:p w14:paraId="3AC5F7E6"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26</w:t>
            </w:r>
            <w:r>
              <w:rPr>
                <w:rFonts w:eastAsia="AZUHWA+SFBI1200"/>
                <w:color w:val="808080"/>
                <w:kern w:val="1"/>
                <w:lang w:eastAsia="hi-IN" w:bidi="hi-IN"/>
              </w:rPr>
              <w:t>.0</w:t>
            </w:r>
          </w:p>
        </w:tc>
        <w:tc>
          <w:tcPr>
            <w:tcW w:w="1418" w:type="dxa"/>
            <w:tcBorders>
              <w:top w:val="nil"/>
              <w:bottom w:val="single" w:sz="4" w:space="0" w:color="auto"/>
            </w:tcBorders>
            <w:shd w:val="clear" w:color="auto" w:fill="auto"/>
            <w:noWrap/>
            <w:hideMark/>
          </w:tcPr>
          <w:p w14:paraId="57C402F4" w14:textId="77777777" w:rsidR="00F86769" w:rsidRPr="00EF3F6D" w:rsidRDefault="00F86769" w:rsidP="001A4792">
            <w:pPr>
              <w:spacing w:after="60"/>
              <w:ind w:left="284" w:hanging="284"/>
              <w:jc w:val="right"/>
              <w:rPr>
                <w:rFonts w:eastAsia="AZUHWA+SFBI1200"/>
                <w:i/>
                <w:color w:val="808080"/>
                <w:kern w:val="1"/>
                <w:lang w:eastAsia="hi-IN" w:bidi="hi-IN"/>
              </w:rPr>
            </w:pPr>
            <w:r w:rsidRPr="00EF3F6D">
              <w:rPr>
                <w:rFonts w:eastAsia="AZUHWA+SFBI1200"/>
                <w:i/>
                <w:color w:val="808080"/>
                <w:kern w:val="1"/>
                <w:lang w:eastAsia="hi-IN" w:bidi="hi-IN"/>
              </w:rPr>
              <w:t>10.5</w:t>
            </w:r>
          </w:p>
        </w:tc>
      </w:tr>
      <w:tr w:rsidR="00F86769" w:rsidRPr="00087964" w14:paraId="24715C28" w14:textId="77777777" w:rsidTr="001A4792">
        <w:trPr>
          <w:trHeight w:hRule="exact" w:val="301"/>
        </w:trPr>
        <w:tc>
          <w:tcPr>
            <w:tcW w:w="1560" w:type="dxa"/>
            <w:tcBorders>
              <w:bottom w:val="nil"/>
            </w:tcBorders>
            <w:shd w:val="clear" w:color="auto" w:fill="auto"/>
            <w:noWrap/>
            <w:hideMark/>
          </w:tcPr>
          <w:p w14:paraId="6D9BBAF3" w14:textId="77777777" w:rsidR="00F86769" w:rsidRPr="00987C18" w:rsidRDefault="00F86769" w:rsidP="001A4792">
            <w:pPr>
              <w:spacing w:after="60"/>
              <w:ind w:left="284" w:hanging="284"/>
              <w:jc w:val="both"/>
              <w:rPr>
                <w:rFonts w:eastAsia="AZUHWA+SFBI1200"/>
                <w:b/>
                <w:kern w:val="1"/>
                <w:lang w:eastAsia="hi-IN" w:bidi="hi-IN"/>
              </w:rPr>
            </w:pPr>
            <w:r w:rsidRPr="00987C18">
              <w:rPr>
                <w:rFonts w:eastAsia="AZUHWA+SFBI1200"/>
                <w:b/>
                <w:kern w:val="1"/>
                <w:lang w:eastAsia="hi-IN" w:bidi="hi-IN"/>
              </w:rPr>
              <w:t>T1</w:t>
            </w:r>
          </w:p>
        </w:tc>
        <w:tc>
          <w:tcPr>
            <w:tcW w:w="1417" w:type="dxa"/>
            <w:tcBorders>
              <w:bottom w:val="nil"/>
            </w:tcBorders>
            <w:shd w:val="clear" w:color="auto" w:fill="auto"/>
            <w:noWrap/>
            <w:hideMark/>
          </w:tcPr>
          <w:p w14:paraId="0A5FE807"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18.9</w:t>
            </w:r>
          </w:p>
        </w:tc>
        <w:tc>
          <w:tcPr>
            <w:tcW w:w="1417" w:type="dxa"/>
            <w:tcBorders>
              <w:bottom w:val="nil"/>
            </w:tcBorders>
            <w:shd w:val="clear" w:color="auto" w:fill="auto"/>
            <w:noWrap/>
            <w:hideMark/>
          </w:tcPr>
          <w:p w14:paraId="1C550FD0"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20.9</w:t>
            </w:r>
          </w:p>
        </w:tc>
        <w:tc>
          <w:tcPr>
            <w:tcW w:w="1418" w:type="dxa"/>
            <w:tcBorders>
              <w:bottom w:val="nil"/>
            </w:tcBorders>
            <w:shd w:val="clear" w:color="auto" w:fill="auto"/>
            <w:noWrap/>
            <w:hideMark/>
          </w:tcPr>
          <w:p w14:paraId="064C6C0B"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13.6</w:t>
            </w:r>
          </w:p>
        </w:tc>
        <w:tc>
          <w:tcPr>
            <w:tcW w:w="1417" w:type="dxa"/>
            <w:tcBorders>
              <w:bottom w:val="nil"/>
            </w:tcBorders>
            <w:shd w:val="clear" w:color="auto" w:fill="auto"/>
            <w:noWrap/>
            <w:hideMark/>
          </w:tcPr>
          <w:p w14:paraId="3CD98E6E"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16.5</w:t>
            </w:r>
          </w:p>
        </w:tc>
        <w:tc>
          <w:tcPr>
            <w:tcW w:w="1418" w:type="dxa"/>
            <w:tcBorders>
              <w:bottom w:val="nil"/>
            </w:tcBorders>
            <w:shd w:val="clear" w:color="auto" w:fill="auto"/>
            <w:noWrap/>
            <w:hideMark/>
          </w:tcPr>
          <w:p w14:paraId="0139E0CA" w14:textId="77777777" w:rsidR="00F86769" w:rsidRPr="00EF3F6D" w:rsidRDefault="00F86769" w:rsidP="001A4792">
            <w:pPr>
              <w:spacing w:after="60"/>
              <w:ind w:left="284" w:hanging="284"/>
              <w:jc w:val="right"/>
              <w:rPr>
                <w:rFonts w:eastAsia="AZUHWA+SFBI1200"/>
                <w:i/>
                <w:kern w:val="1"/>
                <w:lang w:eastAsia="hi-IN" w:bidi="hi-IN"/>
              </w:rPr>
            </w:pPr>
            <w:r w:rsidRPr="00EF3F6D">
              <w:rPr>
                <w:rFonts w:eastAsia="AZUHWA+SFBI1200"/>
                <w:i/>
                <w:kern w:val="1"/>
                <w:lang w:eastAsia="hi-IN" w:bidi="hi-IN"/>
              </w:rPr>
              <w:t>13.8</w:t>
            </w:r>
          </w:p>
        </w:tc>
      </w:tr>
      <w:tr w:rsidR="00F86769" w:rsidRPr="00087964" w14:paraId="02CE6728" w14:textId="77777777" w:rsidTr="001A4792">
        <w:trPr>
          <w:trHeight w:hRule="exact" w:val="301"/>
        </w:trPr>
        <w:tc>
          <w:tcPr>
            <w:tcW w:w="1560" w:type="dxa"/>
            <w:tcBorders>
              <w:top w:val="nil"/>
              <w:bottom w:val="single" w:sz="4" w:space="0" w:color="auto"/>
            </w:tcBorders>
            <w:shd w:val="clear" w:color="auto" w:fill="auto"/>
            <w:noWrap/>
            <w:hideMark/>
          </w:tcPr>
          <w:p w14:paraId="2BE93BE8" w14:textId="77777777" w:rsidR="00F86769" w:rsidRPr="00987C18" w:rsidRDefault="00F86769" w:rsidP="001A4792">
            <w:pPr>
              <w:spacing w:after="60"/>
              <w:ind w:left="284" w:hanging="284"/>
              <w:jc w:val="both"/>
              <w:rPr>
                <w:rFonts w:eastAsia="AZUHWA+SFBI1200"/>
                <w:b/>
                <w:kern w:val="1"/>
                <w:lang w:eastAsia="hi-IN" w:bidi="hi-IN"/>
              </w:rPr>
            </w:pPr>
          </w:p>
        </w:tc>
        <w:tc>
          <w:tcPr>
            <w:tcW w:w="1417" w:type="dxa"/>
            <w:tcBorders>
              <w:top w:val="nil"/>
              <w:bottom w:val="single" w:sz="4" w:space="0" w:color="auto"/>
            </w:tcBorders>
            <w:shd w:val="clear" w:color="auto" w:fill="auto"/>
            <w:noWrap/>
            <w:hideMark/>
          </w:tcPr>
          <w:p w14:paraId="2DABFC4D"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18.6</w:t>
            </w:r>
          </w:p>
        </w:tc>
        <w:tc>
          <w:tcPr>
            <w:tcW w:w="1417" w:type="dxa"/>
            <w:tcBorders>
              <w:top w:val="nil"/>
              <w:bottom w:val="single" w:sz="4" w:space="0" w:color="auto"/>
            </w:tcBorders>
            <w:shd w:val="clear" w:color="auto" w:fill="auto"/>
            <w:noWrap/>
            <w:hideMark/>
          </w:tcPr>
          <w:p w14:paraId="39FADCF8"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12.5</w:t>
            </w:r>
          </w:p>
        </w:tc>
        <w:tc>
          <w:tcPr>
            <w:tcW w:w="1418" w:type="dxa"/>
            <w:tcBorders>
              <w:top w:val="nil"/>
              <w:bottom w:val="single" w:sz="4" w:space="0" w:color="auto"/>
            </w:tcBorders>
            <w:shd w:val="clear" w:color="auto" w:fill="auto"/>
            <w:noWrap/>
            <w:hideMark/>
          </w:tcPr>
          <w:p w14:paraId="67FBE0C2"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13.6</w:t>
            </w:r>
          </w:p>
        </w:tc>
        <w:tc>
          <w:tcPr>
            <w:tcW w:w="1417" w:type="dxa"/>
            <w:tcBorders>
              <w:top w:val="nil"/>
              <w:bottom w:val="single" w:sz="4" w:space="0" w:color="auto"/>
            </w:tcBorders>
            <w:shd w:val="clear" w:color="auto" w:fill="auto"/>
            <w:noWrap/>
            <w:hideMark/>
          </w:tcPr>
          <w:p w14:paraId="44EA5FB9"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12.4</w:t>
            </w:r>
          </w:p>
        </w:tc>
        <w:tc>
          <w:tcPr>
            <w:tcW w:w="1418" w:type="dxa"/>
            <w:tcBorders>
              <w:top w:val="nil"/>
              <w:bottom w:val="single" w:sz="4" w:space="0" w:color="auto"/>
            </w:tcBorders>
            <w:shd w:val="clear" w:color="auto" w:fill="auto"/>
            <w:noWrap/>
            <w:hideMark/>
          </w:tcPr>
          <w:p w14:paraId="6E670F9A" w14:textId="77777777" w:rsidR="00F86769" w:rsidRPr="00EF3F6D" w:rsidRDefault="00F86769" w:rsidP="001A4792">
            <w:pPr>
              <w:spacing w:after="60"/>
              <w:ind w:left="284" w:hanging="284"/>
              <w:jc w:val="right"/>
              <w:rPr>
                <w:rFonts w:eastAsia="AZUHWA+SFBI1200"/>
                <w:i/>
                <w:color w:val="808080"/>
                <w:kern w:val="1"/>
                <w:lang w:eastAsia="hi-IN" w:bidi="hi-IN"/>
              </w:rPr>
            </w:pPr>
            <w:r w:rsidRPr="00EF3F6D">
              <w:rPr>
                <w:rFonts w:eastAsia="AZUHWA+SFBI1200"/>
                <w:i/>
                <w:color w:val="808080"/>
                <w:kern w:val="1"/>
                <w:lang w:eastAsia="hi-IN" w:bidi="hi-IN"/>
              </w:rPr>
              <w:t>15.0</w:t>
            </w:r>
          </w:p>
        </w:tc>
      </w:tr>
      <w:tr w:rsidR="00F86769" w:rsidRPr="00087964" w14:paraId="3952E407" w14:textId="77777777" w:rsidTr="001A4792">
        <w:trPr>
          <w:trHeight w:hRule="exact" w:val="301"/>
        </w:trPr>
        <w:tc>
          <w:tcPr>
            <w:tcW w:w="1560" w:type="dxa"/>
            <w:tcBorders>
              <w:bottom w:val="nil"/>
            </w:tcBorders>
            <w:shd w:val="clear" w:color="auto" w:fill="auto"/>
            <w:noWrap/>
            <w:hideMark/>
          </w:tcPr>
          <w:p w14:paraId="435825B3" w14:textId="77777777" w:rsidR="00F86769" w:rsidRPr="00987C18" w:rsidRDefault="00F86769" w:rsidP="001A4792">
            <w:pPr>
              <w:spacing w:after="60"/>
              <w:ind w:left="284" w:hanging="284"/>
              <w:jc w:val="both"/>
              <w:rPr>
                <w:rFonts w:eastAsia="AZUHWA+SFBI1200"/>
                <w:b/>
                <w:kern w:val="1"/>
                <w:lang w:eastAsia="hi-IN" w:bidi="hi-IN"/>
              </w:rPr>
            </w:pPr>
            <w:r w:rsidRPr="00987C18">
              <w:rPr>
                <w:rFonts w:eastAsia="AZUHWA+SFBI1200"/>
                <w:b/>
                <w:kern w:val="1"/>
                <w:lang w:eastAsia="hi-IN" w:bidi="hi-IN"/>
              </w:rPr>
              <w:t>T2</w:t>
            </w:r>
          </w:p>
        </w:tc>
        <w:tc>
          <w:tcPr>
            <w:tcW w:w="1417" w:type="dxa"/>
            <w:tcBorders>
              <w:bottom w:val="nil"/>
            </w:tcBorders>
            <w:shd w:val="clear" w:color="auto" w:fill="auto"/>
            <w:noWrap/>
            <w:hideMark/>
          </w:tcPr>
          <w:p w14:paraId="27AB1867"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19.6</w:t>
            </w:r>
          </w:p>
        </w:tc>
        <w:tc>
          <w:tcPr>
            <w:tcW w:w="1417" w:type="dxa"/>
            <w:tcBorders>
              <w:bottom w:val="nil"/>
            </w:tcBorders>
            <w:shd w:val="clear" w:color="auto" w:fill="auto"/>
            <w:noWrap/>
            <w:hideMark/>
          </w:tcPr>
          <w:p w14:paraId="69D3DFC3"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20.7</w:t>
            </w:r>
          </w:p>
        </w:tc>
        <w:tc>
          <w:tcPr>
            <w:tcW w:w="1418" w:type="dxa"/>
            <w:tcBorders>
              <w:bottom w:val="nil"/>
            </w:tcBorders>
            <w:shd w:val="clear" w:color="auto" w:fill="auto"/>
            <w:noWrap/>
            <w:hideMark/>
          </w:tcPr>
          <w:p w14:paraId="003C2C76"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15</w:t>
            </w:r>
            <w:r>
              <w:rPr>
                <w:rFonts w:eastAsia="AZUHWA+SFBI1200"/>
                <w:kern w:val="1"/>
                <w:lang w:eastAsia="hi-IN" w:bidi="hi-IN"/>
              </w:rPr>
              <w:t>.0</w:t>
            </w:r>
          </w:p>
        </w:tc>
        <w:tc>
          <w:tcPr>
            <w:tcW w:w="1417" w:type="dxa"/>
            <w:tcBorders>
              <w:bottom w:val="nil"/>
            </w:tcBorders>
            <w:shd w:val="clear" w:color="auto" w:fill="auto"/>
            <w:noWrap/>
            <w:hideMark/>
          </w:tcPr>
          <w:p w14:paraId="1F825E92"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15.4</w:t>
            </w:r>
          </w:p>
        </w:tc>
        <w:tc>
          <w:tcPr>
            <w:tcW w:w="1418" w:type="dxa"/>
            <w:tcBorders>
              <w:bottom w:val="nil"/>
            </w:tcBorders>
            <w:shd w:val="clear" w:color="auto" w:fill="auto"/>
            <w:noWrap/>
            <w:hideMark/>
          </w:tcPr>
          <w:p w14:paraId="6772C741" w14:textId="77777777" w:rsidR="00F86769" w:rsidRPr="00EF3F6D" w:rsidRDefault="00F86769" w:rsidP="001A4792">
            <w:pPr>
              <w:spacing w:after="60"/>
              <w:ind w:left="284" w:hanging="284"/>
              <w:jc w:val="right"/>
              <w:rPr>
                <w:rFonts w:eastAsia="AZUHWA+SFBI1200"/>
                <w:i/>
                <w:kern w:val="1"/>
                <w:lang w:eastAsia="hi-IN" w:bidi="hi-IN"/>
              </w:rPr>
            </w:pPr>
            <w:r w:rsidRPr="00EF3F6D">
              <w:rPr>
                <w:rFonts w:eastAsia="AZUHWA+SFBI1200"/>
                <w:i/>
                <w:kern w:val="1"/>
                <w:lang w:eastAsia="hi-IN" w:bidi="hi-IN"/>
              </w:rPr>
              <w:t>13.9</w:t>
            </w:r>
          </w:p>
        </w:tc>
      </w:tr>
      <w:tr w:rsidR="00F86769" w:rsidRPr="00087964" w14:paraId="17E7BC4F" w14:textId="77777777" w:rsidTr="001A4792">
        <w:trPr>
          <w:trHeight w:hRule="exact" w:val="301"/>
        </w:trPr>
        <w:tc>
          <w:tcPr>
            <w:tcW w:w="1560" w:type="dxa"/>
            <w:tcBorders>
              <w:top w:val="nil"/>
              <w:bottom w:val="single" w:sz="4" w:space="0" w:color="auto"/>
            </w:tcBorders>
            <w:shd w:val="clear" w:color="auto" w:fill="auto"/>
            <w:noWrap/>
            <w:hideMark/>
          </w:tcPr>
          <w:p w14:paraId="3C02AB19" w14:textId="77777777" w:rsidR="00F86769" w:rsidRPr="00987C18" w:rsidRDefault="00F86769" w:rsidP="001A4792">
            <w:pPr>
              <w:spacing w:after="60"/>
              <w:ind w:left="284" w:hanging="284"/>
              <w:jc w:val="both"/>
              <w:rPr>
                <w:rFonts w:eastAsia="AZUHWA+SFBI1200"/>
                <w:b/>
                <w:kern w:val="1"/>
                <w:lang w:eastAsia="hi-IN" w:bidi="hi-IN"/>
              </w:rPr>
            </w:pPr>
          </w:p>
        </w:tc>
        <w:tc>
          <w:tcPr>
            <w:tcW w:w="1417" w:type="dxa"/>
            <w:tcBorders>
              <w:top w:val="nil"/>
              <w:bottom w:val="single" w:sz="4" w:space="0" w:color="auto"/>
            </w:tcBorders>
            <w:shd w:val="clear" w:color="auto" w:fill="auto"/>
            <w:noWrap/>
            <w:hideMark/>
          </w:tcPr>
          <w:p w14:paraId="4D6AADA8"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18.2</w:t>
            </w:r>
          </w:p>
        </w:tc>
        <w:tc>
          <w:tcPr>
            <w:tcW w:w="1417" w:type="dxa"/>
            <w:tcBorders>
              <w:top w:val="nil"/>
              <w:bottom w:val="single" w:sz="4" w:space="0" w:color="auto"/>
            </w:tcBorders>
            <w:shd w:val="clear" w:color="auto" w:fill="auto"/>
            <w:noWrap/>
            <w:hideMark/>
          </w:tcPr>
          <w:p w14:paraId="1094DC21"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13</w:t>
            </w:r>
            <w:r>
              <w:rPr>
                <w:rFonts w:eastAsia="AZUHWA+SFBI1200"/>
                <w:color w:val="808080"/>
                <w:kern w:val="1"/>
                <w:lang w:eastAsia="hi-IN" w:bidi="hi-IN"/>
              </w:rPr>
              <w:t>.0</w:t>
            </w:r>
          </w:p>
        </w:tc>
        <w:tc>
          <w:tcPr>
            <w:tcW w:w="1418" w:type="dxa"/>
            <w:tcBorders>
              <w:top w:val="nil"/>
              <w:bottom w:val="single" w:sz="4" w:space="0" w:color="auto"/>
            </w:tcBorders>
            <w:shd w:val="clear" w:color="auto" w:fill="auto"/>
            <w:noWrap/>
            <w:hideMark/>
          </w:tcPr>
          <w:p w14:paraId="39CD8627"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12.2</w:t>
            </w:r>
          </w:p>
        </w:tc>
        <w:tc>
          <w:tcPr>
            <w:tcW w:w="1417" w:type="dxa"/>
            <w:tcBorders>
              <w:top w:val="nil"/>
              <w:bottom w:val="single" w:sz="4" w:space="0" w:color="auto"/>
            </w:tcBorders>
            <w:shd w:val="clear" w:color="auto" w:fill="auto"/>
            <w:noWrap/>
            <w:hideMark/>
          </w:tcPr>
          <w:p w14:paraId="1CA0476F"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9.6</w:t>
            </w:r>
          </w:p>
        </w:tc>
        <w:tc>
          <w:tcPr>
            <w:tcW w:w="1418" w:type="dxa"/>
            <w:tcBorders>
              <w:top w:val="nil"/>
              <w:bottom w:val="single" w:sz="4" w:space="0" w:color="auto"/>
            </w:tcBorders>
            <w:shd w:val="clear" w:color="auto" w:fill="auto"/>
            <w:noWrap/>
            <w:hideMark/>
          </w:tcPr>
          <w:p w14:paraId="4BE128D1"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11</w:t>
            </w:r>
            <w:r>
              <w:rPr>
                <w:rFonts w:eastAsia="AZUHWA+SFBI1200"/>
                <w:color w:val="808080"/>
                <w:kern w:val="1"/>
                <w:lang w:eastAsia="hi-IN" w:bidi="hi-IN"/>
              </w:rPr>
              <w:t>.0</w:t>
            </w:r>
          </w:p>
        </w:tc>
      </w:tr>
      <w:tr w:rsidR="00F86769" w:rsidRPr="00EF3F6D" w14:paraId="036669B9" w14:textId="77777777" w:rsidTr="001A4792">
        <w:trPr>
          <w:trHeight w:hRule="exact" w:val="301"/>
        </w:trPr>
        <w:tc>
          <w:tcPr>
            <w:tcW w:w="1560" w:type="dxa"/>
            <w:tcBorders>
              <w:bottom w:val="nil"/>
            </w:tcBorders>
            <w:shd w:val="clear" w:color="auto" w:fill="auto"/>
            <w:noWrap/>
            <w:hideMark/>
          </w:tcPr>
          <w:p w14:paraId="302FE922" w14:textId="77777777" w:rsidR="00F86769" w:rsidRPr="00987C18" w:rsidRDefault="00F86769" w:rsidP="001A4792">
            <w:pPr>
              <w:spacing w:after="60"/>
              <w:ind w:left="284" w:hanging="284"/>
              <w:jc w:val="both"/>
              <w:rPr>
                <w:rFonts w:eastAsia="AZUHWA+SFBI1200"/>
                <w:b/>
                <w:kern w:val="1"/>
                <w:lang w:eastAsia="hi-IN" w:bidi="hi-IN"/>
              </w:rPr>
            </w:pPr>
            <w:r w:rsidRPr="00987C18">
              <w:rPr>
                <w:rFonts w:eastAsia="AZUHWA+SFBI1200"/>
                <w:b/>
                <w:kern w:val="1"/>
                <w:lang w:eastAsia="hi-IN" w:bidi="hi-IN"/>
              </w:rPr>
              <w:t>T3</w:t>
            </w:r>
          </w:p>
        </w:tc>
        <w:tc>
          <w:tcPr>
            <w:tcW w:w="1417" w:type="dxa"/>
            <w:tcBorders>
              <w:bottom w:val="nil"/>
            </w:tcBorders>
            <w:shd w:val="clear" w:color="auto" w:fill="auto"/>
            <w:noWrap/>
            <w:hideMark/>
          </w:tcPr>
          <w:p w14:paraId="390F8D4D"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18.7</w:t>
            </w:r>
          </w:p>
        </w:tc>
        <w:tc>
          <w:tcPr>
            <w:tcW w:w="1417" w:type="dxa"/>
            <w:tcBorders>
              <w:bottom w:val="nil"/>
            </w:tcBorders>
            <w:shd w:val="clear" w:color="auto" w:fill="auto"/>
            <w:noWrap/>
            <w:hideMark/>
          </w:tcPr>
          <w:p w14:paraId="24AC958C"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19.4</w:t>
            </w:r>
          </w:p>
        </w:tc>
        <w:tc>
          <w:tcPr>
            <w:tcW w:w="1418" w:type="dxa"/>
            <w:tcBorders>
              <w:bottom w:val="nil"/>
            </w:tcBorders>
            <w:shd w:val="clear" w:color="auto" w:fill="auto"/>
            <w:noWrap/>
            <w:hideMark/>
          </w:tcPr>
          <w:p w14:paraId="0BF1D5C8"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12.5</w:t>
            </w:r>
          </w:p>
        </w:tc>
        <w:tc>
          <w:tcPr>
            <w:tcW w:w="1417" w:type="dxa"/>
            <w:tcBorders>
              <w:bottom w:val="nil"/>
            </w:tcBorders>
            <w:shd w:val="clear" w:color="auto" w:fill="auto"/>
            <w:noWrap/>
            <w:hideMark/>
          </w:tcPr>
          <w:p w14:paraId="57A31CCA"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15.8</w:t>
            </w:r>
          </w:p>
        </w:tc>
        <w:tc>
          <w:tcPr>
            <w:tcW w:w="1418" w:type="dxa"/>
            <w:tcBorders>
              <w:bottom w:val="nil"/>
            </w:tcBorders>
            <w:shd w:val="clear" w:color="auto" w:fill="auto"/>
            <w:noWrap/>
            <w:hideMark/>
          </w:tcPr>
          <w:p w14:paraId="279467FF" w14:textId="77777777" w:rsidR="00F86769" w:rsidRPr="00EF3F6D" w:rsidRDefault="00F86769" w:rsidP="001A4792">
            <w:pPr>
              <w:spacing w:after="60"/>
              <w:ind w:left="284" w:hanging="284"/>
              <w:jc w:val="right"/>
              <w:rPr>
                <w:rFonts w:eastAsia="AZUHWA+SFBI1200"/>
                <w:i/>
                <w:kern w:val="1"/>
                <w:lang w:eastAsia="hi-IN" w:bidi="hi-IN"/>
              </w:rPr>
            </w:pPr>
            <w:r w:rsidRPr="00EF3F6D">
              <w:rPr>
                <w:rFonts w:eastAsia="AZUHWA+SFBI1200"/>
                <w:i/>
                <w:kern w:val="1"/>
                <w:lang w:eastAsia="hi-IN" w:bidi="hi-IN"/>
              </w:rPr>
              <w:t>20.8</w:t>
            </w:r>
          </w:p>
        </w:tc>
      </w:tr>
      <w:tr w:rsidR="00F86769" w:rsidRPr="00087964" w14:paraId="0AEFDDA4" w14:textId="77777777" w:rsidTr="001A4792">
        <w:trPr>
          <w:trHeight w:hRule="exact" w:val="301"/>
        </w:trPr>
        <w:tc>
          <w:tcPr>
            <w:tcW w:w="1560" w:type="dxa"/>
            <w:tcBorders>
              <w:top w:val="nil"/>
              <w:bottom w:val="single" w:sz="4" w:space="0" w:color="auto"/>
            </w:tcBorders>
            <w:shd w:val="clear" w:color="auto" w:fill="auto"/>
            <w:noWrap/>
            <w:hideMark/>
          </w:tcPr>
          <w:p w14:paraId="0AF287A5" w14:textId="77777777" w:rsidR="00F86769" w:rsidRPr="00987C18" w:rsidRDefault="00F86769" w:rsidP="001A4792">
            <w:pPr>
              <w:spacing w:after="60"/>
              <w:ind w:left="284" w:hanging="284"/>
              <w:jc w:val="both"/>
              <w:rPr>
                <w:rFonts w:eastAsia="AZUHWA+SFBI1200"/>
                <w:b/>
                <w:kern w:val="1"/>
                <w:lang w:eastAsia="hi-IN" w:bidi="hi-IN"/>
              </w:rPr>
            </w:pPr>
          </w:p>
        </w:tc>
        <w:tc>
          <w:tcPr>
            <w:tcW w:w="1417" w:type="dxa"/>
            <w:tcBorders>
              <w:top w:val="nil"/>
              <w:bottom w:val="single" w:sz="4" w:space="0" w:color="auto"/>
            </w:tcBorders>
            <w:shd w:val="clear" w:color="auto" w:fill="auto"/>
            <w:noWrap/>
            <w:hideMark/>
          </w:tcPr>
          <w:p w14:paraId="154A8994"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19.1</w:t>
            </w:r>
          </w:p>
        </w:tc>
        <w:tc>
          <w:tcPr>
            <w:tcW w:w="1417" w:type="dxa"/>
            <w:tcBorders>
              <w:top w:val="nil"/>
              <w:bottom w:val="single" w:sz="4" w:space="0" w:color="auto"/>
            </w:tcBorders>
            <w:shd w:val="clear" w:color="auto" w:fill="auto"/>
            <w:noWrap/>
            <w:hideMark/>
          </w:tcPr>
          <w:p w14:paraId="678CB4ED"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14.3</w:t>
            </w:r>
          </w:p>
        </w:tc>
        <w:tc>
          <w:tcPr>
            <w:tcW w:w="1418" w:type="dxa"/>
            <w:tcBorders>
              <w:top w:val="nil"/>
              <w:bottom w:val="single" w:sz="4" w:space="0" w:color="auto"/>
            </w:tcBorders>
            <w:shd w:val="clear" w:color="auto" w:fill="auto"/>
            <w:noWrap/>
            <w:hideMark/>
          </w:tcPr>
          <w:p w14:paraId="1C05D0DA"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12</w:t>
            </w:r>
            <w:r>
              <w:rPr>
                <w:rFonts w:eastAsia="AZUHWA+SFBI1200"/>
                <w:color w:val="808080"/>
                <w:kern w:val="1"/>
                <w:lang w:eastAsia="hi-IN" w:bidi="hi-IN"/>
              </w:rPr>
              <w:t>.0</w:t>
            </w:r>
          </w:p>
        </w:tc>
        <w:tc>
          <w:tcPr>
            <w:tcW w:w="1417" w:type="dxa"/>
            <w:tcBorders>
              <w:top w:val="nil"/>
              <w:bottom w:val="single" w:sz="4" w:space="0" w:color="auto"/>
            </w:tcBorders>
            <w:shd w:val="clear" w:color="auto" w:fill="auto"/>
            <w:noWrap/>
            <w:hideMark/>
          </w:tcPr>
          <w:p w14:paraId="2629EC20"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9.4</w:t>
            </w:r>
          </w:p>
        </w:tc>
        <w:tc>
          <w:tcPr>
            <w:tcW w:w="1418" w:type="dxa"/>
            <w:tcBorders>
              <w:top w:val="nil"/>
              <w:bottom w:val="single" w:sz="4" w:space="0" w:color="auto"/>
            </w:tcBorders>
            <w:shd w:val="clear" w:color="auto" w:fill="auto"/>
            <w:noWrap/>
            <w:hideMark/>
          </w:tcPr>
          <w:p w14:paraId="3154528E"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9.2</w:t>
            </w:r>
          </w:p>
        </w:tc>
      </w:tr>
      <w:tr w:rsidR="00F86769" w:rsidRPr="00087964" w14:paraId="0180D680" w14:textId="77777777" w:rsidTr="001A4792">
        <w:trPr>
          <w:trHeight w:hRule="exact" w:val="301"/>
        </w:trPr>
        <w:tc>
          <w:tcPr>
            <w:tcW w:w="1560" w:type="dxa"/>
            <w:tcBorders>
              <w:bottom w:val="nil"/>
            </w:tcBorders>
            <w:shd w:val="clear" w:color="auto" w:fill="auto"/>
            <w:noWrap/>
            <w:hideMark/>
          </w:tcPr>
          <w:p w14:paraId="2F169E11" w14:textId="77777777" w:rsidR="00F86769" w:rsidRPr="00987C18" w:rsidRDefault="00F86769" w:rsidP="001A4792">
            <w:pPr>
              <w:spacing w:after="60"/>
              <w:ind w:left="284" w:hanging="284"/>
              <w:jc w:val="both"/>
              <w:rPr>
                <w:rFonts w:eastAsia="AZUHWA+SFBI1200"/>
                <w:b/>
                <w:kern w:val="1"/>
                <w:lang w:eastAsia="hi-IN" w:bidi="hi-IN"/>
              </w:rPr>
            </w:pPr>
            <w:r w:rsidRPr="00987C18">
              <w:rPr>
                <w:rFonts w:eastAsia="AZUHWA+SFBI1200"/>
                <w:b/>
                <w:kern w:val="1"/>
                <w:lang w:eastAsia="hi-IN" w:bidi="hi-IN"/>
              </w:rPr>
              <w:t>T4</w:t>
            </w:r>
          </w:p>
        </w:tc>
        <w:tc>
          <w:tcPr>
            <w:tcW w:w="1417" w:type="dxa"/>
            <w:tcBorders>
              <w:bottom w:val="nil"/>
            </w:tcBorders>
            <w:shd w:val="clear" w:color="auto" w:fill="auto"/>
            <w:noWrap/>
            <w:hideMark/>
          </w:tcPr>
          <w:p w14:paraId="11BAC294"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18.3</w:t>
            </w:r>
          </w:p>
        </w:tc>
        <w:tc>
          <w:tcPr>
            <w:tcW w:w="1417" w:type="dxa"/>
            <w:tcBorders>
              <w:bottom w:val="nil"/>
            </w:tcBorders>
            <w:shd w:val="clear" w:color="auto" w:fill="auto"/>
            <w:noWrap/>
            <w:hideMark/>
          </w:tcPr>
          <w:p w14:paraId="44C7576C"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19.2</w:t>
            </w:r>
          </w:p>
        </w:tc>
        <w:tc>
          <w:tcPr>
            <w:tcW w:w="1418" w:type="dxa"/>
            <w:tcBorders>
              <w:bottom w:val="nil"/>
            </w:tcBorders>
            <w:shd w:val="clear" w:color="auto" w:fill="auto"/>
            <w:noWrap/>
            <w:hideMark/>
          </w:tcPr>
          <w:p w14:paraId="2E7191CB"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12</w:t>
            </w:r>
            <w:r>
              <w:rPr>
                <w:rFonts w:eastAsia="AZUHWA+SFBI1200"/>
                <w:kern w:val="1"/>
                <w:lang w:eastAsia="hi-IN" w:bidi="hi-IN"/>
              </w:rPr>
              <w:t>.0</w:t>
            </w:r>
          </w:p>
        </w:tc>
        <w:tc>
          <w:tcPr>
            <w:tcW w:w="1417" w:type="dxa"/>
            <w:tcBorders>
              <w:bottom w:val="nil"/>
            </w:tcBorders>
            <w:shd w:val="clear" w:color="auto" w:fill="auto"/>
            <w:noWrap/>
            <w:hideMark/>
          </w:tcPr>
          <w:p w14:paraId="55F2DE21"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15.7</w:t>
            </w:r>
          </w:p>
        </w:tc>
        <w:tc>
          <w:tcPr>
            <w:tcW w:w="1418" w:type="dxa"/>
            <w:tcBorders>
              <w:bottom w:val="nil"/>
            </w:tcBorders>
            <w:shd w:val="clear" w:color="auto" w:fill="auto"/>
            <w:noWrap/>
            <w:hideMark/>
          </w:tcPr>
          <w:p w14:paraId="61407978" w14:textId="77777777" w:rsidR="00F86769" w:rsidRPr="00EF3F6D" w:rsidRDefault="00F86769" w:rsidP="001A4792">
            <w:pPr>
              <w:spacing w:after="60"/>
              <w:ind w:left="284" w:hanging="284"/>
              <w:jc w:val="right"/>
              <w:rPr>
                <w:rFonts w:eastAsia="AZUHWA+SFBI1200"/>
                <w:i/>
                <w:kern w:val="1"/>
                <w:lang w:eastAsia="hi-IN" w:bidi="hi-IN"/>
              </w:rPr>
            </w:pPr>
            <w:r w:rsidRPr="00EF3F6D">
              <w:rPr>
                <w:rFonts w:eastAsia="AZUHWA+SFBI1200"/>
                <w:i/>
                <w:kern w:val="1"/>
                <w:lang w:eastAsia="hi-IN" w:bidi="hi-IN"/>
              </w:rPr>
              <w:t>21.5</w:t>
            </w:r>
          </w:p>
        </w:tc>
      </w:tr>
      <w:tr w:rsidR="00F86769" w:rsidRPr="00087964" w14:paraId="61758196" w14:textId="77777777" w:rsidTr="001A4792">
        <w:trPr>
          <w:trHeight w:hRule="exact" w:val="301"/>
        </w:trPr>
        <w:tc>
          <w:tcPr>
            <w:tcW w:w="1560" w:type="dxa"/>
            <w:tcBorders>
              <w:top w:val="nil"/>
              <w:bottom w:val="single" w:sz="4" w:space="0" w:color="auto"/>
            </w:tcBorders>
            <w:shd w:val="clear" w:color="auto" w:fill="auto"/>
            <w:noWrap/>
            <w:hideMark/>
          </w:tcPr>
          <w:p w14:paraId="46B1A12D" w14:textId="77777777" w:rsidR="00F86769" w:rsidRPr="00987C18" w:rsidRDefault="00F86769" w:rsidP="001A4792">
            <w:pPr>
              <w:spacing w:after="60"/>
              <w:ind w:left="284" w:hanging="284"/>
              <w:jc w:val="both"/>
              <w:rPr>
                <w:rFonts w:eastAsia="AZUHWA+SFBI1200"/>
                <w:b/>
                <w:kern w:val="1"/>
                <w:lang w:eastAsia="hi-IN" w:bidi="hi-IN"/>
              </w:rPr>
            </w:pPr>
          </w:p>
        </w:tc>
        <w:tc>
          <w:tcPr>
            <w:tcW w:w="1417" w:type="dxa"/>
            <w:tcBorders>
              <w:top w:val="nil"/>
              <w:bottom w:val="single" w:sz="4" w:space="0" w:color="auto"/>
            </w:tcBorders>
            <w:shd w:val="clear" w:color="auto" w:fill="auto"/>
            <w:noWrap/>
            <w:hideMark/>
          </w:tcPr>
          <w:p w14:paraId="2781096D"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19.5</w:t>
            </w:r>
          </w:p>
        </w:tc>
        <w:tc>
          <w:tcPr>
            <w:tcW w:w="1417" w:type="dxa"/>
            <w:tcBorders>
              <w:top w:val="nil"/>
              <w:bottom w:val="single" w:sz="4" w:space="0" w:color="auto"/>
            </w:tcBorders>
            <w:shd w:val="clear" w:color="auto" w:fill="auto"/>
            <w:noWrap/>
            <w:hideMark/>
          </w:tcPr>
          <w:p w14:paraId="1C5363E1"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13.8</w:t>
            </w:r>
          </w:p>
        </w:tc>
        <w:tc>
          <w:tcPr>
            <w:tcW w:w="1418" w:type="dxa"/>
            <w:tcBorders>
              <w:top w:val="nil"/>
              <w:bottom w:val="single" w:sz="4" w:space="0" w:color="auto"/>
            </w:tcBorders>
            <w:shd w:val="clear" w:color="auto" w:fill="auto"/>
            <w:noWrap/>
            <w:hideMark/>
          </w:tcPr>
          <w:p w14:paraId="462B7AF1"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10.2</w:t>
            </w:r>
          </w:p>
        </w:tc>
        <w:tc>
          <w:tcPr>
            <w:tcW w:w="1417" w:type="dxa"/>
            <w:tcBorders>
              <w:top w:val="nil"/>
              <w:bottom w:val="single" w:sz="4" w:space="0" w:color="auto"/>
            </w:tcBorders>
            <w:shd w:val="clear" w:color="auto" w:fill="auto"/>
            <w:noWrap/>
            <w:hideMark/>
          </w:tcPr>
          <w:p w14:paraId="0D183EFA"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10</w:t>
            </w:r>
            <w:r>
              <w:rPr>
                <w:rFonts w:eastAsia="AZUHWA+SFBI1200"/>
                <w:color w:val="808080"/>
                <w:kern w:val="1"/>
                <w:lang w:eastAsia="hi-IN" w:bidi="hi-IN"/>
              </w:rPr>
              <w:t>.0</w:t>
            </w:r>
          </w:p>
        </w:tc>
        <w:tc>
          <w:tcPr>
            <w:tcW w:w="1418" w:type="dxa"/>
            <w:tcBorders>
              <w:top w:val="nil"/>
              <w:bottom w:val="single" w:sz="4" w:space="0" w:color="auto"/>
            </w:tcBorders>
            <w:shd w:val="clear" w:color="auto" w:fill="auto"/>
            <w:noWrap/>
            <w:hideMark/>
          </w:tcPr>
          <w:p w14:paraId="7634C4F9"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9.1</w:t>
            </w:r>
          </w:p>
        </w:tc>
      </w:tr>
      <w:tr w:rsidR="00F86769" w:rsidRPr="00087964" w14:paraId="7FECB377" w14:textId="77777777" w:rsidTr="001A4792">
        <w:trPr>
          <w:trHeight w:hRule="exact" w:val="301"/>
        </w:trPr>
        <w:tc>
          <w:tcPr>
            <w:tcW w:w="1560" w:type="dxa"/>
            <w:tcBorders>
              <w:bottom w:val="nil"/>
            </w:tcBorders>
            <w:shd w:val="clear" w:color="auto" w:fill="auto"/>
            <w:noWrap/>
            <w:hideMark/>
          </w:tcPr>
          <w:p w14:paraId="73F93E84" w14:textId="77777777" w:rsidR="00F86769" w:rsidRPr="00987C18" w:rsidRDefault="00F86769" w:rsidP="001A4792">
            <w:pPr>
              <w:spacing w:after="60"/>
              <w:ind w:left="284" w:hanging="284"/>
              <w:jc w:val="both"/>
              <w:rPr>
                <w:rFonts w:eastAsia="AZUHWA+SFBI1200"/>
                <w:b/>
                <w:kern w:val="1"/>
                <w:lang w:eastAsia="hi-IN" w:bidi="hi-IN"/>
              </w:rPr>
            </w:pPr>
            <w:r w:rsidRPr="00987C18">
              <w:rPr>
                <w:rFonts w:eastAsia="AZUHWA+SFBI1200"/>
                <w:b/>
                <w:kern w:val="1"/>
                <w:lang w:eastAsia="hi-IN" w:bidi="hi-IN"/>
              </w:rPr>
              <w:t>T5</w:t>
            </w:r>
          </w:p>
        </w:tc>
        <w:tc>
          <w:tcPr>
            <w:tcW w:w="1417" w:type="dxa"/>
            <w:tcBorders>
              <w:bottom w:val="nil"/>
            </w:tcBorders>
            <w:shd w:val="clear" w:color="auto" w:fill="auto"/>
            <w:noWrap/>
            <w:hideMark/>
          </w:tcPr>
          <w:p w14:paraId="3BE044CA"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15</w:t>
            </w:r>
            <w:r>
              <w:rPr>
                <w:rFonts w:eastAsia="AZUHWA+SFBI1200"/>
                <w:kern w:val="1"/>
                <w:lang w:eastAsia="hi-IN" w:bidi="hi-IN"/>
              </w:rPr>
              <w:t>.0</w:t>
            </w:r>
          </w:p>
        </w:tc>
        <w:tc>
          <w:tcPr>
            <w:tcW w:w="1417" w:type="dxa"/>
            <w:tcBorders>
              <w:bottom w:val="nil"/>
            </w:tcBorders>
            <w:shd w:val="clear" w:color="auto" w:fill="auto"/>
            <w:noWrap/>
            <w:hideMark/>
          </w:tcPr>
          <w:p w14:paraId="25BBD685"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16.4</w:t>
            </w:r>
          </w:p>
        </w:tc>
        <w:tc>
          <w:tcPr>
            <w:tcW w:w="1418" w:type="dxa"/>
            <w:tcBorders>
              <w:bottom w:val="nil"/>
            </w:tcBorders>
            <w:shd w:val="clear" w:color="auto" w:fill="auto"/>
            <w:noWrap/>
            <w:hideMark/>
          </w:tcPr>
          <w:p w14:paraId="32217DB1"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11.7</w:t>
            </w:r>
          </w:p>
        </w:tc>
        <w:tc>
          <w:tcPr>
            <w:tcW w:w="1417" w:type="dxa"/>
            <w:tcBorders>
              <w:bottom w:val="nil"/>
            </w:tcBorders>
            <w:shd w:val="clear" w:color="auto" w:fill="auto"/>
            <w:noWrap/>
            <w:hideMark/>
          </w:tcPr>
          <w:p w14:paraId="49DFACD1"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13.5</w:t>
            </w:r>
          </w:p>
        </w:tc>
        <w:tc>
          <w:tcPr>
            <w:tcW w:w="1418" w:type="dxa"/>
            <w:tcBorders>
              <w:bottom w:val="nil"/>
            </w:tcBorders>
            <w:shd w:val="clear" w:color="auto" w:fill="auto"/>
            <w:noWrap/>
            <w:hideMark/>
          </w:tcPr>
          <w:p w14:paraId="24F5ACA3" w14:textId="77777777" w:rsidR="00F86769" w:rsidRPr="00EF3F6D" w:rsidRDefault="00F86769" w:rsidP="001A4792">
            <w:pPr>
              <w:spacing w:after="60"/>
              <w:ind w:left="284" w:hanging="284"/>
              <w:jc w:val="right"/>
              <w:rPr>
                <w:rFonts w:eastAsia="AZUHWA+SFBI1200"/>
                <w:i/>
                <w:kern w:val="1"/>
                <w:lang w:eastAsia="hi-IN" w:bidi="hi-IN"/>
              </w:rPr>
            </w:pPr>
            <w:r w:rsidRPr="00EF3F6D">
              <w:rPr>
                <w:rFonts w:eastAsia="AZUHWA+SFBI1200"/>
                <w:i/>
                <w:kern w:val="1"/>
                <w:lang w:eastAsia="hi-IN" w:bidi="hi-IN"/>
              </w:rPr>
              <w:t>21.0</w:t>
            </w:r>
          </w:p>
        </w:tc>
      </w:tr>
      <w:tr w:rsidR="00F86769" w:rsidRPr="00087964" w14:paraId="419D8570" w14:textId="77777777" w:rsidTr="001A4792">
        <w:trPr>
          <w:trHeight w:hRule="exact" w:val="301"/>
        </w:trPr>
        <w:tc>
          <w:tcPr>
            <w:tcW w:w="1560" w:type="dxa"/>
            <w:tcBorders>
              <w:top w:val="nil"/>
              <w:bottom w:val="single" w:sz="4" w:space="0" w:color="auto"/>
            </w:tcBorders>
            <w:shd w:val="clear" w:color="auto" w:fill="auto"/>
            <w:noWrap/>
            <w:hideMark/>
          </w:tcPr>
          <w:p w14:paraId="36ADDCA9" w14:textId="77777777" w:rsidR="00F86769" w:rsidRPr="00987C18" w:rsidRDefault="00F86769" w:rsidP="001A4792">
            <w:pPr>
              <w:spacing w:after="60"/>
              <w:ind w:left="284" w:hanging="284"/>
              <w:jc w:val="both"/>
              <w:rPr>
                <w:rFonts w:eastAsia="AZUHWA+SFBI1200"/>
                <w:b/>
                <w:kern w:val="1"/>
                <w:lang w:eastAsia="hi-IN" w:bidi="hi-IN"/>
              </w:rPr>
            </w:pPr>
          </w:p>
        </w:tc>
        <w:tc>
          <w:tcPr>
            <w:tcW w:w="1417" w:type="dxa"/>
            <w:tcBorders>
              <w:top w:val="nil"/>
              <w:bottom w:val="single" w:sz="4" w:space="0" w:color="auto"/>
            </w:tcBorders>
            <w:shd w:val="clear" w:color="auto" w:fill="auto"/>
            <w:noWrap/>
            <w:hideMark/>
          </w:tcPr>
          <w:p w14:paraId="46F6FFC2"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19.4</w:t>
            </w:r>
          </w:p>
        </w:tc>
        <w:tc>
          <w:tcPr>
            <w:tcW w:w="1417" w:type="dxa"/>
            <w:tcBorders>
              <w:top w:val="nil"/>
              <w:bottom w:val="single" w:sz="4" w:space="0" w:color="auto"/>
            </w:tcBorders>
            <w:shd w:val="clear" w:color="auto" w:fill="auto"/>
            <w:noWrap/>
            <w:hideMark/>
          </w:tcPr>
          <w:p w14:paraId="0CBE9071"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12.8</w:t>
            </w:r>
          </w:p>
        </w:tc>
        <w:tc>
          <w:tcPr>
            <w:tcW w:w="1418" w:type="dxa"/>
            <w:tcBorders>
              <w:top w:val="nil"/>
              <w:bottom w:val="single" w:sz="4" w:space="0" w:color="auto"/>
            </w:tcBorders>
            <w:shd w:val="clear" w:color="auto" w:fill="auto"/>
            <w:noWrap/>
            <w:hideMark/>
          </w:tcPr>
          <w:p w14:paraId="05B80629"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10</w:t>
            </w:r>
            <w:r>
              <w:rPr>
                <w:rFonts w:eastAsia="AZUHWA+SFBI1200"/>
                <w:color w:val="808080"/>
                <w:kern w:val="1"/>
                <w:lang w:eastAsia="hi-IN" w:bidi="hi-IN"/>
              </w:rPr>
              <w:t>.0</w:t>
            </w:r>
          </w:p>
        </w:tc>
        <w:tc>
          <w:tcPr>
            <w:tcW w:w="1417" w:type="dxa"/>
            <w:tcBorders>
              <w:top w:val="nil"/>
              <w:bottom w:val="single" w:sz="4" w:space="0" w:color="auto"/>
            </w:tcBorders>
            <w:shd w:val="clear" w:color="auto" w:fill="auto"/>
            <w:noWrap/>
            <w:hideMark/>
          </w:tcPr>
          <w:p w14:paraId="7FD114D4"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9.7</w:t>
            </w:r>
          </w:p>
        </w:tc>
        <w:tc>
          <w:tcPr>
            <w:tcW w:w="1418" w:type="dxa"/>
            <w:tcBorders>
              <w:top w:val="nil"/>
              <w:bottom w:val="single" w:sz="4" w:space="0" w:color="auto"/>
            </w:tcBorders>
            <w:shd w:val="clear" w:color="auto" w:fill="auto"/>
            <w:noWrap/>
            <w:hideMark/>
          </w:tcPr>
          <w:p w14:paraId="1319033A"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10.8</w:t>
            </w:r>
          </w:p>
        </w:tc>
      </w:tr>
      <w:tr w:rsidR="00F86769" w:rsidRPr="00087964" w14:paraId="3B10ADBE" w14:textId="77777777" w:rsidTr="001A4792">
        <w:trPr>
          <w:trHeight w:hRule="exact" w:val="301"/>
        </w:trPr>
        <w:tc>
          <w:tcPr>
            <w:tcW w:w="1560" w:type="dxa"/>
            <w:tcBorders>
              <w:bottom w:val="nil"/>
            </w:tcBorders>
            <w:shd w:val="clear" w:color="auto" w:fill="auto"/>
            <w:noWrap/>
            <w:hideMark/>
          </w:tcPr>
          <w:p w14:paraId="5314EA76" w14:textId="77777777" w:rsidR="00F86769" w:rsidRPr="00987C18" w:rsidRDefault="00F86769" w:rsidP="001A4792">
            <w:pPr>
              <w:spacing w:after="60"/>
              <w:ind w:left="284" w:hanging="284"/>
              <w:jc w:val="both"/>
              <w:rPr>
                <w:rFonts w:eastAsia="AZUHWA+SFBI1200"/>
                <w:b/>
                <w:kern w:val="1"/>
                <w:lang w:eastAsia="hi-IN" w:bidi="hi-IN"/>
              </w:rPr>
            </w:pPr>
            <w:r w:rsidRPr="00987C18">
              <w:rPr>
                <w:rFonts w:eastAsia="AZUHWA+SFBI1200"/>
                <w:b/>
                <w:kern w:val="1"/>
                <w:lang w:eastAsia="hi-IN" w:bidi="hi-IN"/>
              </w:rPr>
              <w:t>T6</w:t>
            </w:r>
          </w:p>
        </w:tc>
        <w:tc>
          <w:tcPr>
            <w:tcW w:w="1417" w:type="dxa"/>
            <w:tcBorders>
              <w:bottom w:val="nil"/>
            </w:tcBorders>
            <w:shd w:val="clear" w:color="auto" w:fill="auto"/>
            <w:noWrap/>
            <w:hideMark/>
          </w:tcPr>
          <w:p w14:paraId="6473835D"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9.5</w:t>
            </w:r>
          </w:p>
        </w:tc>
        <w:tc>
          <w:tcPr>
            <w:tcW w:w="1417" w:type="dxa"/>
            <w:tcBorders>
              <w:bottom w:val="nil"/>
            </w:tcBorders>
            <w:shd w:val="clear" w:color="auto" w:fill="auto"/>
            <w:noWrap/>
            <w:hideMark/>
          </w:tcPr>
          <w:p w14:paraId="3E83601A"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13.8</w:t>
            </w:r>
          </w:p>
        </w:tc>
        <w:tc>
          <w:tcPr>
            <w:tcW w:w="1418" w:type="dxa"/>
            <w:tcBorders>
              <w:bottom w:val="nil"/>
            </w:tcBorders>
            <w:shd w:val="clear" w:color="auto" w:fill="auto"/>
            <w:noWrap/>
            <w:hideMark/>
          </w:tcPr>
          <w:p w14:paraId="510A8CB4"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11.7</w:t>
            </w:r>
          </w:p>
        </w:tc>
        <w:tc>
          <w:tcPr>
            <w:tcW w:w="1417" w:type="dxa"/>
            <w:tcBorders>
              <w:bottom w:val="nil"/>
            </w:tcBorders>
            <w:shd w:val="clear" w:color="auto" w:fill="auto"/>
            <w:noWrap/>
            <w:hideMark/>
          </w:tcPr>
          <w:p w14:paraId="1CC4A544"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10.4</w:t>
            </w:r>
          </w:p>
        </w:tc>
        <w:tc>
          <w:tcPr>
            <w:tcW w:w="1418" w:type="dxa"/>
            <w:tcBorders>
              <w:bottom w:val="nil"/>
            </w:tcBorders>
            <w:shd w:val="clear" w:color="auto" w:fill="auto"/>
            <w:noWrap/>
            <w:hideMark/>
          </w:tcPr>
          <w:p w14:paraId="3F04ED4E"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9.9</w:t>
            </w:r>
          </w:p>
        </w:tc>
      </w:tr>
      <w:tr w:rsidR="00F86769" w:rsidRPr="00087964" w14:paraId="77CAB167" w14:textId="77777777" w:rsidTr="001A4792">
        <w:trPr>
          <w:trHeight w:hRule="exact" w:val="301"/>
        </w:trPr>
        <w:tc>
          <w:tcPr>
            <w:tcW w:w="1560" w:type="dxa"/>
            <w:tcBorders>
              <w:top w:val="nil"/>
              <w:bottom w:val="single" w:sz="4" w:space="0" w:color="auto"/>
            </w:tcBorders>
            <w:shd w:val="clear" w:color="auto" w:fill="auto"/>
            <w:noWrap/>
            <w:hideMark/>
          </w:tcPr>
          <w:p w14:paraId="09E614CA" w14:textId="77777777" w:rsidR="00F86769" w:rsidRPr="00987C18" w:rsidRDefault="00F86769" w:rsidP="001A4792">
            <w:pPr>
              <w:spacing w:after="60"/>
              <w:ind w:left="284" w:hanging="284"/>
              <w:jc w:val="both"/>
              <w:rPr>
                <w:rFonts w:eastAsia="AZUHWA+SFBI1200"/>
                <w:b/>
                <w:kern w:val="1"/>
                <w:lang w:eastAsia="hi-IN" w:bidi="hi-IN"/>
              </w:rPr>
            </w:pPr>
          </w:p>
        </w:tc>
        <w:tc>
          <w:tcPr>
            <w:tcW w:w="1417" w:type="dxa"/>
            <w:tcBorders>
              <w:top w:val="nil"/>
              <w:bottom w:val="single" w:sz="4" w:space="0" w:color="auto"/>
            </w:tcBorders>
            <w:shd w:val="clear" w:color="auto" w:fill="auto"/>
            <w:noWrap/>
            <w:hideMark/>
          </w:tcPr>
          <w:p w14:paraId="5AB836CA"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18.5</w:t>
            </w:r>
          </w:p>
        </w:tc>
        <w:tc>
          <w:tcPr>
            <w:tcW w:w="1417" w:type="dxa"/>
            <w:tcBorders>
              <w:top w:val="nil"/>
              <w:bottom w:val="single" w:sz="4" w:space="0" w:color="auto"/>
            </w:tcBorders>
            <w:shd w:val="clear" w:color="auto" w:fill="auto"/>
            <w:noWrap/>
            <w:hideMark/>
          </w:tcPr>
          <w:p w14:paraId="681AC011"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12.9</w:t>
            </w:r>
          </w:p>
        </w:tc>
        <w:tc>
          <w:tcPr>
            <w:tcW w:w="1418" w:type="dxa"/>
            <w:tcBorders>
              <w:top w:val="nil"/>
              <w:bottom w:val="single" w:sz="4" w:space="0" w:color="auto"/>
            </w:tcBorders>
            <w:shd w:val="clear" w:color="auto" w:fill="auto"/>
            <w:noWrap/>
            <w:hideMark/>
          </w:tcPr>
          <w:p w14:paraId="65474076"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10.3</w:t>
            </w:r>
          </w:p>
        </w:tc>
        <w:tc>
          <w:tcPr>
            <w:tcW w:w="1417" w:type="dxa"/>
            <w:tcBorders>
              <w:top w:val="nil"/>
              <w:bottom w:val="single" w:sz="4" w:space="0" w:color="auto"/>
            </w:tcBorders>
            <w:shd w:val="clear" w:color="auto" w:fill="auto"/>
            <w:noWrap/>
            <w:hideMark/>
          </w:tcPr>
          <w:p w14:paraId="7980EB78"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9.5</w:t>
            </w:r>
          </w:p>
        </w:tc>
        <w:tc>
          <w:tcPr>
            <w:tcW w:w="1418" w:type="dxa"/>
            <w:tcBorders>
              <w:top w:val="nil"/>
              <w:bottom w:val="single" w:sz="4" w:space="0" w:color="auto"/>
            </w:tcBorders>
            <w:shd w:val="clear" w:color="auto" w:fill="auto"/>
            <w:noWrap/>
            <w:hideMark/>
          </w:tcPr>
          <w:p w14:paraId="61D65D6B"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11.6</w:t>
            </w:r>
          </w:p>
        </w:tc>
      </w:tr>
      <w:tr w:rsidR="00F86769" w:rsidRPr="00087964" w14:paraId="1999E9B6" w14:textId="77777777" w:rsidTr="001A4792">
        <w:trPr>
          <w:trHeight w:hRule="exact" w:val="301"/>
        </w:trPr>
        <w:tc>
          <w:tcPr>
            <w:tcW w:w="1560" w:type="dxa"/>
            <w:tcBorders>
              <w:bottom w:val="nil"/>
            </w:tcBorders>
            <w:shd w:val="clear" w:color="auto" w:fill="auto"/>
            <w:noWrap/>
            <w:hideMark/>
          </w:tcPr>
          <w:p w14:paraId="3604ACF6" w14:textId="77777777" w:rsidR="00F86769" w:rsidRPr="00987C18" w:rsidRDefault="00F86769" w:rsidP="001A4792">
            <w:pPr>
              <w:spacing w:after="60"/>
              <w:ind w:left="284" w:hanging="284"/>
              <w:jc w:val="both"/>
              <w:rPr>
                <w:rFonts w:eastAsia="AZUHWA+SFBI1200"/>
                <w:b/>
                <w:kern w:val="1"/>
                <w:lang w:eastAsia="hi-IN" w:bidi="hi-IN"/>
              </w:rPr>
            </w:pPr>
            <w:r w:rsidRPr="00987C18">
              <w:rPr>
                <w:rFonts w:eastAsia="AZUHWA+SFBI1200"/>
                <w:b/>
                <w:kern w:val="1"/>
                <w:lang w:eastAsia="hi-IN" w:bidi="hi-IN"/>
              </w:rPr>
              <w:t>T7</w:t>
            </w:r>
          </w:p>
        </w:tc>
        <w:tc>
          <w:tcPr>
            <w:tcW w:w="1417" w:type="dxa"/>
            <w:tcBorders>
              <w:bottom w:val="nil"/>
            </w:tcBorders>
            <w:shd w:val="clear" w:color="auto" w:fill="auto"/>
            <w:noWrap/>
            <w:hideMark/>
          </w:tcPr>
          <w:p w14:paraId="6C6C2C9C"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8.4</w:t>
            </w:r>
          </w:p>
        </w:tc>
        <w:tc>
          <w:tcPr>
            <w:tcW w:w="1417" w:type="dxa"/>
            <w:tcBorders>
              <w:bottom w:val="nil"/>
            </w:tcBorders>
            <w:shd w:val="clear" w:color="auto" w:fill="auto"/>
            <w:noWrap/>
            <w:hideMark/>
          </w:tcPr>
          <w:p w14:paraId="0CF8554F"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14</w:t>
            </w:r>
            <w:r>
              <w:rPr>
                <w:rFonts w:eastAsia="AZUHWA+SFBI1200"/>
                <w:kern w:val="1"/>
                <w:lang w:eastAsia="hi-IN" w:bidi="hi-IN"/>
              </w:rPr>
              <w:t>.0</w:t>
            </w:r>
          </w:p>
        </w:tc>
        <w:tc>
          <w:tcPr>
            <w:tcW w:w="1418" w:type="dxa"/>
            <w:tcBorders>
              <w:bottom w:val="nil"/>
            </w:tcBorders>
            <w:shd w:val="clear" w:color="auto" w:fill="auto"/>
            <w:noWrap/>
            <w:hideMark/>
          </w:tcPr>
          <w:p w14:paraId="2DED7C43"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11</w:t>
            </w:r>
            <w:r>
              <w:rPr>
                <w:rFonts w:eastAsia="AZUHWA+SFBI1200"/>
                <w:kern w:val="1"/>
                <w:lang w:eastAsia="hi-IN" w:bidi="hi-IN"/>
              </w:rPr>
              <w:t>.0</w:t>
            </w:r>
          </w:p>
        </w:tc>
        <w:tc>
          <w:tcPr>
            <w:tcW w:w="1417" w:type="dxa"/>
            <w:tcBorders>
              <w:bottom w:val="nil"/>
            </w:tcBorders>
            <w:shd w:val="clear" w:color="auto" w:fill="auto"/>
            <w:noWrap/>
            <w:hideMark/>
          </w:tcPr>
          <w:p w14:paraId="0AC4D189"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9.6</w:t>
            </w:r>
          </w:p>
        </w:tc>
        <w:tc>
          <w:tcPr>
            <w:tcW w:w="1418" w:type="dxa"/>
            <w:tcBorders>
              <w:bottom w:val="nil"/>
            </w:tcBorders>
            <w:shd w:val="clear" w:color="auto" w:fill="auto"/>
            <w:noWrap/>
            <w:hideMark/>
          </w:tcPr>
          <w:p w14:paraId="3BA73B47"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10.1</w:t>
            </w:r>
          </w:p>
        </w:tc>
      </w:tr>
      <w:tr w:rsidR="00F86769" w:rsidRPr="00087964" w14:paraId="4A7F8CE5" w14:textId="77777777" w:rsidTr="001A4792">
        <w:trPr>
          <w:trHeight w:hRule="exact" w:val="301"/>
        </w:trPr>
        <w:tc>
          <w:tcPr>
            <w:tcW w:w="1560" w:type="dxa"/>
            <w:tcBorders>
              <w:top w:val="nil"/>
              <w:bottom w:val="single" w:sz="4" w:space="0" w:color="auto"/>
            </w:tcBorders>
            <w:shd w:val="clear" w:color="auto" w:fill="auto"/>
            <w:noWrap/>
            <w:hideMark/>
          </w:tcPr>
          <w:p w14:paraId="40A7B991" w14:textId="77777777" w:rsidR="00F86769" w:rsidRPr="00987C18" w:rsidRDefault="00F86769" w:rsidP="001A4792">
            <w:pPr>
              <w:spacing w:after="60"/>
              <w:ind w:left="284" w:hanging="284"/>
              <w:jc w:val="both"/>
              <w:rPr>
                <w:rFonts w:eastAsia="AZUHWA+SFBI1200"/>
                <w:b/>
                <w:kern w:val="1"/>
                <w:lang w:eastAsia="hi-IN" w:bidi="hi-IN"/>
              </w:rPr>
            </w:pPr>
          </w:p>
        </w:tc>
        <w:tc>
          <w:tcPr>
            <w:tcW w:w="1417" w:type="dxa"/>
            <w:tcBorders>
              <w:top w:val="nil"/>
              <w:bottom w:val="single" w:sz="4" w:space="0" w:color="auto"/>
            </w:tcBorders>
            <w:shd w:val="clear" w:color="auto" w:fill="auto"/>
            <w:noWrap/>
            <w:hideMark/>
          </w:tcPr>
          <w:p w14:paraId="7D86D054"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17.9</w:t>
            </w:r>
          </w:p>
        </w:tc>
        <w:tc>
          <w:tcPr>
            <w:tcW w:w="1417" w:type="dxa"/>
            <w:tcBorders>
              <w:top w:val="nil"/>
              <w:bottom w:val="single" w:sz="4" w:space="0" w:color="auto"/>
            </w:tcBorders>
            <w:shd w:val="clear" w:color="auto" w:fill="auto"/>
            <w:noWrap/>
            <w:hideMark/>
          </w:tcPr>
          <w:p w14:paraId="37F332DB"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9.5</w:t>
            </w:r>
          </w:p>
        </w:tc>
        <w:tc>
          <w:tcPr>
            <w:tcW w:w="1418" w:type="dxa"/>
            <w:tcBorders>
              <w:top w:val="nil"/>
              <w:bottom w:val="single" w:sz="4" w:space="0" w:color="auto"/>
            </w:tcBorders>
            <w:shd w:val="clear" w:color="auto" w:fill="auto"/>
            <w:noWrap/>
            <w:hideMark/>
          </w:tcPr>
          <w:p w14:paraId="07F2DDA5"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8.5</w:t>
            </w:r>
          </w:p>
        </w:tc>
        <w:tc>
          <w:tcPr>
            <w:tcW w:w="1417" w:type="dxa"/>
            <w:tcBorders>
              <w:top w:val="nil"/>
              <w:bottom w:val="single" w:sz="4" w:space="0" w:color="auto"/>
            </w:tcBorders>
            <w:shd w:val="clear" w:color="auto" w:fill="auto"/>
            <w:noWrap/>
            <w:hideMark/>
          </w:tcPr>
          <w:p w14:paraId="0B2DAD81"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7.6</w:t>
            </w:r>
          </w:p>
        </w:tc>
        <w:tc>
          <w:tcPr>
            <w:tcW w:w="1418" w:type="dxa"/>
            <w:tcBorders>
              <w:top w:val="nil"/>
              <w:bottom w:val="single" w:sz="4" w:space="0" w:color="auto"/>
            </w:tcBorders>
            <w:shd w:val="clear" w:color="auto" w:fill="auto"/>
            <w:noWrap/>
            <w:hideMark/>
          </w:tcPr>
          <w:p w14:paraId="7265E7EE"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10.5</w:t>
            </w:r>
          </w:p>
        </w:tc>
      </w:tr>
      <w:tr w:rsidR="00F86769" w:rsidRPr="00087964" w14:paraId="0C9662A9" w14:textId="77777777" w:rsidTr="001A4792">
        <w:trPr>
          <w:trHeight w:hRule="exact" w:val="301"/>
        </w:trPr>
        <w:tc>
          <w:tcPr>
            <w:tcW w:w="1560" w:type="dxa"/>
            <w:tcBorders>
              <w:bottom w:val="nil"/>
            </w:tcBorders>
            <w:shd w:val="clear" w:color="auto" w:fill="auto"/>
            <w:noWrap/>
            <w:hideMark/>
          </w:tcPr>
          <w:p w14:paraId="1A4D1BB7" w14:textId="77777777" w:rsidR="00F86769" w:rsidRPr="00987C18" w:rsidRDefault="00F86769" w:rsidP="001A4792">
            <w:pPr>
              <w:spacing w:after="60"/>
              <w:ind w:left="284" w:hanging="284"/>
              <w:jc w:val="both"/>
              <w:rPr>
                <w:rFonts w:eastAsia="AZUHWA+SFBI1200"/>
                <w:b/>
                <w:kern w:val="1"/>
                <w:lang w:eastAsia="hi-IN" w:bidi="hi-IN"/>
              </w:rPr>
            </w:pPr>
            <w:r w:rsidRPr="00987C18">
              <w:rPr>
                <w:rFonts w:eastAsia="AZUHWA+SFBI1200"/>
                <w:b/>
                <w:kern w:val="1"/>
                <w:lang w:eastAsia="hi-IN" w:bidi="hi-IN"/>
              </w:rPr>
              <w:t>T8</w:t>
            </w:r>
          </w:p>
        </w:tc>
        <w:tc>
          <w:tcPr>
            <w:tcW w:w="1417" w:type="dxa"/>
            <w:tcBorders>
              <w:bottom w:val="nil"/>
            </w:tcBorders>
            <w:shd w:val="clear" w:color="auto" w:fill="auto"/>
            <w:noWrap/>
            <w:hideMark/>
          </w:tcPr>
          <w:p w14:paraId="1B2CEBE3"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7.6</w:t>
            </w:r>
          </w:p>
        </w:tc>
        <w:tc>
          <w:tcPr>
            <w:tcW w:w="1417" w:type="dxa"/>
            <w:tcBorders>
              <w:bottom w:val="nil"/>
            </w:tcBorders>
            <w:shd w:val="clear" w:color="auto" w:fill="auto"/>
            <w:noWrap/>
            <w:hideMark/>
          </w:tcPr>
          <w:p w14:paraId="256223FB"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13.7</w:t>
            </w:r>
          </w:p>
        </w:tc>
        <w:tc>
          <w:tcPr>
            <w:tcW w:w="1418" w:type="dxa"/>
            <w:tcBorders>
              <w:bottom w:val="nil"/>
            </w:tcBorders>
            <w:shd w:val="clear" w:color="auto" w:fill="auto"/>
            <w:noWrap/>
            <w:hideMark/>
          </w:tcPr>
          <w:p w14:paraId="410B16B8"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9.9</w:t>
            </w:r>
          </w:p>
        </w:tc>
        <w:tc>
          <w:tcPr>
            <w:tcW w:w="1417" w:type="dxa"/>
            <w:tcBorders>
              <w:bottom w:val="nil"/>
            </w:tcBorders>
            <w:shd w:val="clear" w:color="auto" w:fill="auto"/>
            <w:noWrap/>
            <w:hideMark/>
          </w:tcPr>
          <w:p w14:paraId="61737612"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8.1</w:t>
            </w:r>
          </w:p>
        </w:tc>
        <w:tc>
          <w:tcPr>
            <w:tcW w:w="1418" w:type="dxa"/>
            <w:tcBorders>
              <w:bottom w:val="nil"/>
            </w:tcBorders>
            <w:shd w:val="clear" w:color="auto" w:fill="auto"/>
            <w:noWrap/>
            <w:hideMark/>
          </w:tcPr>
          <w:p w14:paraId="25857997"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11.7</w:t>
            </w:r>
          </w:p>
        </w:tc>
      </w:tr>
      <w:tr w:rsidR="00F86769" w:rsidRPr="00087964" w14:paraId="1E53E352" w14:textId="77777777" w:rsidTr="001A4792">
        <w:trPr>
          <w:trHeight w:hRule="exact" w:val="301"/>
        </w:trPr>
        <w:tc>
          <w:tcPr>
            <w:tcW w:w="1560" w:type="dxa"/>
            <w:tcBorders>
              <w:top w:val="nil"/>
              <w:bottom w:val="single" w:sz="4" w:space="0" w:color="auto"/>
            </w:tcBorders>
            <w:shd w:val="clear" w:color="auto" w:fill="auto"/>
            <w:noWrap/>
            <w:hideMark/>
          </w:tcPr>
          <w:p w14:paraId="0053A7D8" w14:textId="77777777" w:rsidR="00F86769" w:rsidRPr="00987C18" w:rsidRDefault="00F86769" w:rsidP="001A4792">
            <w:pPr>
              <w:spacing w:after="60"/>
              <w:ind w:left="284" w:hanging="284"/>
              <w:jc w:val="both"/>
              <w:rPr>
                <w:rFonts w:eastAsia="AZUHWA+SFBI1200"/>
                <w:b/>
                <w:kern w:val="1"/>
                <w:lang w:eastAsia="hi-IN" w:bidi="hi-IN"/>
              </w:rPr>
            </w:pPr>
          </w:p>
        </w:tc>
        <w:tc>
          <w:tcPr>
            <w:tcW w:w="1417" w:type="dxa"/>
            <w:tcBorders>
              <w:top w:val="nil"/>
              <w:bottom w:val="single" w:sz="4" w:space="0" w:color="auto"/>
            </w:tcBorders>
            <w:shd w:val="clear" w:color="auto" w:fill="auto"/>
            <w:noWrap/>
            <w:hideMark/>
          </w:tcPr>
          <w:p w14:paraId="245AB0A9"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16.7</w:t>
            </w:r>
          </w:p>
        </w:tc>
        <w:tc>
          <w:tcPr>
            <w:tcW w:w="1417" w:type="dxa"/>
            <w:tcBorders>
              <w:top w:val="nil"/>
              <w:bottom w:val="single" w:sz="4" w:space="0" w:color="auto"/>
            </w:tcBorders>
            <w:shd w:val="clear" w:color="auto" w:fill="auto"/>
            <w:noWrap/>
            <w:hideMark/>
          </w:tcPr>
          <w:p w14:paraId="4637F6CC"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9.8</w:t>
            </w:r>
          </w:p>
        </w:tc>
        <w:tc>
          <w:tcPr>
            <w:tcW w:w="1418" w:type="dxa"/>
            <w:tcBorders>
              <w:top w:val="nil"/>
              <w:bottom w:val="single" w:sz="4" w:space="0" w:color="auto"/>
            </w:tcBorders>
            <w:shd w:val="clear" w:color="auto" w:fill="auto"/>
            <w:noWrap/>
            <w:hideMark/>
          </w:tcPr>
          <w:p w14:paraId="6C03C932"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8.9</w:t>
            </w:r>
          </w:p>
        </w:tc>
        <w:tc>
          <w:tcPr>
            <w:tcW w:w="1417" w:type="dxa"/>
            <w:tcBorders>
              <w:top w:val="nil"/>
              <w:bottom w:val="single" w:sz="4" w:space="0" w:color="auto"/>
            </w:tcBorders>
            <w:shd w:val="clear" w:color="auto" w:fill="auto"/>
            <w:noWrap/>
            <w:hideMark/>
          </w:tcPr>
          <w:p w14:paraId="684A823E"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7.5</w:t>
            </w:r>
          </w:p>
        </w:tc>
        <w:tc>
          <w:tcPr>
            <w:tcW w:w="1418" w:type="dxa"/>
            <w:tcBorders>
              <w:top w:val="nil"/>
              <w:bottom w:val="single" w:sz="4" w:space="0" w:color="auto"/>
            </w:tcBorders>
            <w:shd w:val="clear" w:color="auto" w:fill="auto"/>
            <w:noWrap/>
            <w:hideMark/>
          </w:tcPr>
          <w:p w14:paraId="0D7360C3"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10.3</w:t>
            </w:r>
          </w:p>
        </w:tc>
      </w:tr>
      <w:tr w:rsidR="00F86769" w:rsidRPr="00087964" w14:paraId="58294E71" w14:textId="77777777" w:rsidTr="001A4792">
        <w:trPr>
          <w:trHeight w:hRule="exact" w:val="301"/>
        </w:trPr>
        <w:tc>
          <w:tcPr>
            <w:tcW w:w="1560" w:type="dxa"/>
            <w:tcBorders>
              <w:bottom w:val="nil"/>
            </w:tcBorders>
            <w:shd w:val="clear" w:color="auto" w:fill="auto"/>
            <w:noWrap/>
            <w:hideMark/>
          </w:tcPr>
          <w:p w14:paraId="13448966" w14:textId="77777777" w:rsidR="00F86769" w:rsidRPr="00987C18" w:rsidRDefault="00F86769" w:rsidP="001A4792">
            <w:pPr>
              <w:spacing w:after="60"/>
              <w:ind w:left="284" w:hanging="284"/>
              <w:jc w:val="both"/>
              <w:rPr>
                <w:rFonts w:eastAsia="AZUHWA+SFBI1200"/>
                <w:b/>
                <w:kern w:val="1"/>
                <w:lang w:eastAsia="hi-IN" w:bidi="hi-IN"/>
              </w:rPr>
            </w:pPr>
            <w:r w:rsidRPr="00987C18">
              <w:rPr>
                <w:rFonts w:eastAsia="AZUHWA+SFBI1200"/>
                <w:b/>
                <w:kern w:val="1"/>
                <w:lang w:eastAsia="hi-IN" w:bidi="hi-IN"/>
              </w:rPr>
              <w:t>% Narrowing</w:t>
            </w:r>
          </w:p>
        </w:tc>
        <w:tc>
          <w:tcPr>
            <w:tcW w:w="1417" w:type="dxa"/>
            <w:tcBorders>
              <w:bottom w:val="nil"/>
            </w:tcBorders>
            <w:shd w:val="clear" w:color="auto" w:fill="auto"/>
            <w:noWrap/>
            <w:hideMark/>
          </w:tcPr>
          <w:p w14:paraId="4757C1E8"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60%</w:t>
            </w:r>
          </w:p>
        </w:tc>
        <w:tc>
          <w:tcPr>
            <w:tcW w:w="1417" w:type="dxa"/>
            <w:tcBorders>
              <w:bottom w:val="nil"/>
            </w:tcBorders>
            <w:shd w:val="clear" w:color="auto" w:fill="auto"/>
            <w:noWrap/>
            <w:hideMark/>
          </w:tcPr>
          <w:p w14:paraId="0CB6AF6F"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41%</w:t>
            </w:r>
          </w:p>
        </w:tc>
        <w:tc>
          <w:tcPr>
            <w:tcW w:w="1418" w:type="dxa"/>
            <w:tcBorders>
              <w:bottom w:val="nil"/>
            </w:tcBorders>
            <w:shd w:val="clear" w:color="auto" w:fill="auto"/>
            <w:noWrap/>
            <w:hideMark/>
          </w:tcPr>
          <w:p w14:paraId="5774FA1B"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39%</w:t>
            </w:r>
          </w:p>
        </w:tc>
        <w:tc>
          <w:tcPr>
            <w:tcW w:w="1417" w:type="dxa"/>
            <w:tcBorders>
              <w:bottom w:val="nil"/>
            </w:tcBorders>
            <w:shd w:val="clear" w:color="auto" w:fill="auto"/>
            <w:noWrap/>
            <w:hideMark/>
          </w:tcPr>
          <w:p w14:paraId="3DABD445"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51%</w:t>
            </w:r>
          </w:p>
        </w:tc>
        <w:tc>
          <w:tcPr>
            <w:tcW w:w="1418" w:type="dxa"/>
            <w:tcBorders>
              <w:bottom w:val="nil"/>
            </w:tcBorders>
            <w:shd w:val="clear" w:color="auto" w:fill="auto"/>
            <w:noWrap/>
            <w:hideMark/>
          </w:tcPr>
          <w:p w14:paraId="03FB3B94" w14:textId="77777777" w:rsidR="00F86769" w:rsidRPr="00087964" w:rsidRDefault="00F86769" w:rsidP="001A4792">
            <w:pPr>
              <w:spacing w:after="60"/>
              <w:ind w:left="284" w:hanging="284"/>
              <w:jc w:val="right"/>
              <w:rPr>
                <w:rFonts w:eastAsia="AZUHWA+SFBI1200"/>
                <w:kern w:val="1"/>
                <w:lang w:eastAsia="hi-IN" w:bidi="hi-IN"/>
              </w:rPr>
            </w:pPr>
            <w:r w:rsidRPr="00087964">
              <w:rPr>
                <w:rFonts w:eastAsia="AZUHWA+SFBI1200"/>
                <w:kern w:val="1"/>
                <w:lang w:eastAsia="hi-IN" w:bidi="hi-IN"/>
              </w:rPr>
              <w:t>-3%</w:t>
            </w:r>
          </w:p>
        </w:tc>
      </w:tr>
      <w:tr w:rsidR="00F86769" w:rsidRPr="00087964" w14:paraId="589EAE56" w14:textId="77777777" w:rsidTr="001A4792">
        <w:trPr>
          <w:trHeight w:hRule="exact" w:val="301"/>
        </w:trPr>
        <w:tc>
          <w:tcPr>
            <w:tcW w:w="1560" w:type="dxa"/>
            <w:tcBorders>
              <w:top w:val="nil"/>
            </w:tcBorders>
            <w:shd w:val="clear" w:color="auto" w:fill="auto"/>
            <w:noWrap/>
            <w:hideMark/>
          </w:tcPr>
          <w:p w14:paraId="43B32F4D" w14:textId="77777777" w:rsidR="00F86769" w:rsidRPr="00987C18" w:rsidRDefault="00F86769" w:rsidP="001A4792">
            <w:pPr>
              <w:spacing w:after="60"/>
              <w:ind w:left="284" w:hanging="284"/>
              <w:jc w:val="both"/>
              <w:rPr>
                <w:rFonts w:eastAsia="AZUHWA+SFBI1200"/>
                <w:b/>
                <w:kern w:val="1"/>
                <w:lang w:eastAsia="hi-IN" w:bidi="hi-IN"/>
              </w:rPr>
            </w:pPr>
          </w:p>
        </w:tc>
        <w:tc>
          <w:tcPr>
            <w:tcW w:w="1417" w:type="dxa"/>
            <w:tcBorders>
              <w:top w:val="nil"/>
            </w:tcBorders>
            <w:shd w:val="clear" w:color="auto" w:fill="auto"/>
            <w:noWrap/>
            <w:hideMark/>
          </w:tcPr>
          <w:p w14:paraId="4C2A662D"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19%</w:t>
            </w:r>
          </w:p>
        </w:tc>
        <w:tc>
          <w:tcPr>
            <w:tcW w:w="1417" w:type="dxa"/>
            <w:tcBorders>
              <w:top w:val="nil"/>
            </w:tcBorders>
            <w:shd w:val="clear" w:color="auto" w:fill="auto"/>
            <w:noWrap/>
            <w:hideMark/>
          </w:tcPr>
          <w:p w14:paraId="119EB7F3"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23%</w:t>
            </w:r>
          </w:p>
        </w:tc>
        <w:tc>
          <w:tcPr>
            <w:tcW w:w="1418" w:type="dxa"/>
            <w:tcBorders>
              <w:top w:val="nil"/>
            </w:tcBorders>
            <w:shd w:val="clear" w:color="auto" w:fill="auto"/>
            <w:noWrap/>
            <w:hideMark/>
          </w:tcPr>
          <w:p w14:paraId="11039276"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35%</w:t>
            </w:r>
          </w:p>
        </w:tc>
        <w:tc>
          <w:tcPr>
            <w:tcW w:w="1417" w:type="dxa"/>
            <w:tcBorders>
              <w:top w:val="nil"/>
            </w:tcBorders>
            <w:shd w:val="clear" w:color="auto" w:fill="auto"/>
            <w:noWrap/>
            <w:hideMark/>
          </w:tcPr>
          <w:p w14:paraId="511680A6"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71%</w:t>
            </w:r>
          </w:p>
        </w:tc>
        <w:tc>
          <w:tcPr>
            <w:tcW w:w="1418" w:type="dxa"/>
            <w:tcBorders>
              <w:top w:val="nil"/>
            </w:tcBorders>
            <w:shd w:val="clear" w:color="auto" w:fill="auto"/>
            <w:noWrap/>
            <w:hideMark/>
          </w:tcPr>
          <w:p w14:paraId="67523A97" w14:textId="77777777" w:rsidR="00F86769" w:rsidRPr="00087964" w:rsidRDefault="00F86769" w:rsidP="001A4792">
            <w:pPr>
              <w:spacing w:after="60"/>
              <w:ind w:left="284" w:hanging="284"/>
              <w:jc w:val="right"/>
              <w:rPr>
                <w:rFonts w:eastAsia="AZUHWA+SFBI1200"/>
                <w:color w:val="808080"/>
                <w:kern w:val="1"/>
                <w:lang w:eastAsia="hi-IN" w:bidi="hi-IN"/>
              </w:rPr>
            </w:pPr>
            <w:r w:rsidRPr="00087964">
              <w:rPr>
                <w:rFonts w:eastAsia="AZUHWA+SFBI1200"/>
                <w:color w:val="808080"/>
                <w:kern w:val="1"/>
                <w:lang w:eastAsia="hi-IN" w:bidi="hi-IN"/>
              </w:rPr>
              <w:t>2%</w:t>
            </w:r>
          </w:p>
        </w:tc>
      </w:tr>
    </w:tbl>
    <w:p w14:paraId="5A930044" w14:textId="77777777" w:rsidR="00F86769" w:rsidRPr="000219CB" w:rsidRDefault="00F86769" w:rsidP="00F86769">
      <w:pPr>
        <w:spacing w:before="120"/>
        <w:ind w:left="284" w:hanging="284"/>
        <w:jc w:val="both"/>
        <w:rPr>
          <w:rFonts w:eastAsia="AZUHWA+SFBI1200" w:cs="AZUHWA+SFBI1200"/>
          <w:kern w:val="1"/>
          <w:sz w:val="20"/>
          <w:lang w:eastAsia="hi-IN" w:bidi="hi-IN"/>
        </w:rPr>
      </w:pPr>
    </w:p>
    <w:p w14:paraId="64235434" w14:textId="77777777" w:rsidR="00F86769" w:rsidRDefault="00F86769" w:rsidP="00E0319C">
      <w:pPr>
        <w:spacing w:after="40"/>
        <w:jc w:val="both"/>
        <w:rPr>
          <w:sz w:val="20"/>
          <w:szCs w:val="20"/>
        </w:rPr>
        <w:sectPr w:rsidR="00F86769" w:rsidSect="008B45AD">
          <w:footerReference w:type="default" r:id="rId8"/>
          <w:pgSz w:w="11901" w:h="16840"/>
          <w:pgMar w:top="851" w:right="1440" w:bottom="1440" w:left="1440" w:header="709" w:footer="709" w:gutter="0"/>
          <w:cols w:space="708"/>
          <w:printerSettings r:id="rId9"/>
        </w:sectPr>
      </w:pPr>
    </w:p>
    <w:p w14:paraId="748916A8" w14:textId="2CD1838D" w:rsidR="00F86769" w:rsidRPr="00C60FB3" w:rsidRDefault="00F86769" w:rsidP="00F86769">
      <w:pPr>
        <w:spacing w:after="240"/>
        <w:jc w:val="both"/>
        <w:rPr>
          <w:rFonts w:eastAsia="TFMFEG+SFRM1200" w:cs="TFMFEG+SFRM1200"/>
          <w:kern w:val="1"/>
          <w:lang w:eastAsia="hi-IN" w:bidi="hi-IN"/>
        </w:rPr>
      </w:pPr>
      <w:proofErr w:type="gramStart"/>
      <w:r>
        <w:rPr>
          <w:rFonts w:eastAsia="TFMFEG+SFRM1200" w:cs="TFMFEG+SFRM1200"/>
          <w:b/>
          <w:bCs/>
          <w:kern w:val="1"/>
          <w:lang w:eastAsia="hi-IN" w:bidi="hi-IN"/>
        </w:rPr>
        <w:t>Supplementary Table 2C</w:t>
      </w:r>
      <w:r w:rsidRPr="00C60FB3">
        <w:rPr>
          <w:rFonts w:eastAsia="TFMFEG+SFRM1200" w:cs="TFMFEG+SFRM1200"/>
          <w:b/>
          <w:bCs/>
          <w:kern w:val="1"/>
          <w:lang w:eastAsia="hi-IN" w:bidi="hi-IN"/>
        </w:rPr>
        <w:t>.</w:t>
      </w:r>
      <w:proofErr w:type="gramEnd"/>
      <w:r w:rsidRPr="00C60FB3">
        <w:rPr>
          <w:rFonts w:eastAsia="TFMFEG+SFRM1200" w:cs="TFMFEG+SFRM1200"/>
          <w:b/>
          <w:bCs/>
          <w:kern w:val="1"/>
          <w:lang w:eastAsia="hi-IN" w:bidi="hi-IN"/>
        </w:rPr>
        <w:t xml:space="preserve"> Comparison of expression data between </w:t>
      </w:r>
      <w:r w:rsidRPr="00C60FB3">
        <w:rPr>
          <w:rFonts w:eastAsia="TFMFEG+SFRM1200" w:cs="TFMFEG+SFRM1200"/>
          <w:b/>
          <w:bCs/>
          <w:i/>
          <w:kern w:val="1"/>
          <w:lang w:eastAsia="hi-IN" w:bidi="hi-IN"/>
        </w:rPr>
        <w:t>M. </w:t>
      </w:r>
      <w:proofErr w:type="spellStart"/>
      <w:r w:rsidRPr="00C60FB3">
        <w:rPr>
          <w:rFonts w:eastAsia="TFMFEG+SFRM1200" w:cs="TFMFEG+SFRM1200"/>
          <w:b/>
          <w:bCs/>
          <w:i/>
          <w:kern w:val="1"/>
          <w:lang w:eastAsia="hi-IN" w:bidi="hi-IN"/>
        </w:rPr>
        <w:t>abdita</w:t>
      </w:r>
      <w:proofErr w:type="spellEnd"/>
      <w:r w:rsidRPr="00C60FB3">
        <w:rPr>
          <w:rFonts w:eastAsia="TFMFEG+SFRM1200" w:cs="TFMFEG+SFRM1200"/>
          <w:b/>
          <w:bCs/>
          <w:i/>
          <w:kern w:val="1"/>
          <w:lang w:eastAsia="hi-IN" w:bidi="hi-IN"/>
        </w:rPr>
        <w:t xml:space="preserve"> </w:t>
      </w:r>
      <w:r w:rsidRPr="00C60FB3">
        <w:rPr>
          <w:rFonts w:eastAsia="TFMFEG+SFRM1200" w:cs="TFMFEG+SFRM1200"/>
          <w:b/>
          <w:bCs/>
          <w:kern w:val="1"/>
          <w:lang w:eastAsia="hi-IN" w:bidi="hi-IN"/>
        </w:rPr>
        <w:t xml:space="preserve">and </w:t>
      </w:r>
      <w:r w:rsidRPr="00C60FB3">
        <w:rPr>
          <w:rFonts w:eastAsia="TFMFEG+SFRM1200" w:cs="TFMFEG+SFRM1200"/>
          <w:b/>
          <w:bCs/>
          <w:i/>
          <w:kern w:val="1"/>
          <w:lang w:eastAsia="hi-IN" w:bidi="hi-IN"/>
        </w:rPr>
        <w:t>D. melanogaster</w:t>
      </w:r>
      <w:r w:rsidRPr="00C60FB3">
        <w:rPr>
          <w:rFonts w:eastAsia="TFMFEG+SFRM1200" w:cs="TFMFEG+SFRM1200"/>
          <w:b/>
          <w:bCs/>
          <w:kern w:val="1"/>
          <w:lang w:eastAsia="hi-IN" w:bidi="hi-IN"/>
        </w:rPr>
        <w:t xml:space="preserve">: gap domain boundary shifts. </w:t>
      </w:r>
      <w:r w:rsidRPr="00C60FB3">
        <w:t>This</w:t>
      </w:r>
      <w:r w:rsidRPr="00C60FB3">
        <w:rPr>
          <w:rFonts w:eastAsia="TFMFEG+SFRM1200" w:cs="TFMFEG+SFRM1200"/>
          <w:kern w:val="1"/>
          <w:lang w:eastAsia="hi-IN" w:bidi="hi-IN"/>
        </w:rPr>
        <w:t xml:space="preserve"> table shows the extent of boundary shifts (in percent egg length) relative to the boundary position at C14A-T1 (light grey background), with the exception of the posterior boundary of the posterior </w:t>
      </w:r>
      <w:proofErr w:type="spellStart"/>
      <w:r w:rsidRPr="00C60FB3">
        <w:rPr>
          <w:rFonts w:eastAsia="TFMFEG+SFRM1200" w:cs="TFMFEG+SFRM1200"/>
          <w:i/>
          <w:kern w:val="1"/>
          <w:lang w:eastAsia="hi-IN" w:bidi="hi-IN"/>
        </w:rPr>
        <w:t>hb</w:t>
      </w:r>
      <w:proofErr w:type="spellEnd"/>
      <w:r w:rsidRPr="00C60FB3">
        <w:rPr>
          <w:rFonts w:eastAsia="TFMFEG+SFRM1200" w:cs="TFMFEG+SFRM1200"/>
          <w:i/>
          <w:kern w:val="1"/>
          <w:lang w:eastAsia="hi-IN" w:bidi="hi-IN"/>
        </w:rPr>
        <w:t xml:space="preserve"> </w:t>
      </w:r>
      <w:r w:rsidRPr="00C60FB3">
        <w:rPr>
          <w:rFonts w:eastAsia="TFMFEG+SFRM1200" w:cs="TFMFEG+SFRM1200"/>
          <w:kern w:val="1"/>
          <w:lang w:eastAsia="hi-IN" w:bidi="hi-IN"/>
        </w:rPr>
        <w:t>domain, which only appears during T6 (</w:t>
      </w:r>
      <w:r w:rsidRPr="00C60FB3">
        <w:rPr>
          <w:rFonts w:eastAsia="TFMFEG+SFRM1200" w:cs="TFMFEG+SFRM1200"/>
          <w:i/>
          <w:kern w:val="1"/>
          <w:lang w:eastAsia="hi-IN" w:bidi="hi-IN"/>
        </w:rPr>
        <w:t>M. </w:t>
      </w:r>
      <w:proofErr w:type="spellStart"/>
      <w:r w:rsidRPr="00C60FB3">
        <w:rPr>
          <w:rFonts w:eastAsia="TFMFEG+SFRM1200" w:cs="TFMFEG+SFRM1200"/>
          <w:i/>
          <w:kern w:val="1"/>
          <w:lang w:eastAsia="hi-IN" w:bidi="hi-IN"/>
        </w:rPr>
        <w:t>abdita</w:t>
      </w:r>
      <w:proofErr w:type="spellEnd"/>
      <w:r w:rsidRPr="00C60FB3">
        <w:rPr>
          <w:rFonts w:eastAsia="TFMFEG+SFRM1200" w:cs="TFMFEG+SFRM1200"/>
          <w:kern w:val="1"/>
          <w:lang w:eastAsia="hi-IN" w:bidi="hi-IN"/>
        </w:rPr>
        <w:t xml:space="preserve">), and T2 </w:t>
      </w:r>
      <w:r w:rsidRPr="00C60FB3">
        <w:rPr>
          <w:rFonts w:eastAsia="TFMFEG+SFRM1200" w:cs="TFMFEG+SFRM1200"/>
          <w:i/>
          <w:kern w:val="1"/>
          <w:lang w:eastAsia="hi-IN" w:bidi="hi-IN"/>
        </w:rPr>
        <w:t>(D. melanogaster</w:t>
      </w:r>
      <w:r w:rsidRPr="00C60FB3">
        <w:rPr>
          <w:rFonts w:eastAsia="TFMFEG+SFRM1200" w:cs="TFMFEG+SFRM1200"/>
          <w:kern w:val="1"/>
          <w:lang w:eastAsia="hi-IN" w:bidi="hi-IN"/>
        </w:rPr>
        <w:t xml:space="preserve">). Negative numbers represent shifts towards the anterior, positive numbers shifts towards the posterior of the embryo. Black numbers represent </w:t>
      </w:r>
      <w:r w:rsidRPr="00C60FB3">
        <w:rPr>
          <w:rFonts w:eastAsia="TFMFEG+SFRM1200" w:cs="TFMFEG+SFRM1200"/>
          <w:i/>
          <w:kern w:val="1"/>
          <w:lang w:eastAsia="hi-IN" w:bidi="hi-IN"/>
        </w:rPr>
        <w:t>M. </w:t>
      </w:r>
      <w:proofErr w:type="spellStart"/>
      <w:r w:rsidRPr="00C60FB3">
        <w:rPr>
          <w:rFonts w:eastAsia="TFMFEG+SFRM1200" w:cs="TFMFEG+SFRM1200"/>
          <w:i/>
          <w:kern w:val="1"/>
          <w:lang w:eastAsia="hi-IN" w:bidi="hi-IN"/>
        </w:rPr>
        <w:t>abdita</w:t>
      </w:r>
      <w:proofErr w:type="spellEnd"/>
      <w:r w:rsidRPr="00C60FB3">
        <w:rPr>
          <w:rFonts w:eastAsia="TFMFEG+SFRM1200" w:cs="TFMFEG+SFRM1200"/>
          <w:i/>
          <w:kern w:val="1"/>
          <w:lang w:eastAsia="hi-IN" w:bidi="hi-IN"/>
        </w:rPr>
        <w:t xml:space="preserve"> </w:t>
      </w:r>
      <w:r w:rsidRPr="00C60FB3">
        <w:rPr>
          <w:rFonts w:eastAsia="TFMFEG+SFRM1200" w:cs="TFMFEG+SFRM1200"/>
          <w:kern w:val="1"/>
          <w:lang w:eastAsia="hi-IN" w:bidi="hi-IN"/>
        </w:rPr>
        <w:t xml:space="preserve">expression boundaries, grey numbers those for </w:t>
      </w:r>
      <w:r w:rsidRPr="00C60FB3">
        <w:rPr>
          <w:rFonts w:eastAsia="TFMFEG+SFRM1200" w:cs="TFMFEG+SFRM1200"/>
          <w:i/>
          <w:kern w:val="1"/>
          <w:lang w:eastAsia="hi-IN" w:bidi="hi-IN"/>
        </w:rPr>
        <w:t>D. melanogaster</w:t>
      </w:r>
      <w:r w:rsidRPr="00C60FB3">
        <w:rPr>
          <w:rFonts w:eastAsia="TFMFEG+SFRM1200" w:cs="TFMFEG+SFRM1200"/>
          <w:kern w:val="1"/>
          <w:lang w:eastAsia="hi-IN" w:bidi="hi-IN"/>
        </w:rPr>
        <w:t xml:space="preserve">. Time classification as defined in [1] for </w:t>
      </w:r>
      <w:r w:rsidRPr="00C60FB3">
        <w:rPr>
          <w:rFonts w:eastAsia="TFMFEG+SFRM1200" w:cs="TFMFEG+SFRM1200"/>
          <w:i/>
          <w:iCs/>
          <w:kern w:val="1"/>
          <w:lang w:eastAsia="hi-IN" w:bidi="hi-IN"/>
        </w:rPr>
        <w:t>M. </w:t>
      </w:r>
      <w:proofErr w:type="spellStart"/>
      <w:r w:rsidRPr="00C60FB3">
        <w:rPr>
          <w:rFonts w:eastAsia="TFMFEG+SFRM1200" w:cs="TFMFEG+SFRM1200"/>
          <w:i/>
          <w:iCs/>
          <w:kern w:val="1"/>
          <w:lang w:eastAsia="hi-IN" w:bidi="hi-IN"/>
        </w:rPr>
        <w:t>abdita</w:t>
      </w:r>
      <w:proofErr w:type="spellEnd"/>
      <w:r w:rsidRPr="00C60FB3">
        <w:rPr>
          <w:rFonts w:eastAsia="TFMFEG+SFRM1200" w:cs="TFMFEG+SFRM1200"/>
          <w:kern w:val="1"/>
          <w:lang w:eastAsia="hi-IN" w:bidi="hi-IN"/>
        </w:rPr>
        <w:t xml:space="preserve">, and in [2] for </w:t>
      </w:r>
      <w:r w:rsidRPr="00C60FB3">
        <w:rPr>
          <w:rFonts w:eastAsia="TFMFEG+SFRM1200" w:cs="TFMFEG+SFRM1200"/>
          <w:i/>
          <w:iCs/>
          <w:kern w:val="1"/>
          <w:lang w:eastAsia="hi-IN" w:bidi="hi-IN"/>
        </w:rPr>
        <w:t>D. melanogaster</w:t>
      </w:r>
      <w:r w:rsidRPr="00C60FB3">
        <w:rPr>
          <w:rFonts w:eastAsia="TFMFEG+SFRM1200" w:cs="TFMFEG+SFRM1200"/>
          <w:kern w:val="1"/>
          <w:lang w:eastAsia="hi-IN" w:bidi="hi-IN"/>
        </w:rPr>
        <w:t>: C12/13 correspond to cleavage cycles 12 and 13; T1–5 represent time classes subdividing C14A</w:t>
      </w:r>
      <w:proofErr w:type="gramStart"/>
      <w:r w:rsidRPr="00C60FB3">
        <w:rPr>
          <w:rFonts w:eastAsia="TFMFEG+SFRM1200" w:cs="TFMFEG+SFRM1200"/>
          <w:kern w:val="1"/>
          <w:lang w:eastAsia="hi-IN" w:bidi="hi-IN"/>
        </w:rPr>
        <w:t>..</w:t>
      </w:r>
      <w:proofErr w:type="gramEnd"/>
      <w:r w:rsidRPr="00C60FB3">
        <w:rPr>
          <w:rFonts w:eastAsia="TFMFEG+SFRM1200" w:cs="TFMFEG+SFRM1200"/>
          <w:kern w:val="1"/>
          <w:lang w:eastAsia="hi-IN" w:bidi="hi-IN"/>
        </w:rPr>
        <w:t xml:space="preserve"> Dashes indicate boundaries that are not present at a given time point. ‘Total Shift’ indicates by how much each boundary has shifted overall between C12 and T8. Italics indicate shift from the posterior pole (not the initially measured boundary position at T2 or T6). The </w:t>
      </w:r>
      <w:r w:rsidRPr="00C60FB3">
        <w:rPr>
          <w:rFonts w:eastAsia="TFMFEG+SFRM1200" w:cs="TFMFEG+SFRM1200"/>
          <w:i/>
          <w:iCs/>
          <w:kern w:val="1"/>
          <w:lang w:eastAsia="hi-IN" w:bidi="hi-IN"/>
        </w:rPr>
        <w:t xml:space="preserve">D. melanogaster </w:t>
      </w:r>
      <w:r w:rsidRPr="00C60FB3">
        <w:rPr>
          <w:rFonts w:eastAsia="TFMFEG+SFRM1200" w:cs="TFMFEG+SFRM1200"/>
          <w:kern w:val="1"/>
          <w:lang w:eastAsia="hi-IN" w:bidi="hi-IN"/>
        </w:rPr>
        <w:t>gap gene data set has been published previously [3]. It is included here for comparison.</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4"/>
        <w:gridCol w:w="1220"/>
        <w:gridCol w:w="1219"/>
        <w:gridCol w:w="1219"/>
        <w:gridCol w:w="1219"/>
        <w:gridCol w:w="1219"/>
        <w:gridCol w:w="1219"/>
        <w:gridCol w:w="1219"/>
        <w:gridCol w:w="1219"/>
        <w:gridCol w:w="1219"/>
        <w:gridCol w:w="1219"/>
        <w:gridCol w:w="1219"/>
      </w:tblGrid>
      <w:tr w:rsidR="00F86769" w:rsidRPr="00C60FB3" w14:paraId="059647D5" w14:textId="77777777" w:rsidTr="001A4792">
        <w:trPr>
          <w:trHeight w:val="300"/>
        </w:trPr>
        <w:tc>
          <w:tcPr>
            <w:tcW w:w="1134" w:type="dxa"/>
            <w:vMerge w:val="restart"/>
            <w:shd w:val="clear" w:color="auto" w:fill="auto"/>
            <w:noWrap/>
          </w:tcPr>
          <w:p w14:paraId="4A372577" w14:textId="77777777" w:rsidR="00F86769" w:rsidRPr="00C60FB3" w:rsidRDefault="00F86769" w:rsidP="001A4792">
            <w:pPr>
              <w:widowControl w:val="0"/>
              <w:suppressLineNumbers/>
              <w:tabs>
                <w:tab w:val="left" w:pos="10206"/>
              </w:tabs>
              <w:suppressAutoHyphens/>
              <w:rPr>
                <w:rFonts w:eastAsia="EVIOAG+SFBX1200"/>
                <w:b/>
                <w:kern w:val="1"/>
                <w:sz w:val="20"/>
                <w:szCs w:val="20"/>
                <w:lang w:eastAsia="hi-IN" w:bidi="hi-IN"/>
              </w:rPr>
            </w:pPr>
            <w:r w:rsidRPr="00C60FB3">
              <w:rPr>
                <w:rFonts w:eastAsia="EVIOAG+SFBX1200"/>
                <w:b/>
                <w:kern w:val="1"/>
                <w:sz w:val="20"/>
                <w:szCs w:val="20"/>
                <w:lang w:eastAsia="hi-IN" w:bidi="hi-IN"/>
              </w:rPr>
              <w:t>Domain</w:t>
            </w:r>
          </w:p>
        </w:tc>
        <w:tc>
          <w:tcPr>
            <w:tcW w:w="1220" w:type="dxa"/>
            <w:shd w:val="clear" w:color="auto" w:fill="auto"/>
            <w:noWrap/>
          </w:tcPr>
          <w:p w14:paraId="40A51894" w14:textId="77777777" w:rsidR="00F86769" w:rsidRPr="00C60FB3" w:rsidRDefault="00F86769" w:rsidP="001A4792">
            <w:pPr>
              <w:widowControl w:val="0"/>
              <w:suppressLineNumbers/>
              <w:tabs>
                <w:tab w:val="left" w:pos="10206"/>
              </w:tabs>
              <w:suppressAutoHyphens/>
              <w:jc w:val="center"/>
              <w:rPr>
                <w:rFonts w:eastAsia="EVIOAG+SFBX1200"/>
                <w:b/>
                <w:i/>
                <w:iCs/>
                <w:kern w:val="1"/>
                <w:sz w:val="20"/>
                <w:szCs w:val="20"/>
                <w:lang w:eastAsia="hi-IN" w:bidi="hi-IN"/>
              </w:rPr>
            </w:pPr>
            <w:proofErr w:type="spellStart"/>
            <w:proofErr w:type="gramStart"/>
            <w:r w:rsidRPr="00C60FB3">
              <w:rPr>
                <w:rFonts w:eastAsia="EVIOAG+SFBX1200"/>
                <w:b/>
                <w:i/>
                <w:iCs/>
                <w:kern w:val="1"/>
                <w:sz w:val="20"/>
                <w:szCs w:val="20"/>
                <w:lang w:eastAsia="hi-IN" w:bidi="hi-IN"/>
              </w:rPr>
              <w:t>hb</w:t>
            </w:r>
            <w:proofErr w:type="spellEnd"/>
            <w:proofErr w:type="gramEnd"/>
            <w:r w:rsidRPr="00C60FB3">
              <w:rPr>
                <w:rFonts w:eastAsia="EVIOAG+SFBX1200"/>
                <w:b/>
                <w:i/>
                <w:iCs/>
                <w:kern w:val="1"/>
                <w:sz w:val="20"/>
                <w:szCs w:val="20"/>
                <w:lang w:eastAsia="hi-IN" w:bidi="hi-IN"/>
              </w:rPr>
              <w:t>:</w:t>
            </w:r>
          </w:p>
          <w:p w14:paraId="18ACB125" w14:textId="77777777" w:rsidR="00F86769" w:rsidRPr="00C60FB3" w:rsidRDefault="00F86769" w:rsidP="001A4792">
            <w:pPr>
              <w:widowControl w:val="0"/>
              <w:suppressLineNumbers/>
              <w:tabs>
                <w:tab w:val="left" w:pos="10206"/>
              </w:tabs>
              <w:suppressAutoHyphens/>
              <w:jc w:val="center"/>
              <w:rPr>
                <w:rFonts w:eastAsia="EVIOAG+SFBX1200"/>
                <w:b/>
                <w:kern w:val="1"/>
                <w:sz w:val="20"/>
                <w:szCs w:val="20"/>
                <w:lang w:eastAsia="hi-IN" w:bidi="hi-IN"/>
              </w:rPr>
            </w:pPr>
            <w:proofErr w:type="gramStart"/>
            <w:r w:rsidRPr="00C60FB3">
              <w:rPr>
                <w:rFonts w:eastAsia="EVIOAG+SFBX1200"/>
                <w:b/>
                <w:kern w:val="1"/>
                <w:sz w:val="20"/>
                <w:szCs w:val="20"/>
                <w:lang w:eastAsia="hi-IN" w:bidi="hi-IN"/>
              </w:rPr>
              <w:t>anterior</w:t>
            </w:r>
            <w:proofErr w:type="gramEnd"/>
          </w:p>
        </w:tc>
        <w:tc>
          <w:tcPr>
            <w:tcW w:w="2438" w:type="dxa"/>
            <w:gridSpan w:val="2"/>
            <w:shd w:val="clear" w:color="auto" w:fill="auto"/>
            <w:noWrap/>
          </w:tcPr>
          <w:p w14:paraId="3414A7F1" w14:textId="77777777" w:rsidR="00F86769" w:rsidRPr="00C60FB3" w:rsidRDefault="00F86769" w:rsidP="001A4792">
            <w:pPr>
              <w:widowControl w:val="0"/>
              <w:suppressLineNumbers/>
              <w:tabs>
                <w:tab w:val="left" w:pos="10206"/>
              </w:tabs>
              <w:suppressAutoHyphens/>
              <w:jc w:val="center"/>
              <w:rPr>
                <w:rFonts w:eastAsia="EVIOAG+SFBX1200"/>
                <w:b/>
                <w:kern w:val="1"/>
                <w:sz w:val="20"/>
                <w:szCs w:val="20"/>
                <w:lang w:eastAsia="hi-IN" w:bidi="hi-IN"/>
              </w:rPr>
            </w:pPr>
            <w:proofErr w:type="spellStart"/>
            <w:proofErr w:type="gramStart"/>
            <w:r w:rsidRPr="00C60FB3">
              <w:rPr>
                <w:rFonts w:eastAsia="EVIOAG+SFBX1200"/>
                <w:b/>
                <w:i/>
                <w:iCs/>
                <w:kern w:val="1"/>
                <w:sz w:val="20"/>
                <w:szCs w:val="20"/>
                <w:lang w:eastAsia="hi-IN" w:bidi="hi-IN"/>
              </w:rPr>
              <w:t>gt</w:t>
            </w:r>
            <w:proofErr w:type="spellEnd"/>
            <w:proofErr w:type="gramEnd"/>
            <w:r w:rsidRPr="00C60FB3">
              <w:rPr>
                <w:rFonts w:eastAsia="EVIOAG+SFBX1200"/>
                <w:b/>
                <w:i/>
                <w:iCs/>
                <w:kern w:val="1"/>
                <w:sz w:val="20"/>
                <w:szCs w:val="20"/>
                <w:lang w:eastAsia="hi-IN" w:bidi="hi-IN"/>
              </w:rPr>
              <w:t>:</w:t>
            </w:r>
          </w:p>
          <w:p w14:paraId="177B97AE" w14:textId="77777777" w:rsidR="00F86769" w:rsidRPr="00C60FB3" w:rsidRDefault="00F86769" w:rsidP="001A4792">
            <w:pPr>
              <w:widowControl w:val="0"/>
              <w:suppressLineNumbers/>
              <w:tabs>
                <w:tab w:val="left" w:pos="10206"/>
              </w:tabs>
              <w:suppressAutoHyphens/>
              <w:jc w:val="center"/>
              <w:rPr>
                <w:rFonts w:eastAsia="EVIOAG+SFBX1200"/>
                <w:b/>
                <w:kern w:val="1"/>
                <w:sz w:val="20"/>
                <w:szCs w:val="20"/>
                <w:lang w:eastAsia="hi-IN" w:bidi="hi-IN"/>
              </w:rPr>
            </w:pPr>
            <w:proofErr w:type="gramStart"/>
            <w:r w:rsidRPr="00C60FB3">
              <w:rPr>
                <w:rFonts w:eastAsia="EVIOAG+SFBX1200"/>
                <w:b/>
                <w:kern w:val="1"/>
                <w:sz w:val="20"/>
                <w:szCs w:val="20"/>
                <w:lang w:eastAsia="hi-IN" w:bidi="hi-IN"/>
              </w:rPr>
              <w:t>anterior</w:t>
            </w:r>
            <w:proofErr w:type="gramEnd"/>
          </w:p>
        </w:tc>
        <w:tc>
          <w:tcPr>
            <w:tcW w:w="2438" w:type="dxa"/>
            <w:gridSpan w:val="2"/>
            <w:shd w:val="clear" w:color="auto" w:fill="auto"/>
            <w:noWrap/>
          </w:tcPr>
          <w:p w14:paraId="7B769A7E" w14:textId="77777777" w:rsidR="00F86769" w:rsidRPr="00C60FB3" w:rsidRDefault="00F86769" w:rsidP="001A4792">
            <w:pPr>
              <w:widowControl w:val="0"/>
              <w:suppressLineNumbers/>
              <w:tabs>
                <w:tab w:val="left" w:pos="10206"/>
              </w:tabs>
              <w:suppressAutoHyphens/>
              <w:jc w:val="center"/>
              <w:rPr>
                <w:rFonts w:eastAsia="EVIOAG+SFBX1200"/>
                <w:b/>
                <w:kern w:val="1"/>
                <w:sz w:val="20"/>
                <w:szCs w:val="20"/>
                <w:lang w:eastAsia="hi-IN" w:bidi="hi-IN"/>
              </w:rPr>
            </w:pPr>
            <w:r w:rsidRPr="00C60FB3">
              <w:rPr>
                <w:rFonts w:eastAsia="EVIOAG+SFBX1200"/>
                <w:b/>
                <w:i/>
                <w:iCs/>
                <w:kern w:val="1"/>
                <w:sz w:val="20"/>
                <w:szCs w:val="20"/>
                <w:lang w:eastAsia="hi-IN" w:bidi="hi-IN"/>
              </w:rPr>
              <w:t>Kr:</w:t>
            </w:r>
          </w:p>
          <w:p w14:paraId="1011BB07" w14:textId="77777777" w:rsidR="00F86769" w:rsidRPr="00C60FB3" w:rsidRDefault="00F86769" w:rsidP="001A4792">
            <w:pPr>
              <w:widowControl w:val="0"/>
              <w:suppressLineNumbers/>
              <w:tabs>
                <w:tab w:val="left" w:pos="10206"/>
              </w:tabs>
              <w:suppressAutoHyphens/>
              <w:jc w:val="center"/>
              <w:rPr>
                <w:rFonts w:eastAsia="EVIOAG+SFBX1200"/>
                <w:b/>
                <w:kern w:val="1"/>
                <w:sz w:val="20"/>
                <w:szCs w:val="20"/>
                <w:lang w:eastAsia="hi-IN" w:bidi="hi-IN"/>
              </w:rPr>
            </w:pPr>
            <w:proofErr w:type="gramStart"/>
            <w:r w:rsidRPr="00C60FB3">
              <w:rPr>
                <w:rFonts w:eastAsia="EVIOAG+SFBX1200"/>
                <w:b/>
                <w:kern w:val="1"/>
                <w:sz w:val="20"/>
                <w:szCs w:val="20"/>
                <w:lang w:eastAsia="hi-IN" w:bidi="hi-IN"/>
              </w:rPr>
              <w:t>central</w:t>
            </w:r>
            <w:proofErr w:type="gramEnd"/>
          </w:p>
        </w:tc>
        <w:tc>
          <w:tcPr>
            <w:tcW w:w="2438" w:type="dxa"/>
            <w:gridSpan w:val="2"/>
            <w:shd w:val="clear" w:color="auto" w:fill="auto"/>
            <w:noWrap/>
          </w:tcPr>
          <w:p w14:paraId="1340BAB6" w14:textId="77777777" w:rsidR="00F86769" w:rsidRPr="00C60FB3" w:rsidRDefault="00F86769" w:rsidP="001A4792">
            <w:pPr>
              <w:widowControl w:val="0"/>
              <w:suppressLineNumbers/>
              <w:tabs>
                <w:tab w:val="left" w:pos="10206"/>
              </w:tabs>
              <w:suppressAutoHyphens/>
              <w:jc w:val="center"/>
              <w:rPr>
                <w:rFonts w:eastAsia="EVIOAG+SFBX1200"/>
                <w:b/>
                <w:kern w:val="1"/>
                <w:sz w:val="20"/>
                <w:szCs w:val="20"/>
                <w:lang w:eastAsia="hi-IN" w:bidi="hi-IN"/>
              </w:rPr>
            </w:pPr>
            <w:proofErr w:type="spellStart"/>
            <w:proofErr w:type="gramStart"/>
            <w:r w:rsidRPr="00C60FB3">
              <w:rPr>
                <w:rFonts w:eastAsia="EVIOAG+SFBX1200"/>
                <w:b/>
                <w:i/>
                <w:iCs/>
                <w:kern w:val="1"/>
                <w:sz w:val="20"/>
                <w:szCs w:val="20"/>
                <w:lang w:eastAsia="hi-IN" w:bidi="hi-IN"/>
              </w:rPr>
              <w:t>kni</w:t>
            </w:r>
            <w:proofErr w:type="spellEnd"/>
            <w:proofErr w:type="gramEnd"/>
            <w:r w:rsidRPr="00C60FB3">
              <w:rPr>
                <w:rFonts w:eastAsia="EVIOAG+SFBX1200"/>
                <w:b/>
                <w:i/>
                <w:iCs/>
                <w:kern w:val="1"/>
                <w:sz w:val="20"/>
                <w:szCs w:val="20"/>
                <w:lang w:eastAsia="hi-IN" w:bidi="hi-IN"/>
              </w:rPr>
              <w:t>:</w:t>
            </w:r>
          </w:p>
          <w:p w14:paraId="35479050" w14:textId="77777777" w:rsidR="00F86769" w:rsidRPr="00C60FB3" w:rsidRDefault="00F86769" w:rsidP="001A4792">
            <w:pPr>
              <w:widowControl w:val="0"/>
              <w:suppressLineNumbers/>
              <w:tabs>
                <w:tab w:val="left" w:pos="10206"/>
              </w:tabs>
              <w:suppressAutoHyphens/>
              <w:jc w:val="center"/>
              <w:rPr>
                <w:rFonts w:eastAsia="EVIOAG+SFBX1200"/>
                <w:b/>
                <w:kern w:val="1"/>
                <w:sz w:val="20"/>
                <w:szCs w:val="20"/>
                <w:lang w:eastAsia="hi-IN" w:bidi="hi-IN"/>
              </w:rPr>
            </w:pPr>
            <w:proofErr w:type="gramStart"/>
            <w:r w:rsidRPr="00C60FB3">
              <w:rPr>
                <w:rFonts w:eastAsia="EVIOAG+SFBX1200"/>
                <w:b/>
                <w:kern w:val="1"/>
                <w:sz w:val="20"/>
                <w:szCs w:val="20"/>
                <w:lang w:eastAsia="hi-IN" w:bidi="hi-IN"/>
              </w:rPr>
              <w:t>abdominal</w:t>
            </w:r>
            <w:proofErr w:type="gramEnd"/>
          </w:p>
        </w:tc>
        <w:tc>
          <w:tcPr>
            <w:tcW w:w="2438" w:type="dxa"/>
            <w:gridSpan w:val="2"/>
            <w:shd w:val="clear" w:color="auto" w:fill="auto"/>
            <w:noWrap/>
          </w:tcPr>
          <w:p w14:paraId="15782FBF" w14:textId="77777777" w:rsidR="00F86769" w:rsidRPr="00C60FB3" w:rsidRDefault="00F86769" w:rsidP="001A4792">
            <w:pPr>
              <w:widowControl w:val="0"/>
              <w:suppressLineNumbers/>
              <w:tabs>
                <w:tab w:val="left" w:pos="10206"/>
              </w:tabs>
              <w:suppressAutoHyphens/>
              <w:jc w:val="center"/>
              <w:rPr>
                <w:rFonts w:eastAsia="EVIOAG+SFBX1200"/>
                <w:b/>
                <w:kern w:val="1"/>
                <w:sz w:val="20"/>
                <w:szCs w:val="20"/>
                <w:lang w:eastAsia="hi-IN" w:bidi="hi-IN"/>
              </w:rPr>
            </w:pPr>
            <w:proofErr w:type="spellStart"/>
            <w:proofErr w:type="gramStart"/>
            <w:r w:rsidRPr="00C60FB3">
              <w:rPr>
                <w:rFonts w:eastAsia="EVIOAG+SFBX1200"/>
                <w:b/>
                <w:i/>
                <w:iCs/>
                <w:kern w:val="1"/>
                <w:sz w:val="20"/>
                <w:szCs w:val="20"/>
                <w:lang w:eastAsia="hi-IN" w:bidi="hi-IN"/>
              </w:rPr>
              <w:t>gt</w:t>
            </w:r>
            <w:proofErr w:type="spellEnd"/>
            <w:proofErr w:type="gramEnd"/>
            <w:r w:rsidRPr="00C60FB3">
              <w:rPr>
                <w:rFonts w:eastAsia="EVIOAG+SFBX1200"/>
                <w:b/>
                <w:i/>
                <w:iCs/>
                <w:kern w:val="1"/>
                <w:sz w:val="20"/>
                <w:szCs w:val="20"/>
                <w:lang w:eastAsia="hi-IN" w:bidi="hi-IN"/>
              </w:rPr>
              <w:t>:</w:t>
            </w:r>
          </w:p>
          <w:p w14:paraId="3ECC6E54" w14:textId="77777777" w:rsidR="00F86769" w:rsidRPr="00C60FB3" w:rsidRDefault="00F86769" w:rsidP="001A4792">
            <w:pPr>
              <w:widowControl w:val="0"/>
              <w:suppressLineNumbers/>
              <w:tabs>
                <w:tab w:val="left" w:pos="10206"/>
              </w:tabs>
              <w:suppressAutoHyphens/>
              <w:jc w:val="center"/>
              <w:rPr>
                <w:rFonts w:eastAsia="EVIOAG+SFBX1200"/>
                <w:b/>
                <w:kern w:val="1"/>
                <w:sz w:val="20"/>
                <w:szCs w:val="20"/>
                <w:lang w:eastAsia="hi-IN" w:bidi="hi-IN"/>
              </w:rPr>
            </w:pPr>
            <w:proofErr w:type="gramStart"/>
            <w:r w:rsidRPr="00C60FB3">
              <w:rPr>
                <w:rFonts w:eastAsia="EVIOAG+SFBX1200"/>
                <w:b/>
                <w:kern w:val="1"/>
                <w:sz w:val="20"/>
                <w:szCs w:val="20"/>
                <w:lang w:eastAsia="hi-IN" w:bidi="hi-IN"/>
              </w:rPr>
              <w:t>posterior</w:t>
            </w:r>
            <w:proofErr w:type="gramEnd"/>
          </w:p>
        </w:tc>
        <w:tc>
          <w:tcPr>
            <w:tcW w:w="2438" w:type="dxa"/>
            <w:gridSpan w:val="2"/>
            <w:shd w:val="clear" w:color="auto" w:fill="auto"/>
            <w:noWrap/>
          </w:tcPr>
          <w:p w14:paraId="43B17258" w14:textId="77777777" w:rsidR="00F86769" w:rsidRPr="00C60FB3" w:rsidRDefault="00F86769" w:rsidP="001A4792">
            <w:pPr>
              <w:widowControl w:val="0"/>
              <w:suppressLineNumbers/>
              <w:tabs>
                <w:tab w:val="left" w:pos="10206"/>
              </w:tabs>
              <w:suppressAutoHyphens/>
              <w:jc w:val="center"/>
              <w:rPr>
                <w:rFonts w:eastAsia="EVIOAG+SFBX1200"/>
                <w:b/>
                <w:kern w:val="1"/>
                <w:sz w:val="20"/>
                <w:szCs w:val="20"/>
                <w:lang w:eastAsia="hi-IN" w:bidi="hi-IN"/>
              </w:rPr>
            </w:pPr>
            <w:proofErr w:type="spellStart"/>
            <w:proofErr w:type="gramStart"/>
            <w:r w:rsidRPr="00C60FB3">
              <w:rPr>
                <w:rFonts w:eastAsia="EVIOAG+SFBX1200"/>
                <w:b/>
                <w:i/>
                <w:iCs/>
                <w:kern w:val="1"/>
                <w:sz w:val="20"/>
                <w:szCs w:val="20"/>
                <w:lang w:eastAsia="hi-IN" w:bidi="hi-IN"/>
              </w:rPr>
              <w:t>hb</w:t>
            </w:r>
            <w:proofErr w:type="spellEnd"/>
            <w:proofErr w:type="gramEnd"/>
            <w:r w:rsidRPr="00C60FB3">
              <w:rPr>
                <w:rFonts w:eastAsia="EVIOAG+SFBX1200"/>
                <w:b/>
                <w:i/>
                <w:iCs/>
                <w:kern w:val="1"/>
                <w:sz w:val="20"/>
                <w:szCs w:val="20"/>
                <w:lang w:eastAsia="hi-IN" w:bidi="hi-IN"/>
              </w:rPr>
              <w:t>:</w:t>
            </w:r>
          </w:p>
          <w:p w14:paraId="097C6E0B" w14:textId="77777777" w:rsidR="00F86769" w:rsidRPr="00C60FB3" w:rsidRDefault="00F86769" w:rsidP="001A4792">
            <w:pPr>
              <w:widowControl w:val="0"/>
              <w:suppressLineNumbers/>
              <w:tabs>
                <w:tab w:val="left" w:pos="10206"/>
              </w:tabs>
              <w:suppressAutoHyphens/>
              <w:jc w:val="center"/>
              <w:rPr>
                <w:rFonts w:eastAsia="EVIOAG+SFBX1200"/>
                <w:b/>
                <w:kern w:val="1"/>
                <w:sz w:val="20"/>
                <w:szCs w:val="20"/>
                <w:lang w:eastAsia="hi-IN" w:bidi="hi-IN"/>
              </w:rPr>
            </w:pPr>
            <w:proofErr w:type="gramStart"/>
            <w:r w:rsidRPr="00C60FB3">
              <w:rPr>
                <w:rFonts w:eastAsia="EVIOAG+SFBX1200"/>
                <w:b/>
                <w:kern w:val="1"/>
                <w:sz w:val="20"/>
                <w:szCs w:val="20"/>
                <w:lang w:eastAsia="hi-IN" w:bidi="hi-IN"/>
              </w:rPr>
              <w:t>posterior</w:t>
            </w:r>
            <w:proofErr w:type="gramEnd"/>
          </w:p>
        </w:tc>
      </w:tr>
      <w:tr w:rsidR="00F86769" w:rsidRPr="00C60FB3" w14:paraId="2D6AFAFB" w14:textId="77777777" w:rsidTr="001A4792">
        <w:trPr>
          <w:trHeight w:hRule="exact" w:val="255"/>
        </w:trPr>
        <w:tc>
          <w:tcPr>
            <w:tcW w:w="1134" w:type="dxa"/>
            <w:vMerge/>
            <w:tcBorders>
              <w:bottom w:val="single" w:sz="4" w:space="0" w:color="000000"/>
            </w:tcBorders>
            <w:shd w:val="clear" w:color="auto" w:fill="auto"/>
            <w:noWrap/>
          </w:tcPr>
          <w:p w14:paraId="714E73D1" w14:textId="77777777" w:rsidR="00F86769" w:rsidRPr="00C60FB3" w:rsidRDefault="00F86769" w:rsidP="001A4792">
            <w:pPr>
              <w:widowControl w:val="0"/>
              <w:tabs>
                <w:tab w:val="left" w:pos="10206"/>
              </w:tabs>
              <w:suppressAutoHyphens/>
              <w:autoSpaceDE w:val="0"/>
              <w:spacing w:before="120"/>
              <w:ind w:left="426" w:hanging="426"/>
              <w:jc w:val="both"/>
              <w:rPr>
                <w:rFonts w:eastAsia="AZUHWA+SFBI1200"/>
                <w:kern w:val="1"/>
                <w:sz w:val="20"/>
                <w:szCs w:val="20"/>
                <w:lang w:eastAsia="hi-IN" w:bidi="hi-IN"/>
              </w:rPr>
            </w:pPr>
          </w:p>
        </w:tc>
        <w:tc>
          <w:tcPr>
            <w:tcW w:w="1220" w:type="dxa"/>
            <w:tcBorders>
              <w:bottom w:val="single" w:sz="4" w:space="0" w:color="000000"/>
            </w:tcBorders>
            <w:shd w:val="clear" w:color="auto" w:fill="auto"/>
            <w:noWrap/>
          </w:tcPr>
          <w:p w14:paraId="69BE1707" w14:textId="77777777" w:rsidR="00F86769" w:rsidRPr="00C60FB3" w:rsidRDefault="00F86769" w:rsidP="001A4792">
            <w:pPr>
              <w:widowControl w:val="0"/>
              <w:suppressLineNumbers/>
              <w:tabs>
                <w:tab w:val="left" w:pos="10206"/>
              </w:tabs>
              <w:suppressAutoHyphens/>
              <w:jc w:val="center"/>
              <w:rPr>
                <w:rFonts w:eastAsia="EVIOAG+SFBX1200"/>
                <w:b/>
                <w:kern w:val="1"/>
                <w:sz w:val="20"/>
                <w:szCs w:val="20"/>
                <w:lang w:eastAsia="hi-IN" w:bidi="hi-IN"/>
              </w:rPr>
            </w:pPr>
            <w:r w:rsidRPr="00C60FB3">
              <w:rPr>
                <w:rFonts w:eastAsia="EVIOAG+SFBX1200"/>
                <w:b/>
                <w:kern w:val="1"/>
                <w:sz w:val="20"/>
                <w:szCs w:val="20"/>
                <w:lang w:eastAsia="hi-IN" w:bidi="hi-IN"/>
              </w:rPr>
              <w:t>P</w:t>
            </w:r>
          </w:p>
        </w:tc>
        <w:tc>
          <w:tcPr>
            <w:tcW w:w="1219" w:type="dxa"/>
            <w:tcBorders>
              <w:bottom w:val="single" w:sz="4" w:space="0" w:color="000000"/>
            </w:tcBorders>
            <w:shd w:val="clear" w:color="auto" w:fill="auto"/>
            <w:noWrap/>
          </w:tcPr>
          <w:p w14:paraId="3C865C5B" w14:textId="77777777" w:rsidR="00F86769" w:rsidRPr="00C60FB3" w:rsidRDefault="00F86769" w:rsidP="001A4792">
            <w:pPr>
              <w:widowControl w:val="0"/>
              <w:suppressLineNumbers/>
              <w:tabs>
                <w:tab w:val="left" w:pos="10206"/>
              </w:tabs>
              <w:suppressAutoHyphens/>
              <w:jc w:val="center"/>
              <w:rPr>
                <w:rFonts w:eastAsia="EVIOAG+SFBX1200"/>
                <w:b/>
                <w:kern w:val="1"/>
                <w:sz w:val="20"/>
                <w:szCs w:val="20"/>
                <w:lang w:eastAsia="hi-IN" w:bidi="hi-IN"/>
              </w:rPr>
            </w:pPr>
            <w:r w:rsidRPr="00C60FB3">
              <w:rPr>
                <w:rFonts w:eastAsia="EVIOAG+SFBX1200"/>
                <w:b/>
                <w:kern w:val="1"/>
                <w:sz w:val="20"/>
                <w:szCs w:val="20"/>
                <w:lang w:eastAsia="hi-IN" w:bidi="hi-IN"/>
              </w:rPr>
              <w:t>A</w:t>
            </w:r>
          </w:p>
        </w:tc>
        <w:tc>
          <w:tcPr>
            <w:tcW w:w="1219" w:type="dxa"/>
            <w:tcBorders>
              <w:bottom w:val="single" w:sz="4" w:space="0" w:color="000000"/>
            </w:tcBorders>
            <w:shd w:val="clear" w:color="auto" w:fill="auto"/>
            <w:noWrap/>
          </w:tcPr>
          <w:p w14:paraId="0991EFB8" w14:textId="77777777" w:rsidR="00F86769" w:rsidRPr="00C60FB3" w:rsidRDefault="00F86769" w:rsidP="001A4792">
            <w:pPr>
              <w:widowControl w:val="0"/>
              <w:suppressLineNumbers/>
              <w:tabs>
                <w:tab w:val="left" w:pos="10206"/>
              </w:tabs>
              <w:suppressAutoHyphens/>
              <w:jc w:val="center"/>
              <w:rPr>
                <w:rFonts w:eastAsia="EVIOAG+SFBX1200"/>
                <w:b/>
                <w:kern w:val="1"/>
                <w:sz w:val="20"/>
                <w:szCs w:val="20"/>
                <w:lang w:eastAsia="hi-IN" w:bidi="hi-IN"/>
              </w:rPr>
            </w:pPr>
            <w:r w:rsidRPr="00C60FB3">
              <w:rPr>
                <w:rFonts w:eastAsia="EVIOAG+SFBX1200"/>
                <w:b/>
                <w:kern w:val="1"/>
                <w:sz w:val="20"/>
                <w:szCs w:val="20"/>
                <w:lang w:eastAsia="hi-IN" w:bidi="hi-IN"/>
              </w:rPr>
              <w:t>P</w:t>
            </w:r>
          </w:p>
        </w:tc>
        <w:tc>
          <w:tcPr>
            <w:tcW w:w="1219" w:type="dxa"/>
            <w:tcBorders>
              <w:bottom w:val="single" w:sz="4" w:space="0" w:color="000000"/>
            </w:tcBorders>
            <w:shd w:val="clear" w:color="auto" w:fill="auto"/>
            <w:noWrap/>
          </w:tcPr>
          <w:p w14:paraId="3EA62575" w14:textId="77777777" w:rsidR="00F86769" w:rsidRPr="00C60FB3" w:rsidRDefault="00F86769" w:rsidP="001A4792">
            <w:pPr>
              <w:widowControl w:val="0"/>
              <w:suppressLineNumbers/>
              <w:tabs>
                <w:tab w:val="left" w:pos="10206"/>
              </w:tabs>
              <w:suppressAutoHyphens/>
              <w:jc w:val="center"/>
              <w:rPr>
                <w:rFonts w:eastAsia="EVIOAG+SFBX1200"/>
                <w:b/>
                <w:kern w:val="1"/>
                <w:sz w:val="20"/>
                <w:szCs w:val="20"/>
                <w:lang w:eastAsia="hi-IN" w:bidi="hi-IN"/>
              </w:rPr>
            </w:pPr>
            <w:r w:rsidRPr="00C60FB3">
              <w:rPr>
                <w:rFonts w:eastAsia="EVIOAG+SFBX1200"/>
                <w:b/>
                <w:kern w:val="1"/>
                <w:sz w:val="20"/>
                <w:szCs w:val="20"/>
                <w:lang w:eastAsia="hi-IN" w:bidi="hi-IN"/>
              </w:rPr>
              <w:t>A</w:t>
            </w:r>
          </w:p>
        </w:tc>
        <w:tc>
          <w:tcPr>
            <w:tcW w:w="1219" w:type="dxa"/>
            <w:tcBorders>
              <w:bottom w:val="single" w:sz="4" w:space="0" w:color="000000"/>
            </w:tcBorders>
            <w:shd w:val="clear" w:color="auto" w:fill="auto"/>
            <w:noWrap/>
          </w:tcPr>
          <w:p w14:paraId="06F7DB84" w14:textId="77777777" w:rsidR="00F86769" w:rsidRPr="00C60FB3" w:rsidRDefault="00F86769" w:rsidP="001A4792">
            <w:pPr>
              <w:widowControl w:val="0"/>
              <w:suppressLineNumbers/>
              <w:tabs>
                <w:tab w:val="left" w:pos="10206"/>
              </w:tabs>
              <w:suppressAutoHyphens/>
              <w:jc w:val="center"/>
              <w:rPr>
                <w:rFonts w:eastAsia="EVIOAG+SFBX1200"/>
                <w:b/>
                <w:kern w:val="1"/>
                <w:sz w:val="20"/>
                <w:szCs w:val="20"/>
                <w:lang w:eastAsia="hi-IN" w:bidi="hi-IN"/>
              </w:rPr>
            </w:pPr>
            <w:r w:rsidRPr="00C60FB3">
              <w:rPr>
                <w:rFonts w:eastAsia="EVIOAG+SFBX1200"/>
                <w:b/>
                <w:kern w:val="1"/>
                <w:sz w:val="20"/>
                <w:szCs w:val="20"/>
                <w:lang w:eastAsia="hi-IN" w:bidi="hi-IN"/>
              </w:rPr>
              <w:t>P</w:t>
            </w:r>
          </w:p>
        </w:tc>
        <w:tc>
          <w:tcPr>
            <w:tcW w:w="1219" w:type="dxa"/>
            <w:tcBorders>
              <w:bottom w:val="single" w:sz="4" w:space="0" w:color="000000"/>
            </w:tcBorders>
            <w:shd w:val="clear" w:color="auto" w:fill="auto"/>
            <w:noWrap/>
          </w:tcPr>
          <w:p w14:paraId="6DACFA8B" w14:textId="77777777" w:rsidR="00F86769" w:rsidRPr="00C60FB3" w:rsidRDefault="00F86769" w:rsidP="001A4792">
            <w:pPr>
              <w:widowControl w:val="0"/>
              <w:suppressLineNumbers/>
              <w:tabs>
                <w:tab w:val="left" w:pos="10206"/>
              </w:tabs>
              <w:suppressAutoHyphens/>
              <w:jc w:val="center"/>
              <w:rPr>
                <w:rFonts w:eastAsia="EVIOAG+SFBX1200"/>
                <w:b/>
                <w:kern w:val="1"/>
                <w:sz w:val="20"/>
                <w:szCs w:val="20"/>
                <w:lang w:eastAsia="hi-IN" w:bidi="hi-IN"/>
              </w:rPr>
            </w:pPr>
            <w:r w:rsidRPr="00C60FB3">
              <w:rPr>
                <w:rFonts w:eastAsia="EVIOAG+SFBX1200"/>
                <w:b/>
                <w:kern w:val="1"/>
                <w:sz w:val="20"/>
                <w:szCs w:val="20"/>
                <w:lang w:eastAsia="hi-IN" w:bidi="hi-IN"/>
              </w:rPr>
              <w:t>A</w:t>
            </w:r>
          </w:p>
        </w:tc>
        <w:tc>
          <w:tcPr>
            <w:tcW w:w="1219" w:type="dxa"/>
            <w:tcBorders>
              <w:bottom w:val="single" w:sz="4" w:space="0" w:color="000000"/>
            </w:tcBorders>
            <w:shd w:val="clear" w:color="auto" w:fill="auto"/>
            <w:noWrap/>
          </w:tcPr>
          <w:p w14:paraId="20148B0D" w14:textId="77777777" w:rsidR="00F86769" w:rsidRPr="00C60FB3" w:rsidRDefault="00F86769" w:rsidP="001A4792">
            <w:pPr>
              <w:widowControl w:val="0"/>
              <w:suppressLineNumbers/>
              <w:tabs>
                <w:tab w:val="left" w:pos="10206"/>
              </w:tabs>
              <w:suppressAutoHyphens/>
              <w:jc w:val="center"/>
              <w:rPr>
                <w:rFonts w:eastAsia="EVIOAG+SFBX1200"/>
                <w:b/>
                <w:kern w:val="1"/>
                <w:sz w:val="20"/>
                <w:szCs w:val="20"/>
                <w:lang w:eastAsia="hi-IN" w:bidi="hi-IN"/>
              </w:rPr>
            </w:pPr>
            <w:r w:rsidRPr="00C60FB3">
              <w:rPr>
                <w:rFonts w:eastAsia="EVIOAG+SFBX1200"/>
                <w:b/>
                <w:kern w:val="1"/>
                <w:sz w:val="20"/>
                <w:szCs w:val="20"/>
                <w:lang w:eastAsia="hi-IN" w:bidi="hi-IN"/>
              </w:rPr>
              <w:t>P</w:t>
            </w:r>
          </w:p>
        </w:tc>
        <w:tc>
          <w:tcPr>
            <w:tcW w:w="1219" w:type="dxa"/>
            <w:tcBorders>
              <w:bottom w:val="single" w:sz="4" w:space="0" w:color="000000"/>
            </w:tcBorders>
            <w:shd w:val="clear" w:color="auto" w:fill="auto"/>
            <w:noWrap/>
          </w:tcPr>
          <w:p w14:paraId="4F274292" w14:textId="77777777" w:rsidR="00F86769" w:rsidRPr="00C60FB3" w:rsidRDefault="00F86769" w:rsidP="001A4792">
            <w:pPr>
              <w:widowControl w:val="0"/>
              <w:suppressLineNumbers/>
              <w:tabs>
                <w:tab w:val="left" w:pos="10206"/>
              </w:tabs>
              <w:suppressAutoHyphens/>
              <w:jc w:val="center"/>
              <w:rPr>
                <w:rFonts w:eastAsia="EVIOAG+SFBX1200"/>
                <w:b/>
                <w:kern w:val="1"/>
                <w:sz w:val="20"/>
                <w:szCs w:val="20"/>
                <w:lang w:eastAsia="hi-IN" w:bidi="hi-IN"/>
              </w:rPr>
            </w:pPr>
            <w:r w:rsidRPr="00C60FB3">
              <w:rPr>
                <w:rFonts w:eastAsia="EVIOAG+SFBX1200"/>
                <w:b/>
                <w:kern w:val="1"/>
                <w:sz w:val="20"/>
                <w:szCs w:val="20"/>
                <w:lang w:eastAsia="hi-IN" w:bidi="hi-IN"/>
              </w:rPr>
              <w:t>A</w:t>
            </w:r>
          </w:p>
        </w:tc>
        <w:tc>
          <w:tcPr>
            <w:tcW w:w="1219" w:type="dxa"/>
            <w:tcBorders>
              <w:bottom w:val="single" w:sz="4" w:space="0" w:color="000000"/>
            </w:tcBorders>
            <w:shd w:val="clear" w:color="auto" w:fill="auto"/>
            <w:noWrap/>
          </w:tcPr>
          <w:p w14:paraId="3031B481" w14:textId="77777777" w:rsidR="00F86769" w:rsidRPr="00C60FB3" w:rsidRDefault="00F86769" w:rsidP="001A4792">
            <w:pPr>
              <w:widowControl w:val="0"/>
              <w:suppressLineNumbers/>
              <w:tabs>
                <w:tab w:val="left" w:pos="10206"/>
              </w:tabs>
              <w:suppressAutoHyphens/>
              <w:jc w:val="center"/>
              <w:rPr>
                <w:rFonts w:eastAsia="EVIOAG+SFBX1200"/>
                <w:b/>
                <w:kern w:val="1"/>
                <w:sz w:val="20"/>
                <w:szCs w:val="20"/>
                <w:lang w:eastAsia="hi-IN" w:bidi="hi-IN"/>
              </w:rPr>
            </w:pPr>
            <w:r w:rsidRPr="00C60FB3">
              <w:rPr>
                <w:rFonts w:eastAsia="EVIOAG+SFBX1200"/>
                <w:b/>
                <w:kern w:val="1"/>
                <w:sz w:val="20"/>
                <w:szCs w:val="20"/>
                <w:lang w:eastAsia="hi-IN" w:bidi="hi-IN"/>
              </w:rPr>
              <w:t>P</w:t>
            </w:r>
          </w:p>
        </w:tc>
        <w:tc>
          <w:tcPr>
            <w:tcW w:w="1219" w:type="dxa"/>
            <w:tcBorders>
              <w:bottom w:val="single" w:sz="4" w:space="0" w:color="000000"/>
            </w:tcBorders>
            <w:shd w:val="clear" w:color="auto" w:fill="auto"/>
            <w:noWrap/>
          </w:tcPr>
          <w:p w14:paraId="7DE68E0E" w14:textId="77777777" w:rsidR="00F86769" w:rsidRPr="00C60FB3" w:rsidRDefault="00F86769" w:rsidP="001A4792">
            <w:pPr>
              <w:widowControl w:val="0"/>
              <w:suppressLineNumbers/>
              <w:tabs>
                <w:tab w:val="left" w:pos="10206"/>
              </w:tabs>
              <w:suppressAutoHyphens/>
              <w:jc w:val="center"/>
              <w:rPr>
                <w:rFonts w:eastAsia="EVIOAG+SFBX1200"/>
                <w:b/>
                <w:kern w:val="1"/>
                <w:sz w:val="20"/>
                <w:szCs w:val="20"/>
                <w:lang w:eastAsia="hi-IN" w:bidi="hi-IN"/>
              </w:rPr>
            </w:pPr>
            <w:r w:rsidRPr="00C60FB3">
              <w:rPr>
                <w:rFonts w:eastAsia="EVIOAG+SFBX1200"/>
                <w:b/>
                <w:kern w:val="1"/>
                <w:sz w:val="20"/>
                <w:szCs w:val="20"/>
                <w:lang w:eastAsia="hi-IN" w:bidi="hi-IN"/>
              </w:rPr>
              <w:t>A</w:t>
            </w:r>
          </w:p>
        </w:tc>
        <w:tc>
          <w:tcPr>
            <w:tcW w:w="1219" w:type="dxa"/>
            <w:tcBorders>
              <w:bottom w:val="single" w:sz="4" w:space="0" w:color="000000"/>
            </w:tcBorders>
            <w:shd w:val="clear" w:color="auto" w:fill="auto"/>
            <w:noWrap/>
          </w:tcPr>
          <w:p w14:paraId="10E49D15" w14:textId="77777777" w:rsidR="00F86769" w:rsidRPr="00C60FB3" w:rsidRDefault="00F86769" w:rsidP="001A4792">
            <w:pPr>
              <w:widowControl w:val="0"/>
              <w:suppressLineNumbers/>
              <w:tabs>
                <w:tab w:val="left" w:pos="10206"/>
              </w:tabs>
              <w:suppressAutoHyphens/>
              <w:jc w:val="center"/>
              <w:rPr>
                <w:rFonts w:eastAsia="EVIOAG+SFBX1200"/>
                <w:b/>
                <w:kern w:val="1"/>
                <w:sz w:val="20"/>
                <w:szCs w:val="20"/>
                <w:lang w:eastAsia="hi-IN" w:bidi="hi-IN"/>
              </w:rPr>
            </w:pPr>
            <w:r w:rsidRPr="00C60FB3">
              <w:rPr>
                <w:rFonts w:eastAsia="EVIOAG+SFBX1200"/>
                <w:b/>
                <w:kern w:val="1"/>
                <w:sz w:val="20"/>
                <w:szCs w:val="20"/>
                <w:lang w:eastAsia="hi-IN" w:bidi="hi-IN"/>
              </w:rPr>
              <w:t>P</w:t>
            </w:r>
          </w:p>
        </w:tc>
      </w:tr>
      <w:tr w:rsidR="00F86769" w:rsidRPr="00C60FB3" w14:paraId="7B9077A7" w14:textId="77777777" w:rsidTr="001A4792">
        <w:trPr>
          <w:trHeight w:hRule="exact" w:val="255"/>
        </w:trPr>
        <w:tc>
          <w:tcPr>
            <w:tcW w:w="1134" w:type="dxa"/>
            <w:tcBorders>
              <w:bottom w:val="nil"/>
            </w:tcBorders>
            <w:shd w:val="clear" w:color="auto" w:fill="auto"/>
            <w:noWrap/>
            <w:hideMark/>
          </w:tcPr>
          <w:p w14:paraId="7C2B4C8A" w14:textId="77777777" w:rsidR="00F86769" w:rsidRPr="00C60FB3" w:rsidRDefault="00F86769" w:rsidP="001A4792">
            <w:pPr>
              <w:spacing w:after="240"/>
              <w:jc w:val="both"/>
              <w:rPr>
                <w:rFonts w:eastAsia="AZUHWA+SFBI1200"/>
                <w:b/>
                <w:kern w:val="1"/>
                <w:sz w:val="20"/>
                <w:szCs w:val="20"/>
                <w:lang w:eastAsia="hi-IN" w:bidi="hi-IN"/>
              </w:rPr>
            </w:pPr>
            <w:r w:rsidRPr="00C60FB3">
              <w:rPr>
                <w:rFonts w:eastAsia="AZUHWA+SFBI1200"/>
                <w:b/>
                <w:kern w:val="1"/>
                <w:sz w:val="20"/>
                <w:szCs w:val="20"/>
                <w:lang w:eastAsia="hi-IN" w:bidi="hi-IN"/>
              </w:rPr>
              <w:t>C12</w:t>
            </w:r>
          </w:p>
        </w:tc>
        <w:tc>
          <w:tcPr>
            <w:tcW w:w="1220" w:type="dxa"/>
            <w:tcBorders>
              <w:bottom w:val="nil"/>
            </w:tcBorders>
            <w:shd w:val="clear" w:color="auto" w:fill="auto"/>
            <w:noWrap/>
            <w:hideMark/>
          </w:tcPr>
          <w:p w14:paraId="242456C6" w14:textId="77777777" w:rsidR="00F86769" w:rsidRPr="00C60FB3" w:rsidRDefault="00F86769" w:rsidP="001A4792">
            <w:pPr>
              <w:spacing w:after="240"/>
              <w:jc w:val="right"/>
              <w:rPr>
                <w:sz w:val="20"/>
                <w:szCs w:val="20"/>
              </w:rPr>
            </w:pPr>
            <w:r w:rsidRPr="00C60FB3">
              <w:rPr>
                <w:sz w:val="20"/>
                <w:szCs w:val="20"/>
              </w:rPr>
              <w:t>+5.2</w:t>
            </w:r>
          </w:p>
        </w:tc>
        <w:tc>
          <w:tcPr>
            <w:tcW w:w="1219" w:type="dxa"/>
            <w:tcBorders>
              <w:bottom w:val="nil"/>
            </w:tcBorders>
            <w:shd w:val="clear" w:color="auto" w:fill="auto"/>
            <w:noWrap/>
            <w:hideMark/>
          </w:tcPr>
          <w:p w14:paraId="2121C186" w14:textId="77777777" w:rsidR="00F86769" w:rsidRPr="00C60FB3" w:rsidRDefault="00F86769" w:rsidP="001A4792">
            <w:pPr>
              <w:spacing w:after="240"/>
              <w:jc w:val="right"/>
              <w:rPr>
                <w:sz w:val="20"/>
                <w:szCs w:val="20"/>
              </w:rPr>
            </w:pPr>
            <w:r w:rsidRPr="00C60FB3">
              <w:rPr>
                <w:sz w:val="20"/>
                <w:szCs w:val="20"/>
              </w:rPr>
              <w:t>+0.4</w:t>
            </w:r>
          </w:p>
        </w:tc>
        <w:tc>
          <w:tcPr>
            <w:tcW w:w="1219" w:type="dxa"/>
            <w:tcBorders>
              <w:bottom w:val="nil"/>
            </w:tcBorders>
            <w:shd w:val="clear" w:color="auto" w:fill="auto"/>
            <w:noWrap/>
            <w:hideMark/>
          </w:tcPr>
          <w:p w14:paraId="2709F21F" w14:textId="77777777" w:rsidR="00F86769" w:rsidRPr="00C60FB3" w:rsidRDefault="00F86769" w:rsidP="001A4792">
            <w:pPr>
              <w:spacing w:after="240"/>
              <w:jc w:val="right"/>
              <w:rPr>
                <w:sz w:val="20"/>
                <w:szCs w:val="20"/>
              </w:rPr>
            </w:pPr>
            <w:r w:rsidRPr="00C60FB3">
              <w:rPr>
                <w:sz w:val="20"/>
                <w:szCs w:val="20"/>
              </w:rPr>
              <w:t>+1.2</w:t>
            </w:r>
          </w:p>
        </w:tc>
        <w:tc>
          <w:tcPr>
            <w:tcW w:w="1219" w:type="dxa"/>
            <w:tcBorders>
              <w:bottom w:val="nil"/>
            </w:tcBorders>
            <w:shd w:val="clear" w:color="auto" w:fill="auto"/>
            <w:noWrap/>
            <w:hideMark/>
          </w:tcPr>
          <w:p w14:paraId="439A4AD4" w14:textId="77777777" w:rsidR="00F86769" w:rsidRPr="00C60FB3" w:rsidRDefault="00F86769" w:rsidP="001A4792">
            <w:pPr>
              <w:spacing w:after="240"/>
              <w:jc w:val="right"/>
              <w:rPr>
                <w:sz w:val="20"/>
                <w:szCs w:val="20"/>
              </w:rPr>
            </w:pPr>
            <w:r w:rsidRPr="00C60FB3">
              <w:rPr>
                <w:sz w:val="20"/>
                <w:szCs w:val="20"/>
              </w:rPr>
              <w:t>-0.6</w:t>
            </w:r>
          </w:p>
        </w:tc>
        <w:tc>
          <w:tcPr>
            <w:tcW w:w="1219" w:type="dxa"/>
            <w:tcBorders>
              <w:bottom w:val="nil"/>
            </w:tcBorders>
            <w:shd w:val="clear" w:color="auto" w:fill="auto"/>
            <w:noWrap/>
            <w:hideMark/>
          </w:tcPr>
          <w:p w14:paraId="1135905E" w14:textId="77777777" w:rsidR="00F86769" w:rsidRPr="00C60FB3" w:rsidRDefault="00F86769" w:rsidP="001A4792">
            <w:pPr>
              <w:spacing w:after="240"/>
              <w:jc w:val="right"/>
              <w:rPr>
                <w:sz w:val="20"/>
                <w:szCs w:val="20"/>
              </w:rPr>
            </w:pPr>
            <w:r w:rsidRPr="00C60FB3">
              <w:rPr>
                <w:sz w:val="20"/>
                <w:szCs w:val="20"/>
              </w:rPr>
              <w:t>+1.5</w:t>
            </w:r>
          </w:p>
        </w:tc>
        <w:tc>
          <w:tcPr>
            <w:tcW w:w="1219" w:type="dxa"/>
            <w:tcBorders>
              <w:bottom w:val="nil"/>
            </w:tcBorders>
            <w:shd w:val="clear" w:color="auto" w:fill="auto"/>
            <w:noWrap/>
            <w:hideMark/>
          </w:tcPr>
          <w:p w14:paraId="4EF02876" w14:textId="77777777" w:rsidR="00F86769" w:rsidRPr="00C60FB3" w:rsidRDefault="00F86769" w:rsidP="001A4792">
            <w:pPr>
              <w:spacing w:after="240"/>
              <w:jc w:val="right"/>
              <w:rPr>
                <w:sz w:val="20"/>
                <w:szCs w:val="20"/>
              </w:rPr>
            </w:pPr>
            <w:r w:rsidRPr="00C60FB3">
              <w:rPr>
                <w:sz w:val="20"/>
                <w:szCs w:val="20"/>
              </w:rPr>
              <w:t>+3.2</w:t>
            </w:r>
          </w:p>
        </w:tc>
        <w:tc>
          <w:tcPr>
            <w:tcW w:w="1219" w:type="dxa"/>
            <w:tcBorders>
              <w:bottom w:val="nil"/>
            </w:tcBorders>
            <w:shd w:val="clear" w:color="auto" w:fill="auto"/>
            <w:noWrap/>
            <w:hideMark/>
          </w:tcPr>
          <w:p w14:paraId="6E4D0730" w14:textId="77777777" w:rsidR="00F86769" w:rsidRPr="00C60FB3" w:rsidRDefault="00F86769" w:rsidP="001A4792">
            <w:pPr>
              <w:spacing w:after="240"/>
              <w:jc w:val="right"/>
              <w:rPr>
                <w:sz w:val="20"/>
                <w:szCs w:val="20"/>
              </w:rPr>
            </w:pPr>
            <w:r w:rsidRPr="00C60FB3">
              <w:rPr>
                <w:sz w:val="20"/>
                <w:szCs w:val="20"/>
              </w:rPr>
              <w:t>+6.6</w:t>
            </w:r>
          </w:p>
        </w:tc>
        <w:tc>
          <w:tcPr>
            <w:tcW w:w="1219" w:type="dxa"/>
            <w:tcBorders>
              <w:bottom w:val="nil"/>
            </w:tcBorders>
            <w:shd w:val="clear" w:color="auto" w:fill="auto"/>
            <w:noWrap/>
            <w:hideMark/>
          </w:tcPr>
          <w:p w14:paraId="1C19B1DA" w14:textId="77777777" w:rsidR="00F86769" w:rsidRPr="00C60FB3" w:rsidRDefault="00F86769" w:rsidP="001A4792">
            <w:pPr>
              <w:spacing w:after="240"/>
              <w:jc w:val="right"/>
              <w:rPr>
                <w:sz w:val="20"/>
                <w:szCs w:val="20"/>
              </w:rPr>
            </w:pPr>
            <w:r w:rsidRPr="00C60FB3">
              <w:rPr>
                <w:sz w:val="20"/>
                <w:szCs w:val="20"/>
              </w:rPr>
              <w:t>+3.6</w:t>
            </w:r>
          </w:p>
        </w:tc>
        <w:tc>
          <w:tcPr>
            <w:tcW w:w="1219" w:type="dxa"/>
            <w:tcBorders>
              <w:bottom w:val="nil"/>
            </w:tcBorders>
            <w:shd w:val="clear" w:color="auto" w:fill="auto"/>
            <w:noWrap/>
            <w:hideMark/>
          </w:tcPr>
          <w:p w14:paraId="20C8C3F3" w14:textId="77777777" w:rsidR="00F86769" w:rsidRPr="00C60FB3" w:rsidRDefault="00F86769" w:rsidP="001A4792">
            <w:pPr>
              <w:spacing w:after="240"/>
              <w:jc w:val="right"/>
              <w:rPr>
                <w:sz w:val="20"/>
                <w:szCs w:val="20"/>
              </w:rPr>
            </w:pPr>
            <w:r w:rsidRPr="00C60FB3">
              <w:rPr>
                <w:sz w:val="20"/>
                <w:szCs w:val="20"/>
              </w:rPr>
              <w:t>-</w:t>
            </w:r>
          </w:p>
        </w:tc>
        <w:tc>
          <w:tcPr>
            <w:tcW w:w="1219" w:type="dxa"/>
            <w:tcBorders>
              <w:bottom w:val="nil"/>
            </w:tcBorders>
            <w:shd w:val="clear" w:color="auto" w:fill="auto"/>
            <w:noWrap/>
            <w:hideMark/>
          </w:tcPr>
          <w:p w14:paraId="51120D41" w14:textId="77777777" w:rsidR="00F86769" w:rsidRPr="00C60FB3" w:rsidRDefault="00F86769" w:rsidP="001A4792">
            <w:pPr>
              <w:spacing w:after="240"/>
              <w:jc w:val="right"/>
              <w:rPr>
                <w:sz w:val="20"/>
                <w:szCs w:val="20"/>
              </w:rPr>
            </w:pPr>
            <w:r w:rsidRPr="00C60FB3">
              <w:rPr>
                <w:sz w:val="20"/>
                <w:szCs w:val="20"/>
              </w:rPr>
              <w:t>+4.1</w:t>
            </w:r>
          </w:p>
        </w:tc>
        <w:tc>
          <w:tcPr>
            <w:tcW w:w="1219" w:type="dxa"/>
            <w:tcBorders>
              <w:bottom w:val="nil"/>
            </w:tcBorders>
            <w:shd w:val="clear" w:color="auto" w:fill="auto"/>
            <w:noWrap/>
            <w:hideMark/>
          </w:tcPr>
          <w:p w14:paraId="3C93577F" w14:textId="77777777" w:rsidR="00F86769" w:rsidRPr="00C60FB3" w:rsidRDefault="00F86769" w:rsidP="001A4792">
            <w:pPr>
              <w:spacing w:after="240"/>
              <w:jc w:val="right"/>
              <w:rPr>
                <w:sz w:val="20"/>
                <w:szCs w:val="20"/>
              </w:rPr>
            </w:pPr>
            <w:r w:rsidRPr="00C60FB3">
              <w:rPr>
                <w:sz w:val="20"/>
                <w:szCs w:val="20"/>
              </w:rPr>
              <w:t>-</w:t>
            </w:r>
          </w:p>
        </w:tc>
      </w:tr>
      <w:tr w:rsidR="00F86769" w:rsidRPr="00C60FB3" w14:paraId="09703E24" w14:textId="77777777" w:rsidTr="001A4792">
        <w:trPr>
          <w:trHeight w:hRule="exact" w:val="255"/>
        </w:trPr>
        <w:tc>
          <w:tcPr>
            <w:tcW w:w="1134" w:type="dxa"/>
            <w:tcBorders>
              <w:top w:val="nil"/>
              <w:bottom w:val="single" w:sz="4" w:space="0" w:color="000000"/>
            </w:tcBorders>
            <w:shd w:val="clear" w:color="auto" w:fill="auto"/>
            <w:noWrap/>
            <w:hideMark/>
          </w:tcPr>
          <w:p w14:paraId="704B3DAC" w14:textId="77777777" w:rsidR="00F86769" w:rsidRPr="00C60FB3" w:rsidRDefault="00F86769" w:rsidP="001A4792">
            <w:pPr>
              <w:widowControl w:val="0"/>
              <w:tabs>
                <w:tab w:val="left" w:pos="10206"/>
              </w:tabs>
              <w:suppressAutoHyphens/>
              <w:autoSpaceDE w:val="0"/>
              <w:spacing w:before="120"/>
              <w:ind w:left="426" w:hanging="426"/>
              <w:rPr>
                <w:rFonts w:eastAsia="AZUHWA+SFBI1200"/>
                <w:b/>
                <w:kern w:val="1"/>
                <w:sz w:val="20"/>
                <w:szCs w:val="20"/>
                <w:lang w:eastAsia="hi-IN" w:bidi="hi-IN"/>
              </w:rPr>
            </w:pPr>
          </w:p>
        </w:tc>
        <w:tc>
          <w:tcPr>
            <w:tcW w:w="1220" w:type="dxa"/>
            <w:tcBorders>
              <w:top w:val="nil"/>
              <w:bottom w:val="single" w:sz="4" w:space="0" w:color="000000"/>
            </w:tcBorders>
            <w:shd w:val="clear" w:color="auto" w:fill="auto"/>
            <w:noWrap/>
            <w:hideMark/>
          </w:tcPr>
          <w:p w14:paraId="1189E101" w14:textId="77777777" w:rsidR="00F86769" w:rsidRPr="00BB1E4B" w:rsidRDefault="00F86769" w:rsidP="001A4792">
            <w:pPr>
              <w:spacing w:after="240"/>
              <w:jc w:val="right"/>
              <w:rPr>
                <w:color w:val="808080"/>
                <w:sz w:val="20"/>
                <w:szCs w:val="20"/>
              </w:rPr>
            </w:pPr>
            <w:r w:rsidRPr="00BB1E4B">
              <w:rPr>
                <w:color w:val="808080"/>
                <w:sz w:val="20"/>
                <w:szCs w:val="20"/>
              </w:rPr>
              <w:t>+1.0</w:t>
            </w:r>
          </w:p>
        </w:tc>
        <w:tc>
          <w:tcPr>
            <w:tcW w:w="1219" w:type="dxa"/>
            <w:tcBorders>
              <w:top w:val="nil"/>
              <w:bottom w:val="single" w:sz="4" w:space="0" w:color="000000"/>
            </w:tcBorders>
            <w:shd w:val="clear" w:color="auto" w:fill="auto"/>
            <w:noWrap/>
            <w:hideMark/>
          </w:tcPr>
          <w:p w14:paraId="71899E08" w14:textId="77777777" w:rsidR="00F86769" w:rsidRPr="00BB1E4B" w:rsidRDefault="00F86769" w:rsidP="001A4792">
            <w:pPr>
              <w:spacing w:after="240"/>
              <w:jc w:val="right"/>
              <w:rPr>
                <w:color w:val="808080"/>
                <w:sz w:val="20"/>
                <w:szCs w:val="20"/>
              </w:rPr>
            </w:pPr>
            <w:r w:rsidRPr="00BB1E4B">
              <w:rPr>
                <w:color w:val="808080"/>
                <w:sz w:val="20"/>
                <w:szCs w:val="20"/>
              </w:rPr>
              <w:t>-</w:t>
            </w:r>
          </w:p>
        </w:tc>
        <w:tc>
          <w:tcPr>
            <w:tcW w:w="1219" w:type="dxa"/>
            <w:tcBorders>
              <w:top w:val="nil"/>
              <w:bottom w:val="single" w:sz="4" w:space="0" w:color="000000"/>
            </w:tcBorders>
            <w:shd w:val="clear" w:color="auto" w:fill="auto"/>
            <w:noWrap/>
            <w:hideMark/>
          </w:tcPr>
          <w:p w14:paraId="47807B5D" w14:textId="77777777" w:rsidR="00F86769" w:rsidRPr="00BB1E4B" w:rsidRDefault="00F86769" w:rsidP="001A4792">
            <w:pPr>
              <w:spacing w:after="240"/>
              <w:jc w:val="right"/>
              <w:rPr>
                <w:color w:val="808080"/>
                <w:sz w:val="20"/>
                <w:szCs w:val="20"/>
              </w:rPr>
            </w:pPr>
            <w:r w:rsidRPr="00BB1E4B">
              <w:rPr>
                <w:color w:val="808080"/>
                <w:sz w:val="20"/>
                <w:szCs w:val="20"/>
              </w:rPr>
              <w:t>-</w:t>
            </w:r>
          </w:p>
        </w:tc>
        <w:tc>
          <w:tcPr>
            <w:tcW w:w="1219" w:type="dxa"/>
            <w:tcBorders>
              <w:top w:val="nil"/>
              <w:bottom w:val="single" w:sz="4" w:space="0" w:color="000000"/>
            </w:tcBorders>
            <w:shd w:val="clear" w:color="auto" w:fill="auto"/>
            <w:noWrap/>
            <w:hideMark/>
          </w:tcPr>
          <w:p w14:paraId="27096C56" w14:textId="77777777" w:rsidR="00F86769" w:rsidRPr="00BB1E4B" w:rsidRDefault="00F86769" w:rsidP="001A4792">
            <w:pPr>
              <w:spacing w:after="240"/>
              <w:jc w:val="right"/>
              <w:rPr>
                <w:color w:val="808080"/>
                <w:sz w:val="20"/>
                <w:szCs w:val="20"/>
              </w:rPr>
            </w:pPr>
            <w:r w:rsidRPr="00BB1E4B">
              <w:rPr>
                <w:color w:val="808080"/>
                <w:sz w:val="20"/>
                <w:szCs w:val="20"/>
              </w:rPr>
              <w:t>+3.0</w:t>
            </w:r>
          </w:p>
        </w:tc>
        <w:tc>
          <w:tcPr>
            <w:tcW w:w="1219" w:type="dxa"/>
            <w:tcBorders>
              <w:top w:val="nil"/>
              <w:bottom w:val="single" w:sz="4" w:space="0" w:color="000000"/>
            </w:tcBorders>
            <w:shd w:val="clear" w:color="auto" w:fill="auto"/>
            <w:noWrap/>
            <w:hideMark/>
          </w:tcPr>
          <w:p w14:paraId="2F8DF902" w14:textId="77777777" w:rsidR="00F86769" w:rsidRPr="00BB1E4B" w:rsidRDefault="00F86769" w:rsidP="001A4792">
            <w:pPr>
              <w:spacing w:after="240"/>
              <w:jc w:val="right"/>
              <w:rPr>
                <w:color w:val="808080"/>
                <w:sz w:val="20"/>
                <w:szCs w:val="20"/>
              </w:rPr>
            </w:pPr>
            <w:r w:rsidRPr="00BB1E4B">
              <w:rPr>
                <w:color w:val="808080"/>
                <w:sz w:val="20"/>
                <w:szCs w:val="20"/>
              </w:rPr>
              <w:t>+2.2</w:t>
            </w:r>
          </w:p>
        </w:tc>
        <w:tc>
          <w:tcPr>
            <w:tcW w:w="1219" w:type="dxa"/>
            <w:tcBorders>
              <w:top w:val="nil"/>
              <w:bottom w:val="single" w:sz="4" w:space="0" w:color="000000"/>
            </w:tcBorders>
            <w:shd w:val="clear" w:color="auto" w:fill="auto"/>
            <w:noWrap/>
            <w:hideMark/>
          </w:tcPr>
          <w:p w14:paraId="74968C6D" w14:textId="77777777" w:rsidR="00F86769" w:rsidRPr="00BB1E4B" w:rsidRDefault="00F86769" w:rsidP="001A4792">
            <w:pPr>
              <w:spacing w:after="240"/>
              <w:jc w:val="right"/>
              <w:rPr>
                <w:color w:val="808080"/>
                <w:sz w:val="20"/>
                <w:szCs w:val="20"/>
              </w:rPr>
            </w:pPr>
            <w:r w:rsidRPr="00BB1E4B">
              <w:rPr>
                <w:color w:val="808080"/>
                <w:sz w:val="20"/>
                <w:szCs w:val="20"/>
              </w:rPr>
              <w:t>-</w:t>
            </w:r>
          </w:p>
        </w:tc>
        <w:tc>
          <w:tcPr>
            <w:tcW w:w="1219" w:type="dxa"/>
            <w:tcBorders>
              <w:top w:val="nil"/>
              <w:bottom w:val="single" w:sz="4" w:space="0" w:color="000000"/>
            </w:tcBorders>
            <w:shd w:val="clear" w:color="auto" w:fill="auto"/>
            <w:noWrap/>
            <w:hideMark/>
          </w:tcPr>
          <w:p w14:paraId="4E963579" w14:textId="77777777" w:rsidR="00F86769" w:rsidRPr="00BB1E4B" w:rsidRDefault="00F86769" w:rsidP="001A4792">
            <w:pPr>
              <w:spacing w:after="240"/>
              <w:jc w:val="right"/>
              <w:rPr>
                <w:color w:val="808080"/>
                <w:sz w:val="20"/>
                <w:szCs w:val="20"/>
              </w:rPr>
            </w:pPr>
            <w:r w:rsidRPr="00BB1E4B">
              <w:rPr>
                <w:color w:val="808080"/>
                <w:sz w:val="20"/>
                <w:szCs w:val="20"/>
              </w:rPr>
              <w:t>-</w:t>
            </w:r>
          </w:p>
        </w:tc>
        <w:tc>
          <w:tcPr>
            <w:tcW w:w="1219" w:type="dxa"/>
            <w:tcBorders>
              <w:top w:val="nil"/>
              <w:bottom w:val="single" w:sz="4" w:space="0" w:color="000000"/>
            </w:tcBorders>
            <w:shd w:val="clear" w:color="auto" w:fill="auto"/>
            <w:noWrap/>
            <w:hideMark/>
          </w:tcPr>
          <w:p w14:paraId="738E30CE" w14:textId="77777777" w:rsidR="00F86769" w:rsidRPr="00BB1E4B" w:rsidRDefault="00F86769" w:rsidP="001A4792">
            <w:pPr>
              <w:spacing w:after="240"/>
              <w:jc w:val="right"/>
              <w:rPr>
                <w:color w:val="808080"/>
                <w:sz w:val="20"/>
                <w:szCs w:val="20"/>
              </w:rPr>
            </w:pPr>
            <w:r w:rsidRPr="00BB1E4B">
              <w:rPr>
                <w:color w:val="808080"/>
                <w:sz w:val="20"/>
                <w:szCs w:val="20"/>
              </w:rPr>
              <w:t>-</w:t>
            </w:r>
          </w:p>
        </w:tc>
        <w:tc>
          <w:tcPr>
            <w:tcW w:w="1219" w:type="dxa"/>
            <w:tcBorders>
              <w:top w:val="nil"/>
              <w:bottom w:val="single" w:sz="4" w:space="0" w:color="000000"/>
            </w:tcBorders>
            <w:shd w:val="clear" w:color="auto" w:fill="auto"/>
            <w:noWrap/>
            <w:hideMark/>
          </w:tcPr>
          <w:p w14:paraId="30F3447A" w14:textId="77777777" w:rsidR="00F86769" w:rsidRPr="00BB1E4B" w:rsidRDefault="00F86769" w:rsidP="001A4792">
            <w:pPr>
              <w:spacing w:after="240"/>
              <w:jc w:val="right"/>
              <w:rPr>
                <w:color w:val="808080"/>
                <w:sz w:val="20"/>
                <w:szCs w:val="20"/>
              </w:rPr>
            </w:pPr>
            <w:r w:rsidRPr="00BB1E4B">
              <w:rPr>
                <w:color w:val="808080"/>
                <w:sz w:val="20"/>
                <w:szCs w:val="20"/>
              </w:rPr>
              <w:t>-</w:t>
            </w:r>
          </w:p>
        </w:tc>
        <w:tc>
          <w:tcPr>
            <w:tcW w:w="1219" w:type="dxa"/>
            <w:tcBorders>
              <w:top w:val="nil"/>
              <w:bottom w:val="single" w:sz="4" w:space="0" w:color="000000"/>
            </w:tcBorders>
            <w:shd w:val="clear" w:color="auto" w:fill="auto"/>
            <w:noWrap/>
            <w:hideMark/>
          </w:tcPr>
          <w:p w14:paraId="7F96B6B0" w14:textId="77777777" w:rsidR="00F86769" w:rsidRPr="00BB1E4B" w:rsidRDefault="00F86769" w:rsidP="001A4792">
            <w:pPr>
              <w:spacing w:after="240"/>
              <w:jc w:val="right"/>
              <w:rPr>
                <w:color w:val="808080"/>
                <w:sz w:val="20"/>
                <w:szCs w:val="20"/>
              </w:rPr>
            </w:pPr>
            <w:r w:rsidRPr="00BB1E4B">
              <w:rPr>
                <w:color w:val="808080"/>
                <w:sz w:val="20"/>
                <w:szCs w:val="20"/>
              </w:rPr>
              <w:t>-</w:t>
            </w:r>
          </w:p>
        </w:tc>
        <w:tc>
          <w:tcPr>
            <w:tcW w:w="1219" w:type="dxa"/>
            <w:tcBorders>
              <w:top w:val="nil"/>
              <w:bottom w:val="single" w:sz="4" w:space="0" w:color="000000"/>
            </w:tcBorders>
            <w:shd w:val="clear" w:color="auto" w:fill="auto"/>
            <w:noWrap/>
            <w:hideMark/>
          </w:tcPr>
          <w:p w14:paraId="53EB6AE2" w14:textId="77777777" w:rsidR="00F86769" w:rsidRPr="00BB1E4B" w:rsidRDefault="00F86769" w:rsidP="001A4792">
            <w:pPr>
              <w:spacing w:after="240"/>
              <w:jc w:val="right"/>
              <w:rPr>
                <w:color w:val="808080"/>
                <w:sz w:val="20"/>
                <w:szCs w:val="20"/>
              </w:rPr>
            </w:pPr>
            <w:r w:rsidRPr="00BB1E4B">
              <w:rPr>
                <w:color w:val="808080"/>
                <w:sz w:val="20"/>
                <w:szCs w:val="20"/>
              </w:rPr>
              <w:t>-</w:t>
            </w:r>
          </w:p>
        </w:tc>
      </w:tr>
      <w:tr w:rsidR="00F86769" w:rsidRPr="00C60FB3" w14:paraId="700868E1" w14:textId="77777777" w:rsidTr="001A4792">
        <w:trPr>
          <w:trHeight w:hRule="exact" w:val="255"/>
        </w:trPr>
        <w:tc>
          <w:tcPr>
            <w:tcW w:w="1134" w:type="dxa"/>
            <w:tcBorders>
              <w:bottom w:val="nil"/>
            </w:tcBorders>
            <w:shd w:val="clear" w:color="auto" w:fill="auto"/>
            <w:noWrap/>
            <w:hideMark/>
          </w:tcPr>
          <w:p w14:paraId="320C9CFB" w14:textId="77777777" w:rsidR="00F86769" w:rsidRPr="00C60FB3" w:rsidRDefault="00F86769" w:rsidP="001A4792">
            <w:pPr>
              <w:spacing w:after="240"/>
              <w:jc w:val="both"/>
              <w:rPr>
                <w:rFonts w:eastAsia="AZUHWA+SFBI1200"/>
                <w:b/>
                <w:kern w:val="1"/>
                <w:sz w:val="20"/>
                <w:szCs w:val="20"/>
                <w:lang w:eastAsia="hi-IN" w:bidi="hi-IN"/>
              </w:rPr>
            </w:pPr>
            <w:r w:rsidRPr="00C60FB3">
              <w:rPr>
                <w:rFonts w:eastAsia="AZUHWA+SFBI1200"/>
                <w:b/>
                <w:kern w:val="1"/>
                <w:sz w:val="20"/>
                <w:szCs w:val="20"/>
                <w:lang w:eastAsia="hi-IN" w:bidi="hi-IN"/>
              </w:rPr>
              <w:t>C13</w:t>
            </w:r>
          </w:p>
        </w:tc>
        <w:tc>
          <w:tcPr>
            <w:tcW w:w="1220" w:type="dxa"/>
            <w:tcBorders>
              <w:bottom w:val="nil"/>
            </w:tcBorders>
            <w:shd w:val="clear" w:color="auto" w:fill="auto"/>
            <w:noWrap/>
            <w:hideMark/>
          </w:tcPr>
          <w:p w14:paraId="28EF21FA" w14:textId="77777777" w:rsidR="00F86769" w:rsidRPr="00C60FB3" w:rsidRDefault="00F86769" w:rsidP="001A4792">
            <w:pPr>
              <w:spacing w:after="240"/>
              <w:jc w:val="right"/>
              <w:rPr>
                <w:sz w:val="20"/>
                <w:szCs w:val="20"/>
              </w:rPr>
            </w:pPr>
            <w:r w:rsidRPr="00C60FB3">
              <w:rPr>
                <w:sz w:val="20"/>
                <w:szCs w:val="20"/>
              </w:rPr>
              <w:t>+3.5</w:t>
            </w:r>
          </w:p>
        </w:tc>
        <w:tc>
          <w:tcPr>
            <w:tcW w:w="1219" w:type="dxa"/>
            <w:tcBorders>
              <w:bottom w:val="nil"/>
            </w:tcBorders>
            <w:shd w:val="clear" w:color="auto" w:fill="auto"/>
            <w:noWrap/>
            <w:hideMark/>
          </w:tcPr>
          <w:p w14:paraId="78F730A9" w14:textId="77777777" w:rsidR="00F86769" w:rsidRPr="00C60FB3" w:rsidRDefault="00F86769" w:rsidP="001A4792">
            <w:pPr>
              <w:spacing w:after="240"/>
              <w:jc w:val="right"/>
              <w:rPr>
                <w:sz w:val="20"/>
                <w:szCs w:val="20"/>
              </w:rPr>
            </w:pPr>
            <w:r w:rsidRPr="00C60FB3">
              <w:rPr>
                <w:sz w:val="20"/>
                <w:szCs w:val="20"/>
              </w:rPr>
              <w:t>+1.7</w:t>
            </w:r>
          </w:p>
        </w:tc>
        <w:tc>
          <w:tcPr>
            <w:tcW w:w="1219" w:type="dxa"/>
            <w:tcBorders>
              <w:bottom w:val="nil"/>
            </w:tcBorders>
            <w:shd w:val="clear" w:color="auto" w:fill="auto"/>
            <w:noWrap/>
            <w:hideMark/>
          </w:tcPr>
          <w:p w14:paraId="3E12B01E" w14:textId="77777777" w:rsidR="00F86769" w:rsidRPr="00C60FB3" w:rsidRDefault="00F86769" w:rsidP="001A4792">
            <w:pPr>
              <w:spacing w:after="240"/>
              <w:jc w:val="right"/>
              <w:rPr>
                <w:sz w:val="20"/>
                <w:szCs w:val="20"/>
              </w:rPr>
            </w:pPr>
            <w:r w:rsidRPr="00C60FB3">
              <w:rPr>
                <w:sz w:val="20"/>
                <w:szCs w:val="20"/>
              </w:rPr>
              <w:t>+2.0</w:t>
            </w:r>
          </w:p>
        </w:tc>
        <w:tc>
          <w:tcPr>
            <w:tcW w:w="1219" w:type="dxa"/>
            <w:tcBorders>
              <w:bottom w:val="nil"/>
            </w:tcBorders>
            <w:shd w:val="clear" w:color="auto" w:fill="auto"/>
            <w:noWrap/>
            <w:hideMark/>
          </w:tcPr>
          <w:p w14:paraId="6DFB37F3" w14:textId="77777777" w:rsidR="00F86769" w:rsidRPr="00C60FB3" w:rsidRDefault="00F86769" w:rsidP="001A4792">
            <w:pPr>
              <w:spacing w:after="240"/>
              <w:jc w:val="right"/>
              <w:rPr>
                <w:sz w:val="20"/>
                <w:szCs w:val="20"/>
              </w:rPr>
            </w:pPr>
            <w:r w:rsidRPr="00C60FB3">
              <w:rPr>
                <w:sz w:val="20"/>
                <w:szCs w:val="20"/>
              </w:rPr>
              <w:t>0.0</w:t>
            </w:r>
          </w:p>
        </w:tc>
        <w:tc>
          <w:tcPr>
            <w:tcW w:w="1219" w:type="dxa"/>
            <w:tcBorders>
              <w:bottom w:val="nil"/>
            </w:tcBorders>
            <w:shd w:val="clear" w:color="auto" w:fill="auto"/>
            <w:noWrap/>
            <w:hideMark/>
          </w:tcPr>
          <w:p w14:paraId="599E694D" w14:textId="77777777" w:rsidR="00F86769" w:rsidRPr="00C60FB3" w:rsidRDefault="00F86769" w:rsidP="001A4792">
            <w:pPr>
              <w:spacing w:after="240"/>
              <w:jc w:val="right"/>
              <w:rPr>
                <w:sz w:val="20"/>
                <w:szCs w:val="20"/>
              </w:rPr>
            </w:pPr>
            <w:r w:rsidRPr="00C60FB3">
              <w:rPr>
                <w:sz w:val="20"/>
                <w:szCs w:val="20"/>
              </w:rPr>
              <w:t>+2.4</w:t>
            </w:r>
          </w:p>
        </w:tc>
        <w:tc>
          <w:tcPr>
            <w:tcW w:w="1219" w:type="dxa"/>
            <w:tcBorders>
              <w:bottom w:val="nil"/>
            </w:tcBorders>
            <w:shd w:val="clear" w:color="auto" w:fill="auto"/>
            <w:noWrap/>
            <w:hideMark/>
          </w:tcPr>
          <w:p w14:paraId="2D3A8AE9" w14:textId="77777777" w:rsidR="00F86769" w:rsidRPr="00C60FB3" w:rsidRDefault="00F86769" w:rsidP="001A4792">
            <w:pPr>
              <w:spacing w:after="240"/>
              <w:jc w:val="right"/>
              <w:rPr>
                <w:sz w:val="20"/>
                <w:szCs w:val="20"/>
              </w:rPr>
            </w:pPr>
            <w:r w:rsidRPr="00C60FB3">
              <w:rPr>
                <w:sz w:val="20"/>
                <w:szCs w:val="20"/>
              </w:rPr>
              <w:t>+1.1</w:t>
            </w:r>
          </w:p>
        </w:tc>
        <w:tc>
          <w:tcPr>
            <w:tcW w:w="1219" w:type="dxa"/>
            <w:tcBorders>
              <w:bottom w:val="nil"/>
            </w:tcBorders>
            <w:shd w:val="clear" w:color="auto" w:fill="auto"/>
            <w:noWrap/>
            <w:hideMark/>
          </w:tcPr>
          <w:p w14:paraId="39EFE19D" w14:textId="77777777" w:rsidR="00F86769" w:rsidRPr="00C60FB3" w:rsidRDefault="00F86769" w:rsidP="001A4792">
            <w:pPr>
              <w:spacing w:after="240"/>
              <w:jc w:val="right"/>
              <w:rPr>
                <w:sz w:val="20"/>
                <w:szCs w:val="20"/>
              </w:rPr>
            </w:pPr>
            <w:r w:rsidRPr="00C60FB3">
              <w:rPr>
                <w:sz w:val="20"/>
                <w:szCs w:val="20"/>
              </w:rPr>
              <w:t>+3.5</w:t>
            </w:r>
          </w:p>
        </w:tc>
        <w:tc>
          <w:tcPr>
            <w:tcW w:w="1219" w:type="dxa"/>
            <w:tcBorders>
              <w:bottom w:val="nil"/>
            </w:tcBorders>
            <w:shd w:val="clear" w:color="auto" w:fill="auto"/>
            <w:noWrap/>
            <w:hideMark/>
          </w:tcPr>
          <w:p w14:paraId="42AF1D20" w14:textId="77777777" w:rsidR="00F86769" w:rsidRPr="00C60FB3" w:rsidRDefault="00F86769" w:rsidP="001A4792">
            <w:pPr>
              <w:spacing w:after="240"/>
              <w:jc w:val="right"/>
              <w:rPr>
                <w:sz w:val="20"/>
                <w:szCs w:val="20"/>
              </w:rPr>
            </w:pPr>
            <w:r w:rsidRPr="00C60FB3">
              <w:rPr>
                <w:sz w:val="20"/>
                <w:szCs w:val="20"/>
              </w:rPr>
              <w:t>+2.3</w:t>
            </w:r>
          </w:p>
        </w:tc>
        <w:tc>
          <w:tcPr>
            <w:tcW w:w="1219" w:type="dxa"/>
            <w:tcBorders>
              <w:bottom w:val="nil"/>
            </w:tcBorders>
            <w:shd w:val="clear" w:color="auto" w:fill="auto"/>
            <w:noWrap/>
            <w:hideMark/>
          </w:tcPr>
          <w:p w14:paraId="52FD2D57" w14:textId="77777777" w:rsidR="00F86769" w:rsidRPr="00C60FB3" w:rsidRDefault="00F86769" w:rsidP="001A4792">
            <w:pPr>
              <w:spacing w:after="240"/>
              <w:jc w:val="right"/>
              <w:rPr>
                <w:sz w:val="20"/>
                <w:szCs w:val="20"/>
              </w:rPr>
            </w:pPr>
            <w:r w:rsidRPr="00C60FB3">
              <w:rPr>
                <w:sz w:val="20"/>
                <w:szCs w:val="20"/>
              </w:rPr>
              <w:t>+2.5</w:t>
            </w:r>
          </w:p>
        </w:tc>
        <w:tc>
          <w:tcPr>
            <w:tcW w:w="1219" w:type="dxa"/>
            <w:tcBorders>
              <w:bottom w:val="nil"/>
            </w:tcBorders>
            <w:shd w:val="clear" w:color="auto" w:fill="auto"/>
            <w:noWrap/>
            <w:hideMark/>
          </w:tcPr>
          <w:p w14:paraId="55C13ED7" w14:textId="77777777" w:rsidR="00F86769" w:rsidRPr="00C60FB3" w:rsidRDefault="00F86769" w:rsidP="001A4792">
            <w:pPr>
              <w:spacing w:after="240"/>
              <w:jc w:val="right"/>
              <w:rPr>
                <w:sz w:val="20"/>
                <w:szCs w:val="20"/>
              </w:rPr>
            </w:pPr>
            <w:r w:rsidRPr="00C60FB3">
              <w:rPr>
                <w:sz w:val="20"/>
                <w:szCs w:val="20"/>
              </w:rPr>
              <w:t>+2.6</w:t>
            </w:r>
          </w:p>
        </w:tc>
        <w:tc>
          <w:tcPr>
            <w:tcW w:w="1219" w:type="dxa"/>
            <w:tcBorders>
              <w:bottom w:val="nil"/>
            </w:tcBorders>
            <w:shd w:val="clear" w:color="auto" w:fill="auto"/>
            <w:noWrap/>
            <w:hideMark/>
          </w:tcPr>
          <w:p w14:paraId="7194AEF2" w14:textId="77777777" w:rsidR="00F86769" w:rsidRPr="00C60FB3" w:rsidRDefault="00F86769" w:rsidP="001A4792">
            <w:pPr>
              <w:spacing w:after="240"/>
              <w:jc w:val="right"/>
              <w:rPr>
                <w:sz w:val="20"/>
                <w:szCs w:val="20"/>
              </w:rPr>
            </w:pPr>
            <w:r w:rsidRPr="00C60FB3">
              <w:rPr>
                <w:sz w:val="20"/>
                <w:szCs w:val="20"/>
              </w:rPr>
              <w:t>-</w:t>
            </w:r>
          </w:p>
        </w:tc>
      </w:tr>
      <w:tr w:rsidR="00F86769" w:rsidRPr="00C60FB3" w14:paraId="7979570C" w14:textId="77777777" w:rsidTr="001A4792">
        <w:trPr>
          <w:trHeight w:hRule="exact" w:val="255"/>
        </w:trPr>
        <w:tc>
          <w:tcPr>
            <w:tcW w:w="1134" w:type="dxa"/>
            <w:tcBorders>
              <w:top w:val="nil"/>
              <w:bottom w:val="single" w:sz="4" w:space="0" w:color="000000"/>
            </w:tcBorders>
            <w:shd w:val="clear" w:color="auto" w:fill="auto"/>
            <w:noWrap/>
            <w:hideMark/>
          </w:tcPr>
          <w:p w14:paraId="0DAC8065" w14:textId="77777777" w:rsidR="00F86769" w:rsidRPr="00C60FB3" w:rsidRDefault="00F86769" w:rsidP="001A4792">
            <w:pPr>
              <w:spacing w:after="240"/>
              <w:jc w:val="both"/>
              <w:rPr>
                <w:rFonts w:eastAsia="AZUHWA+SFBI1200"/>
                <w:b/>
                <w:kern w:val="1"/>
                <w:sz w:val="20"/>
                <w:szCs w:val="20"/>
                <w:lang w:eastAsia="hi-IN" w:bidi="hi-IN"/>
              </w:rPr>
            </w:pPr>
          </w:p>
        </w:tc>
        <w:tc>
          <w:tcPr>
            <w:tcW w:w="1220" w:type="dxa"/>
            <w:tcBorders>
              <w:top w:val="nil"/>
              <w:bottom w:val="single" w:sz="4" w:space="0" w:color="000000"/>
            </w:tcBorders>
            <w:shd w:val="clear" w:color="auto" w:fill="auto"/>
            <w:noWrap/>
            <w:hideMark/>
          </w:tcPr>
          <w:p w14:paraId="2DC65186" w14:textId="77777777" w:rsidR="00F86769" w:rsidRPr="00BB1E4B" w:rsidRDefault="00F86769" w:rsidP="001A4792">
            <w:pPr>
              <w:spacing w:after="240"/>
              <w:jc w:val="right"/>
              <w:rPr>
                <w:color w:val="808080"/>
                <w:sz w:val="20"/>
                <w:szCs w:val="20"/>
              </w:rPr>
            </w:pPr>
            <w:r w:rsidRPr="00BB1E4B">
              <w:rPr>
                <w:color w:val="808080"/>
                <w:sz w:val="20"/>
                <w:szCs w:val="20"/>
              </w:rPr>
              <w:t>+2.0</w:t>
            </w:r>
          </w:p>
        </w:tc>
        <w:tc>
          <w:tcPr>
            <w:tcW w:w="1219" w:type="dxa"/>
            <w:tcBorders>
              <w:top w:val="nil"/>
              <w:bottom w:val="single" w:sz="4" w:space="0" w:color="000000"/>
            </w:tcBorders>
            <w:shd w:val="clear" w:color="auto" w:fill="auto"/>
            <w:noWrap/>
            <w:hideMark/>
          </w:tcPr>
          <w:p w14:paraId="2C324950" w14:textId="77777777" w:rsidR="00F86769" w:rsidRPr="00BB1E4B" w:rsidRDefault="00F86769" w:rsidP="001A4792">
            <w:pPr>
              <w:spacing w:after="240"/>
              <w:jc w:val="right"/>
              <w:rPr>
                <w:color w:val="808080"/>
                <w:sz w:val="20"/>
                <w:szCs w:val="20"/>
              </w:rPr>
            </w:pPr>
            <w:r w:rsidRPr="00BB1E4B">
              <w:rPr>
                <w:color w:val="808080"/>
                <w:sz w:val="20"/>
                <w:szCs w:val="20"/>
              </w:rPr>
              <w:t>-1.4</w:t>
            </w:r>
          </w:p>
        </w:tc>
        <w:tc>
          <w:tcPr>
            <w:tcW w:w="1219" w:type="dxa"/>
            <w:tcBorders>
              <w:top w:val="nil"/>
              <w:bottom w:val="single" w:sz="4" w:space="0" w:color="000000"/>
            </w:tcBorders>
            <w:shd w:val="clear" w:color="auto" w:fill="auto"/>
            <w:noWrap/>
            <w:hideMark/>
          </w:tcPr>
          <w:p w14:paraId="20334E6B" w14:textId="77777777" w:rsidR="00F86769" w:rsidRPr="00BB1E4B" w:rsidRDefault="00F86769" w:rsidP="001A4792">
            <w:pPr>
              <w:spacing w:after="240"/>
              <w:jc w:val="right"/>
              <w:rPr>
                <w:color w:val="808080"/>
                <w:sz w:val="20"/>
                <w:szCs w:val="20"/>
              </w:rPr>
            </w:pPr>
            <w:r w:rsidRPr="00BB1E4B">
              <w:rPr>
                <w:color w:val="808080"/>
                <w:sz w:val="20"/>
                <w:szCs w:val="20"/>
              </w:rPr>
              <w:t>+0.5</w:t>
            </w:r>
          </w:p>
        </w:tc>
        <w:tc>
          <w:tcPr>
            <w:tcW w:w="1219" w:type="dxa"/>
            <w:tcBorders>
              <w:top w:val="nil"/>
              <w:bottom w:val="single" w:sz="4" w:space="0" w:color="000000"/>
            </w:tcBorders>
            <w:shd w:val="clear" w:color="auto" w:fill="auto"/>
            <w:noWrap/>
            <w:hideMark/>
          </w:tcPr>
          <w:p w14:paraId="6B5415DE" w14:textId="77777777" w:rsidR="00F86769" w:rsidRPr="00BB1E4B" w:rsidRDefault="00F86769" w:rsidP="001A4792">
            <w:pPr>
              <w:spacing w:after="240"/>
              <w:jc w:val="right"/>
              <w:rPr>
                <w:color w:val="808080"/>
                <w:sz w:val="20"/>
                <w:szCs w:val="20"/>
              </w:rPr>
            </w:pPr>
            <w:r w:rsidRPr="00BB1E4B">
              <w:rPr>
                <w:color w:val="808080"/>
                <w:sz w:val="20"/>
                <w:szCs w:val="20"/>
              </w:rPr>
              <w:t>1.4</w:t>
            </w:r>
          </w:p>
        </w:tc>
        <w:tc>
          <w:tcPr>
            <w:tcW w:w="1219" w:type="dxa"/>
            <w:tcBorders>
              <w:top w:val="nil"/>
              <w:bottom w:val="single" w:sz="4" w:space="0" w:color="000000"/>
            </w:tcBorders>
            <w:shd w:val="clear" w:color="auto" w:fill="auto"/>
            <w:noWrap/>
            <w:hideMark/>
          </w:tcPr>
          <w:p w14:paraId="13D7CBEE" w14:textId="77777777" w:rsidR="00F86769" w:rsidRPr="00BB1E4B" w:rsidRDefault="00F86769" w:rsidP="001A4792">
            <w:pPr>
              <w:spacing w:after="240"/>
              <w:jc w:val="right"/>
              <w:rPr>
                <w:color w:val="808080"/>
                <w:sz w:val="20"/>
                <w:szCs w:val="20"/>
              </w:rPr>
            </w:pPr>
            <w:r w:rsidRPr="00BB1E4B">
              <w:rPr>
                <w:color w:val="808080"/>
                <w:sz w:val="20"/>
                <w:szCs w:val="20"/>
              </w:rPr>
              <w:t>+1.6</w:t>
            </w:r>
          </w:p>
        </w:tc>
        <w:tc>
          <w:tcPr>
            <w:tcW w:w="1219" w:type="dxa"/>
            <w:tcBorders>
              <w:top w:val="nil"/>
              <w:bottom w:val="single" w:sz="4" w:space="0" w:color="000000"/>
            </w:tcBorders>
            <w:shd w:val="clear" w:color="auto" w:fill="auto"/>
            <w:noWrap/>
            <w:hideMark/>
          </w:tcPr>
          <w:p w14:paraId="58B71AB0" w14:textId="77777777" w:rsidR="00F86769" w:rsidRPr="00BB1E4B" w:rsidRDefault="00F86769" w:rsidP="001A4792">
            <w:pPr>
              <w:spacing w:after="240"/>
              <w:jc w:val="right"/>
              <w:rPr>
                <w:color w:val="808080"/>
                <w:sz w:val="20"/>
                <w:szCs w:val="20"/>
              </w:rPr>
            </w:pPr>
            <w:r w:rsidRPr="00BB1E4B">
              <w:rPr>
                <w:color w:val="808080"/>
                <w:sz w:val="20"/>
                <w:szCs w:val="20"/>
              </w:rPr>
              <w:t>+1.8</w:t>
            </w:r>
          </w:p>
        </w:tc>
        <w:tc>
          <w:tcPr>
            <w:tcW w:w="1219" w:type="dxa"/>
            <w:tcBorders>
              <w:top w:val="nil"/>
              <w:bottom w:val="single" w:sz="4" w:space="0" w:color="000000"/>
            </w:tcBorders>
            <w:shd w:val="clear" w:color="auto" w:fill="auto"/>
            <w:noWrap/>
            <w:hideMark/>
          </w:tcPr>
          <w:p w14:paraId="0387B8BE" w14:textId="77777777" w:rsidR="00F86769" w:rsidRPr="00BB1E4B" w:rsidRDefault="00F86769" w:rsidP="001A4792">
            <w:pPr>
              <w:spacing w:after="240"/>
              <w:jc w:val="right"/>
              <w:rPr>
                <w:color w:val="808080"/>
                <w:sz w:val="20"/>
                <w:szCs w:val="20"/>
              </w:rPr>
            </w:pPr>
            <w:r w:rsidRPr="00BB1E4B">
              <w:rPr>
                <w:color w:val="808080"/>
                <w:sz w:val="20"/>
                <w:szCs w:val="20"/>
              </w:rPr>
              <w:t>+1.9</w:t>
            </w:r>
          </w:p>
        </w:tc>
        <w:tc>
          <w:tcPr>
            <w:tcW w:w="1219" w:type="dxa"/>
            <w:tcBorders>
              <w:top w:val="nil"/>
              <w:bottom w:val="single" w:sz="4" w:space="0" w:color="000000"/>
            </w:tcBorders>
            <w:shd w:val="clear" w:color="auto" w:fill="auto"/>
            <w:noWrap/>
            <w:hideMark/>
          </w:tcPr>
          <w:p w14:paraId="08C70C98" w14:textId="77777777" w:rsidR="00F86769" w:rsidRPr="00BB1E4B" w:rsidRDefault="00F86769" w:rsidP="001A4792">
            <w:pPr>
              <w:spacing w:after="240"/>
              <w:jc w:val="right"/>
              <w:rPr>
                <w:color w:val="808080"/>
                <w:sz w:val="20"/>
                <w:szCs w:val="20"/>
              </w:rPr>
            </w:pPr>
            <w:r w:rsidRPr="00BB1E4B">
              <w:rPr>
                <w:color w:val="808080"/>
                <w:sz w:val="20"/>
                <w:szCs w:val="20"/>
              </w:rPr>
              <w:t>+4.2</w:t>
            </w:r>
          </w:p>
        </w:tc>
        <w:tc>
          <w:tcPr>
            <w:tcW w:w="1219" w:type="dxa"/>
            <w:tcBorders>
              <w:top w:val="nil"/>
              <w:bottom w:val="single" w:sz="4" w:space="0" w:color="000000"/>
            </w:tcBorders>
            <w:shd w:val="clear" w:color="auto" w:fill="auto"/>
            <w:noWrap/>
            <w:hideMark/>
          </w:tcPr>
          <w:p w14:paraId="573AE634" w14:textId="77777777" w:rsidR="00F86769" w:rsidRPr="00BB1E4B" w:rsidRDefault="00F86769" w:rsidP="001A4792">
            <w:pPr>
              <w:spacing w:after="240"/>
              <w:jc w:val="right"/>
              <w:rPr>
                <w:color w:val="808080"/>
                <w:sz w:val="20"/>
                <w:szCs w:val="20"/>
              </w:rPr>
            </w:pPr>
            <w:r w:rsidRPr="00BB1E4B">
              <w:rPr>
                <w:color w:val="808080"/>
                <w:sz w:val="20"/>
                <w:szCs w:val="20"/>
              </w:rPr>
              <w:t>-</w:t>
            </w:r>
          </w:p>
        </w:tc>
        <w:tc>
          <w:tcPr>
            <w:tcW w:w="1219" w:type="dxa"/>
            <w:tcBorders>
              <w:top w:val="nil"/>
              <w:bottom w:val="single" w:sz="4" w:space="0" w:color="000000"/>
            </w:tcBorders>
            <w:shd w:val="clear" w:color="auto" w:fill="auto"/>
            <w:noWrap/>
            <w:hideMark/>
          </w:tcPr>
          <w:p w14:paraId="099E4192" w14:textId="77777777" w:rsidR="00F86769" w:rsidRPr="00BB1E4B" w:rsidRDefault="00F86769" w:rsidP="001A4792">
            <w:pPr>
              <w:spacing w:after="240"/>
              <w:jc w:val="right"/>
              <w:rPr>
                <w:color w:val="808080"/>
                <w:sz w:val="20"/>
                <w:szCs w:val="20"/>
              </w:rPr>
            </w:pPr>
            <w:r w:rsidRPr="00BB1E4B">
              <w:rPr>
                <w:color w:val="808080"/>
                <w:sz w:val="20"/>
                <w:szCs w:val="20"/>
              </w:rPr>
              <w:t>+4.5</w:t>
            </w:r>
          </w:p>
        </w:tc>
        <w:tc>
          <w:tcPr>
            <w:tcW w:w="1219" w:type="dxa"/>
            <w:tcBorders>
              <w:top w:val="nil"/>
              <w:bottom w:val="single" w:sz="4" w:space="0" w:color="000000"/>
            </w:tcBorders>
            <w:shd w:val="clear" w:color="auto" w:fill="auto"/>
            <w:noWrap/>
            <w:hideMark/>
          </w:tcPr>
          <w:p w14:paraId="17462800" w14:textId="77777777" w:rsidR="00F86769" w:rsidRPr="00BB1E4B" w:rsidRDefault="00F86769" w:rsidP="001A4792">
            <w:pPr>
              <w:spacing w:after="240"/>
              <w:jc w:val="right"/>
              <w:rPr>
                <w:color w:val="808080"/>
                <w:sz w:val="20"/>
                <w:szCs w:val="20"/>
              </w:rPr>
            </w:pPr>
            <w:r w:rsidRPr="00BB1E4B">
              <w:rPr>
                <w:color w:val="808080"/>
                <w:sz w:val="20"/>
                <w:szCs w:val="20"/>
              </w:rPr>
              <w:t>-</w:t>
            </w:r>
          </w:p>
        </w:tc>
      </w:tr>
      <w:tr w:rsidR="00F86769" w:rsidRPr="00C60FB3" w14:paraId="462724D0" w14:textId="77777777" w:rsidTr="001A4792">
        <w:trPr>
          <w:trHeight w:hRule="exact" w:val="255"/>
        </w:trPr>
        <w:tc>
          <w:tcPr>
            <w:tcW w:w="1134" w:type="dxa"/>
            <w:tcBorders>
              <w:bottom w:val="nil"/>
            </w:tcBorders>
            <w:shd w:val="clear" w:color="auto" w:fill="D9D9D9"/>
            <w:noWrap/>
            <w:hideMark/>
          </w:tcPr>
          <w:p w14:paraId="3F0D5967" w14:textId="77777777" w:rsidR="00F86769" w:rsidRPr="00C60FB3" w:rsidRDefault="00F86769" w:rsidP="001A4792">
            <w:pPr>
              <w:spacing w:after="240"/>
              <w:jc w:val="both"/>
              <w:rPr>
                <w:rFonts w:eastAsia="AZUHWA+SFBI1200"/>
                <w:b/>
                <w:kern w:val="1"/>
                <w:sz w:val="20"/>
                <w:szCs w:val="20"/>
                <w:lang w:eastAsia="hi-IN" w:bidi="hi-IN"/>
              </w:rPr>
            </w:pPr>
            <w:r w:rsidRPr="00C60FB3">
              <w:rPr>
                <w:rFonts w:eastAsia="AZUHWA+SFBI1200"/>
                <w:b/>
                <w:kern w:val="1"/>
                <w:sz w:val="20"/>
                <w:szCs w:val="20"/>
                <w:lang w:eastAsia="hi-IN" w:bidi="hi-IN"/>
              </w:rPr>
              <w:t>T1</w:t>
            </w:r>
          </w:p>
        </w:tc>
        <w:tc>
          <w:tcPr>
            <w:tcW w:w="1220" w:type="dxa"/>
            <w:tcBorders>
              <w:bottom w:val="nil"/>
            </w:tcBorders>
            <w:shd w:val="clear" w:color="auto" w:fill="D9D9D9"/>
            <w:noWrap/>
            <w:hideMark/>
          </w:tcPr>
          <w:p w14:paraId="7E2B8993" w14:textId="77777777" w:rsidR="00F86769" w:rsidRPr="00C60FB3" w:rsidRDefault="00F86769" w:rsidP="001A4792">
            <w:pPr>
              <w:spacing w:after="240"/>
              <w:jc w:val="right"/>
              <w:rPr>
                <w:sz w:val="20"/>
                <w:szCs w:val="20"/>
              </w:rPr>
            </w:pPr>
            <w:r w:rsidRPr="00C60FB3">
              <w:rPr>
                <w:sz w:val="20"/>
                <w:szCs w:val="20"/>
              </w:rPr>
              <w:t>45.0</w:t>
            </w:r>
          </w:p>
        </w:tc>
        <w:tc>
          <w:tcPr>
            <w:tcW w:w="1219" w:type="dxa"/>
            <w:tcBorders>
              <w:bottom w:val="nil"/>
            </w:tcBorders>
            <w:shd w:val="clear" w:color="auto" w:fill="D9D9D9"/>
            <w:noWrap/>
            <w:hideMark/>
          </w:tcPr>
          <w:p w14:paraId="6749BF57" w14:textId="77777777" w:rsidR="00F86769" w:rsidRPr="00C60FB3" w:rsidRDefault="00F86769" w:rsidP="001A4792">
            <w:pPr>
              <w:spacing w:after="240"/>
              <w:jc w:val="right"/>
              <w:rPr>
                <w:sz w:val="20"/>
                <w:szCs w:val="20"/>
              </w:rPr>
            </w:pPr>
            <w:r w:rsidRPr="00C60FB3">
              <w:rPr>
                <w:sz w:val="20"/>
                <w:szCs w:val="20"/>
              </w:rPr>
              <w:t>13.6</w:t>
            </w:r>
          </w:p>
        </w:tc>
        <w:tc>
          <w:tcPr>
            <w:tcW w:w="1219" w:type="dxa"/>
            <w:tcBorders>
              <w:bottom w:val="nil"/>
            </w:tcBorders>
            <w:shd w:val="clear" w:color="auto" w:fill="D9D9D9"/>
            <w:noWrap/>
            <w:hideMark/>
          </w:tcPr>
          <w:p w14:paraId="133E5F06" w14:textId="77777777" w:rsidR="00F86769" w:rsidRPr="00C60FB3" w:rsidRDefault="00F86769" w:rsidP="001A4792">
            <w:pPr>
              <w:spacing w:after="240"/>
              <w:jc w:val="right"/>
              <w:rPr>
                <w:sz w:val="20"/>
                <w:szCs w:val="20"/>
              </w:rPr>
            </w:pPr>
            <w:r w:rsidRPr="00C60FB3">
              <w:rPr>
                <w:sz w:val="20"/>
                <w:szCs w:val="20"/>
              </w:rPr>
              <w:t>32.5</w:t>
            </w:r>
          </w:p>
        </w:tc>
        <w:tc>
          <w:tcPr>
            <w:tcW w:w="1219" w:type="dxa"/>
            <w:tcBorders>
              <w:bottom w:val="nil"/>
            </w:tcBorders>
            <w:shd w:val="clear" w:color="auto" w:fill="D9D9D9"/>
            <w:noWrap/>
            <w:hideMark/>
          </w:tcPr>
          <w:p w14:paraId="5AD02AAA" w14:textId="77777777" w:rsidR="00F86769" w:rsidRPr="00C60FB3" w:rsidRDefault="00F86769" w:rsidP="001A4792">
            <w:pPr>
              <w:spacing w:after="240"/>
              <w:jc w:val="right"/>
              <w:rPr>
                <w:sz w:val="20"/>
                <w:szCs w:val="20"/>
              </w:rPr>
            </w:pPr>
            <w:r w:rsidRPr="00C60FB3">
              <w:rPr>
                <w:sz w:val="20"/>
                <w:szCs w:val="20"/>
              </w:rPr>
              <w:t>40.2</w:t>
            </w:r>
          </w:p>
        </w:tc>
        <w:tc>
          <w:tcPr>
            <w:tcW w:w="1219" w:type="dxa"/>
            <w:tcBorders>
              <w:bottom w:val="nil"/>
            </w:tcBorders>
            <w:shd w:val="clear" w:color="auto" w:fill="D9D9D9"/>
            <w:noWrap/>
            <w:hideMark/>
          </w:tcPr>
          <w:p w14:paraId="7F01B284" w14:textId="77777777" w:rsidR="00F86769" w:rsidRPr="00C60FB3" w:rsidRDefault="00F86769" w:rsidP="001A4792">
            <w:pPr>
              <w:spacing w:after="240"/>
              <w:jc w:val="right"/>
              <w:rPr>
                <w:sz w:val="20"/>
                <w:szCs w:val="20"/>
              </w:rPr>
            </w:pPr>
            <w:r w:rsidRPr="00C60FB3">
              <w:rPr>
                <w:sz w:val="20"/>
                <w:szCs w:val="20"/>
              </w:rPr>
              <w:t>61.1</w:t>
            </w:r>
          </w:p>
        </w:tc>
        <w:tc>
          <w:tcPr>
            <w:tcW w:w="1219" w:type="dxa"/>
            <w:tcBorders>
              <w:bottom w:val="nil"/>
            </w:tcBorders>
            <w:shd w:val="clear" w:color="auto" w:fill="D9D9D9"/>
            <w:noWrap/>
            <w:hideMark/>
          </w:tcPr>
          <w:p w14:paraId="7F2A6E55" w14:textId="77777777" w:rsidR="00F86769" w:rsidRPr="00C60FB3" w:rsidRDefault="00F86769" w:rsidP="001A4792">
            <w:pPr>
              <w:spacing w:after="240"/>
              <w:jc w:val="right"/>
              <w:rPr>
                <w:sz w:val="20"/>
                <w:szCs w:val="20"/>
              </w:rPr>
            </w:pPr>
            <w:r w:rsidRPr="00C60FB3">
              <w:rPr>
                <w:sz w:val="20"/>
                <w:szCs w:val="20"/>
              </w:rPr>
              <w:t>57.4</w:t>
            </w:r>
          </w:p>
        </w:tc>
        <w:tc>
          <w:tcPr>
            <w:tcW w:w="1219" w:type="dxa"/>
            <w:tcBorders>
              <w:bottom w:val="nil"/>
            </w:tcBorders>
            <w:shd w:val="clear" w:color="auto" w:fill="D9D9D9"/>
            <w:noWrap/>
            <w:hideMark/>
          </w:tcPr>
          <w:p w14:paraId="19D7A0CD" w14:textId="77777777" w:rsidR="00F86769" w:rsidRPr="00C60FB3" w:rsidRDefault="00F86769" w:rsidP="001A4792">
            <w:pPr>
              <w:spacing w:after="240"/>
              <w:jc w:val="right"/>
              <w:rPr>
                <w:sz w:val="20"/>
                <w:szCs w:val="20"/>
              </w:rPr>
            </w:pPr>
            <w:r w:rsidRPr="00C60FB3">
              <w:rPr>
                <w:sz w:val="20"/>
                <w:szCs w:val="20"/>
              </w:rPr>
              <w:t>71.0</w:t>
            </w:r>
          </w:p>
        </w:tc>
        <w:tc>
          <w:tcPr>
            <w:tcW w:w="1219" w:type="dxa"/>
            <w:tcBorders>
              <w:bottom w:val="nil"/>
            </w:tcBorders>
            <w:shd w:val="clear" w:color="auto" w:fill="D9D9D9"/>
            <w:noWrap/>
            <w:hideMark/>
          </w:tcPr>
          <w:p w14:paraId="00409DEF" w14:textId="77777777" w:rsidR="00F86769" w:rsidRPr="00C60FB3" w:rsidRDefault="00F86769" w:rsidP="001A4792">
            <w:pPr>
              <w:spacing w:after="240"/>
              <w:jc w:val="right"/>
              <w:rPr>
                <w:sz w:val="20"/>
                <w:szCs w:val="20"/>
              </w:rPr>
            </w:pPr>
            <w:r w:rsidRPr="00C60FB3">
              <w:rPr>
                <w:sz w:val="20"/>
                <w:szCs w:val="20"/>
              </w:rPr>
              <w:t>69.7</w:t>
            </w:r>
          </w:p>
        </w:tc>
        <w:tc>
          <w:tcPr>
            <w:tcW w:w="1219" w:type="dxa"/>
            <w:tcBorders>
              <w:bottom w:val="nil"/>
            </w:tcBorders>
            <w:shd w:val="clear" w:color="auto" w:fill="D9D9D9"/>
            <w:noWrap/>
            <w:hideMark/>
          </w:tcPr>
          <w:p w14:paraId="49F79BE9" w14:textId="77777777" w:rsidR="00F86769" w:rsidRPr="00C60FB3" w:rsidRDefault="00F86769" w:rsidP="001A4792">
            <w:pPr>
              <w:spacing w:after="240"/>
              <w:jc w:val="right"/>
              <w:rPr>
                <w:sz w:val="20"/>
                <w:szCs w:val="20"/>
              </w:rPr>
            </w:pPr>
            <w:r w:rsidRPr="00C60FB3">
              <w:rPr>
                <w:sz w:val="20"/>
                <w:szCs w:val="20"/>
              </w:rPr>
              <w:t>86.2</w:t>
            </w:r>
          </w:p>
        </w:tc>
        <w:tc>
          <w:tcPr>
            <w:tcW w:w="1219" w:type="dxa"/>
            <w:tcBorders>
              <w:bottom w:val="nil"/>
            </w:tcBorders>
            <w:shd w:val="clear" w:color="auto" w:fill="D9D9D9"/>
            <w:noWrap/>
            <w:hideMark/>
          </w:tcPr>
          <w:p w14:paraId="3B251B6E" w14:textId="77777777" w:rsidR="00F86769" w:rsidRPr="00C60FB3" w:rsidRDefault="00F86769" w:rsidP="001A4792">
            <w:pPr>
              <w:spacing w:after="240"/>
              <w:jc w:val="right"/>
              <w:rPr>
                <w:sz w:val="20"/>
                <w:szCs w:val="20"/>
              </w:rPr>
            </w:pPr>
            <w:r w:rsidRPr="00C60FB3">
              <w:rPr>
                <w:sz w:val="20"/>
                <w:szCs w:val="20"/>
              </w:rPr>
              <w:t>86.1</w:t>
            </w:r>
          </w:p>
        </w:tc>
        <w:tc>
          <w:tcPr>
            <w:tcW w:w="1219" w:type="dxa"/>
            <w:tcBorders>
              <w:bottom w:val="nil"/>
            </w:tcBorders>
            <w:shd w:val="clear" w:color="auto" w:fill="auto"/>
            <w:noWrap/>
            <w:hideMark/>
          </w:tcPr>
          <w:p w14:paraId="199A0E66" w14:textId="77777777" w:rsidR="00F86769" w:rsidRPr="00C60FB3" w:rsidRDefault="00F86769" w:rsidP="001A4792">
            <w:pPr>
              <w:spacing w:after="240"/>
              <w:jc w:val="right"/>
              <w:rPr>
                <w:sz w:val="20"/>
                <w:szCs w:val="20"/>
              </w:rPr>
            </w:pPr>
            <w:r w:rsidRPr="00C60FB3">
              <w:rPr>
                <w:sz w:val="20"/>
                <w:szCs w:val="20"/>
              </w:rPr>
              <w:t>-</w:t>
            </w:r>
          </w:p>
        </w:tc>
      </w:tr>
      <w:tr w:rsidR="00F86769" w:rsidRPr="00C60FB3" w14:paraId="073AF269" w14:textId="77777777" w:rsidTr="001A4792">
        <w:trPr>
          <w:trHeight w:hRule="exact" w:val="255"/>
        </w:trPr>
        <w:tc>
          <w:tcPr>
            <w:tcW w:w="1134" w:type="dxa"/>
            <w:tcBorders>
              <w:top w:val="nil"/>
              <w:bottom w:val="single" w:sz="4" w:space="0" w:color="000000"/>
            </w:tcBorders>
            <w:shd w:val="clear" w:color="auto" w:fill="D9D9D9"/>
            <w:noWrap/>
            <w:hideMark/>
          </w:tcPr>
          <w:p w14:paraId="66BC1D85" w14:textId="77777777" w:rsidR="00F86769" w:rsidRPr="00C60FB3" w:rsidRDefault="00F86769" w:rsidP="001A4792">
            <w:pPr>
              <w:spacing w:after="240"/>
              <w:jc w:val="both"/>
              <w:rPr>
                <w:rFonts w:eastAsia="AZUHWA+SFBI1200"/>
                <w:b/>
                <w:kern w:val="1"/>
                <w:sz w:val="20"/>
                <w:szCs w:val="20"/>
                <w:lang w:eastAsia="hi-IN" w:bidi="hi-IN"/>
              </w:rPr>
            </w:pPr>
          </w:p>
        </w:tc>
        <w:tc>
          <w:tcPr>
            <w:tcW w:w="1220" w:type="dxa"/>
            <w:tcBorders>
              <w:top w:val="nil"/>
              <w:bottom w:val="single" w:sz="4" w:space="0" w:color="000000"/>
            </w:tcBorders>
            <w:shd w:val="clear" w:color="auto" w:fill="D9D9D9"/>
            <w:noWrap/>
            <w:hideMark/>
          </w:tcPr>
          <w:p w14:paraId="59C56EFA" w14:textId="77777777" w:rsidR="00F86769" w:rsidRPr="00BB1E4B" w:rsidRDefault="00F86769" w:rsidP="001A4792">
            <w:pPr>
              <w:spacing w:after="240"/>
              <w:jc w:val="right"/>
              <w:rPr>
                <w:color w:val="808080"/>
                <w:sz w:val="20"/>
                <w:szCs w:val="20"/>
              </w:rPr>
            </w:pPr>
            <w:r w:rsidRPr="00BB1E4B">
              <w:rPr>
                <w:color w:val="808080"/>
                <w:sz w:val="20"/>
                <w:szCs w:val="20"/>
              </w:rPr>
              <w:t>43.8</w:t>
            </w:r>
          </w:p>
        </w:tc>
        <w:tc>
          <w:tcPr>
            <w:tcW w:w="1219" w:type="dxa"/>
            <w:tcBorders>
              <w:top w:val="nil"/>
              <w:bottom w:val="single" w:sz="4" w:space="0" w:color="000000"/>
            </w:tcBorders>
            <w:shd w:val="clear" w:color="auto" w:fill="D9D9D9"/>
            <w:noWrap/>
            <w:hideMark/>
          </w:tcPr>
          <w:p w14:paraId="063F49BC" w14:textId="77777777" w:rsidR="00F86769" w:rsidRPr="00BB1E4B" w:rsidRDefault="00F86769" w:rsidP="001A4792">
            <w:pPr>
              <w:spacing w:after="240"/>
              <w:jc w:val="right"/>
              <w:rPr>
                <w:color w:val="808080"/>
                <w:sz w:val="20"/>
                <w:szCs w:val="20"/>
              </w:rPr>
            </w:pPr>
            <w:r w:rsidRPr="00BB1E4B">
              <w:rPr>
                <w:color w:val="808080"/>
                <w:sz w:val="20"/>
                <w:szCs w:val="20"/>
              </w:rPr>
              <w:t>20.7</w:t>
            </w:r>
          </w:p>
        </w:tc>
        <w:tc>
          <w:tcPr>
            <w:tcW w:w="1219" w:type="dxa"/>
            <w:tcBorders>
              <w:top w:val="nil"/>
              <w:bottom w:val="single" w:sz="4" w:space="0" w:color="000000"/>
            </w:tcBorders>
            <w:shd w:val="clear" w:color="auto" w:fill="D9D9D9"/>
            <w:noWrap/>
            <w:hideMark/>
          </w:tcPr>
          <w:p w14:paraId="44FC6DC4" w14:textId="77777777" w:rsidR="00F86769" w:rsidRPr="00BB1E4B" w:rsidRDefault="00F86769" w:rsidP="001A4792">
            <w:pPr>
              <w:spacing w:after="240"/>
              <w:jc w:val="right"/>
              <w:rPr>
                <w:color w:val="808080"/>
                <w:sz w:val="20"/>
                <w:szCs w:val="20"/>
              </w:rPr>
            </w:pPr>
            <w:r w:rsidRPr="00BB1E4B">
              <w:rPr>
                <w:color w:val="808080"/>
                <w:sz w:val="20"/>
                <w:szCs w:val="20"/>
              </w:rPr>
              <w:t>39.3</w:t>
            </w:r>
          </w:p>
        </w:tc>
        <w:tc>
          <w:tcPr>
            <w:tcW w:w="1219" w:type="dxa"/>
            <w:tcBorders>
              <w:top w:val="nil"/>
              <w:bottom w:val="single" w:sz="4" w:space="0" w:color="000000"/>
            </w:tcBorders>
            <w:shd w:val="clear" w:color="auto" w:fill="D9D9D9"/>
            <w:noWrap/>
            <w:hideMark/>
          </w:tcPr>
          <w:p w14:paraId="230BC216" w14:textId="77777777" w:rsidR="00F86769" w:rsidRPr="00BB1E4B" w:rsidRDefault="00F86769" w:rsidP="001A4792">
            <w:pPr>
              <w:spacing w:after="240"/>
              <w:jc w:val="right"/>
              <w:rPr>
                <w:color w:val="808080"/>
                <w:sz w:val="20"/>
                <w:szCs w:val="20"/>
              </w:rPr>
            </w:pPr>
            <w:r w:rsidRPr="00BB1E4B">
              <w:rPr>
                <w:color w:val="808080"/>
                <w:sz w:val="20"/>
                <w:szCs w:val="20"/>
              </w:rPr>
              <w:t>45.3</w:t>
            </w:r>
          </w:p>
        </w:tc>
        <w:tc>
          <w:tcPr>
            <w:tcW w:w="1219" w:type="dxa"/>
            <w:tcBorders>
              <w:top w:val="nil"/>
              <w:bottom w:val="single" w:sz="4" w:space="0" w:color="000000"/>
            </w:tcBorders>
            <w:shd w:val="clear" w:color="auto" w:fill="D9D9D9"/>
            <w:noWrap/>
            <w:hideMark/>
          </w:tcPr>
          <w:p w14:paraId="15217D38" w14:textId="77777777" w:rsidR="00F86769" w:rsidRPr="00BB1E4B" w:rsidRDefault="00F86769" w:rsidP="001A4792">
            <w:pPr>
              <w:spacing w:after="240"/>
              <w:jc w:val="right"/>
              <w:rPr>
                <w:color w:val="808080"/>
                <w:sz w:val="20"/>
                <w:szCs w:val="20"/>
              </w:rPr>
            </w:pPr>
            <w:r w:rsidRPr="00BB1E4B">
              <w:rPr>
                <w:color w:val="808080"/>
                <w:sz w:val="20"/>
                <w:szCs w:val="20"/>
              </w:rPr>
              <w:t>57.8</w:t>
            </w:r>
          </w:p>
        </w:tc>
        <w:tc>
          <w:tcPr>
            <w:tcW w:w="1219" w:type="dxa"/>
            <w:tcBorders>
              <w:top w:val="nil"/>
              <w:bottom w:val="single" w:sz="4" w:space="0" w:color="000000"/>
            </w:tcBorders>
            <w:shd w:val="clear" w:color="auto" w:fill="D9D9D9"/>
            <w:noWrap/>
            <w:hideMark/>
          </w:tcPr>
          <w:p w14:paraId="40CD7BCD" w14:textId="77777777" w:rsidR="00F86769" w:rsidRPr="00BB1E4B" w:rsidRDefault="00F86769" w:rsidP="001A4792">
            <w:pPr>
              <w:spacing w:after="240"/>
              <w:jc w:val="right"/>
              <w:rPr>
                <w:color w:val="808080"/>
                <w:sz w:val="20"/>
                <w:szCs w:val="20"/>
              </w:rPr>
            </w:pPr>
            <w:r w:rsidRPr="00BB1E4B">
              <w:rPr>
                <w:color w:val="808080"/>
                <w:sz w:val="20"/>
                <w:szCs w:val="20"/>
              </w:rPr>
              <w:t>56.5</w:t>
            </w:r>
          </w:p>
        </w:tc>
        <w:tc>
          <w:tcPr>
            <w:tcW w:w="1219" w:type="dxa"/>
            <w:tcBorders>
              <w:top w:val="nil"/>
              <w:bottom w:val="single" w:sz="4" w:space="0" w:color="000000"/>
            </w:tcBorders>
            <w:shd w:val="clear" w:color="auto" w:fill="D9D9D9"/>
            <w:noWrap/>
            <w:hideMark/>
          </w:tcPr>
          <w:p w14:paraId="261332A1" w14:textId="77777777" w:rsidR="00F86769" w:rsidRPr="00BB1E4B" w:rsidRDefault="00F86769" w:rsidP="001A4792">
            <w:pPr>
              <w:spacing w:after="240"/>
              <w:jc w:val="right"/>
              <w:rPr>
                <w:color w:val="808080"/>
                <w:sz w:val="20"/>
                <w:szCs w:val="20"/>
              </w:rPr>
            </w:pPr>
            <w:r w:rsidRPr="00BB1E4B">
              <w:rPr>
                <w:color w:val="808080"/>
                <w:sz w:val="20"/>
                <w:szCs w:val="20"/>
              </w:rPr>
              <w:t>70.1</w:t>
            </w:r>
          </w:p>
        </w:tc>
        <w:tc>
          <w:tcPr>
            <w:tcW w:w="1219" w:type="dxa"/>
            <w:tcBorders>
              <w:top w:val="nil"/>
              <w:bottom w:val="single" w:sz="4" w:space="0" w:color="000000"/>
            </w:tcBorders>
            <w:shd w:val="clear" w:color="auto" w:fill="D9D9D9"/>
            <w:noWrap/>
            <w:hideMark/>
          </w:tcPr>
          <w:p w14:paraId="498A0515" w14:textId="77777777" w:rsidR="00F86769" w:rsidRPr="00BB1E4B" w:rsidRDefault="00F86769" w:rsidP="001A4792">
            <w:pPr>
              <w:spacing w:after="240"/>
              <w:jc w:val="right"/>
              <w:rPr>
                <w:color w:val="808080"/>
                <w:sz w:val="20"/>
                <w:szCs w:val="20"/>
              </w:rPr>
            </w:pPr>
            <w:r w:rsidRPr="00BB1E4B">
              <w:rPr>
                <w:color w:val="808080"/>
                <w:sz w:val="20"/>
                <w:szCs w:val="20"/>
              </w:rPr>
              <w:t>69.8</w:t>
            </w:r>
          </w:p>
        </w:tc>
        <w:tc>
          <w:tcPr>
            <w:tcW w:w="1219" w:type="dxa"/>
            <w:tcBorders>
              <w:top w:val="nil"/>
              <w:bottom w:val="single" w:sz="4" w:space="0" w:color="000000"/>
            </w:tcBorders>
            <w:shd w:val="clear" w:color="auto" w:fill="D9D9D9"/>
            <w:noWrap/>
            <w:hideMark/>
          </w:tcPr>
          <w:p w14:paraId="4EF1D21E" w14:textId="77777777" w:rsidR="00F86769" w:rsidRPr="00BB1E4B" w:rsidRDefault="00F86769" w:rsidP="001A4792">
            <w:pPr>
              <w:spacing w:after="240"/>
              <w:jc w:val="right"/>
              <w:rPr>
                <w:color w:val="808080"/>
                <w:sz w:val="20"/>
                <w:szCs w:val="20"/>
              </w:rPr>
            </w:pPr>
            <w:r w:rsidRPr="00BB1E4B">
              <w:rPr>
                <w:color w:val="808080"/>
                <w:sz w:val="20"/>
                <w:szCs w:val="20"/>
              </w:rPr>
              <w:t>82.2</w:t>
            </w:r>
          </w:p>
        </w:tc>
        <w:tc>
          <w:tcPr>
            <w:tcW w:w="1219" w:type="dxa"/>
            <w:tcBorders>
              <w:top w:val="nil"/>
              <w:bottom w:val="single" w:sz="4" w:space="0" w:color="000000"/>
            </w:tcBorders>
            <w:shd w:val="clear" w:color="auto" w:fill="D9D9D9"/>
            <w:noWrap/>
            <w:hideMark/>
          </w:tcPr>
          <w:p w14:paraId="2E169A6C" w14:textId="77777777" w:rsidR="00F86769" w:rsidRPr="00BB1E4B" w:rsidRDefault="00F86769" w:rsidP="001A4792">
            <w:pPr>
              <w:spacing w:after="240"/>
              <w:jc w:val="right"/>
              <w:rPr>
                <w:color w:val="808080"/>
                <w:sz w:val="20"/>
                <w:szCs w:val="20"/>
              </w:rPr>
            </w:pPr>
            <w:r w:rsidRPr="00BB1E4B">
              <w:rPr>
                <w:color w:val="808080"/>
                <w:sz w:val="20"/>
                <w:szCs w:val="20"/>
              </w:rPr>
              <w:t>85.0</w:t>
            </w:r>
          </w:p>
        </w:tc>
        <w:tc>
          <w:tcPr>
            <w:tcW w:w="1219" w:type="dxa"/>
            <w:tcBorders>
              <w:top w:val="nil"/>
              <w:bottom w:val="single" w:sz="4" w:space="0" w:color="000000"/>
            </w:tcBorders>
            <w:shd w:val="clear" w:color="auto" w:fill="auto"/>
            <w:noWrap/>
            <w:hideMark/>
          </w:tcPr>
          <w:p w14:paraId="342EECB0" w14:textId="77777777" w:rsidR="00F86769" w:rsidRPr="00BB1E4B" w:rsidRDefault="00F86769" w:rsidP="001A4792">
            <w:pPr>
              <w:spacing w:after="240"/>
              <w:jc w:val="right"/>
              <w:rPr>
                <w:color w:val="808080"/>
                <w:sz w:val="20"/>
                <w:szCs w:val="20"/>
              </w:rPr>
            </w:pPr>
            <w:r w:rsidRPr="00BB1E4B">
              <w:rPr>
                <w:color w:val="808080"/>
                <w:sz w:val="20"/>
                <w:szCs w:val="20"/>
              </w:rPr>
              <w:t>-</w:t>
            </w:r>
          </w:p>
        </w:tc>
      </w:tr>
      <w:tr w:rsidR="00F86769" w:rsidRPr="00C60FB3" w14:paraId="4363B17B" w14:textId="77777777" w:rsidTr="001A4792">
        <w:trPr>
          <w:trHeight w:hRule="exact" w:val="255"/>
        </w:trPr>
        <w:tc>
          <w:tcPr>
            <w:tcW w:w="1134" w:type="dxa"/>
            <w:tcBorders>
              <w:bottom w:val="nil"/>
            </w:tcBorders>
            <w:shd w:val="clear" w:color="auto" w:fill="auto"/>
            <w:noWrap/>
            <w:hideMark/>
          </w:tcPr>
          <w:p w14:paraId="7B724AC8" w14:textId="77777777" w:rsidR="00F86769" w:rsidRPr="00C60FB3" w:rsidRDefault="00F86769" w:rsidP="001A4792">
            <w:pPr>
              <w:spacing w:after="240"/>
              <w:jc w:val="both"/>
              <w:rPr>
                <w:rFonts w:eastAsia="AZUHWA+SFBI1200"/>
                <w:b/>
                <w:kern w:val="1"/>
                <w:sz w:val="20"/>
                <w:szCs w:val="20"/>
                <w:lang w:eastAsia="hi-IN" w:bidi="hi-IN"/>
              </w:rPr>
            </w:pPr>
            <w:r w:rsidRPr="00C60FB3">
              <w:rPr>
                <w:rFonts w:eastAsia="AZUHWA+SFBI1200"/>
                <w:b/>
                <w:kern w:val="1"/>
                <w:sz w:val="20"/>
                <w:szCs w:val="20"/>
                <w:lang w:eastAsia="hi-IN" w:bidi="hi-IN"/>
              </w:rPr>
              <w:t>T2</w:t>
            </w:r>
          </w:p>
        </w:tc>
        <w:tc>
          <w:tcPr>
            <w:tcW w:w="1220" w:type="dxa"/>
            <w:tcBorders>
              <w:bottom w:val="nil"/>
            </w:tcBorders>
            <w:shd w:val="clear" w:color="auto" w:fill="auto"/>
            <w:noWrap/>
            <w:hideMark/>
          </w:tcPr>
          <w:p w14:paraId="6AABD40A" w14:textId="77777777" w:rsidR="00F86769" w:rsidRPr="00C60FB3" w:rsidRDefault="00F86769" w:rsidP="001A4792">
            <w:pPr>
              <w:spacing w:after="240"/>
              <w:jc w:val="right"/>
              <w:rPr>
                <w:sz w:val="20"/>
                <w:szCs w:val="20"/>
              </w:rPr>
            </w:pPr>
            <w:r w:rsidRPr="00C60FB3">
              <w:rPr>
                <w:sz w:val="20"/>
                <w:szCs w:val="20"/>
              </w:rPr>
              <w:t>-1.0</w:t>
            </w:r>
          </w:p>
        </w:tc>
        <w:tc>
          <w:tcPr>
            <w:tcW w:w="1219" w:type="dxa"/>
            <w:tcBorders>
              <w:bottom w:val="nil"/>
            </w:tcBorders>
            <w:shd w:val="clear" w:color="auto" w:fill="auto"/>
            <w:noWrap/>
            <w:hideMark/>
          </w:tcPr>
          <w:p w14:paraId="5CF2675C" w14:textId="77777777" w:rsidR="00F86769" w:rsidRPr="00C60FB3" w:rsidRDefault="00F86769" w:rsidP="001A4792">
            <w:pPr>
              <w:spacing w:after="240"/>
              <w:jc w:val="right"/>
              <w:rPr>
                <w:sz w:val="20"/>
                <w:szCs w:val="20"/>
              </w:rPr>
            </w:pPr>
            <w:r w:rsidRPr="00C60FB3">
              <w:rPr>
                <w:sz w:val="20"/>
                <w:szCs w:val="20"/>
              </w:rPr>
              <w:t>+1.1</w:t>
            </w:r>
          </w:p>
        </w:tc>
        <w:tc>
          <w:tcPr>
            <w:tcW w:w="1219" w:type="dxa"/>
            <w:tcBorders>
              <w:bottom w:val="nil"/>
            </w:tcBorders>
            <w:shd w:val="clear" w:color="auto" w:fill="auto"/>
            <w:noWrap/>
            <w:hideMark/>
          </w:tcPr>
          <w:p w14:paraId="5A742B8E" w14:textId="77777777" w:rsidR="00F86769" w:rsidRPr="00C60FB3" w:rsidRDefault="00F86769" w:rsidP="001A4792">
            <w:pPr>
              <w:spacing w:after="240"/>
              <w:jc w:val="right"/>
              <w:rPr>
                <w:sz w:val="20"/>
                <w:szCs w:val="20"/>
              </w:rPr>
            </w:pPr>
            <w:r w:rsidRPr="00C60FB3">
              <w:rPr>
                <w:sz w:val="20"/>
                <w:szCs w:val="20"/>
              </w:rPr>
              <w:t>+1.8</w:t>
            </w:r>
          </w:p>
        </w:tc>
        <w:tc>
          <w:tcPr>
            <w:tcW w:w="1219" w:type="dxa"/>
            <w:tcBorders>
              <w:bottom w:val="nil"/>
            </w:tcBorders>
            <w:shd w:val="clear" w:color="auto" w:fill="auto"/>
            <w:noWrap/>
            <w:hideMark/>
          </w:tcPr>
          <w:p w14:paraId="35B7DF72" w14:textId="77777777" w:rsidR="00F86769" w:rsidRPr="00C60FB3" w:rsidRDefault="00F86769" w:rsidP="001A4792">
            <w:pPr>
              <w:spacing w:after="240"/>
              <w:jc w:val="right"/>
              <w:rPr>
                <w:sz w:val="20"/>
                <w:szCs w:val="20"/>
              </w:rPr>
            </w:pPr>
            <w:r w:rsidRPr="00C60FB3">
              <w:rPr>
                <w:sz w:val="20"/>
                <w:szCs w:val="20"/>
              </w:rPr>
              <w:t>-0.3</w:t>
            </w:r>
          </w:p>
        </w:tc>
        <w:tc>
          <w:tcPr>
            <w:tcW w:w="1219" w:type="dxa"/>
            <w:tcBorders>
              <w:bottom w:val="nil"/>
            </w:tcBorders>
            <w:shd w:val="clear" w:color="auto" w:fill="auto"/>
            <w:noWrap/>
            <w:hideMark/>
          </w:tcPr>
          <w:p w14:paraId="6A03F1BA" w14:textId="77777777" w:rsidR="00F86769" w:rsidRPr="00C60FB3" w:rsidRDefault="00F86769" w:rsidP="001A4792">
            <w:pPr>
              <w:spacing w:after="240"/>
              <w:jc w:val="right"/>
              <w:rPr>
                <w:sz w:val="20"/>
                <w:szCs w:val="20"/>
              </w:rPr>
            </w:pPr>
            <w:r w:rsidRPr="00C60FB3">
              <w:rPr>
                <w:sz w:val="20"/>
                <w:szCs w:val="20"/>
              </w:rPr>
              <w:t>-0.5</w:t>
            </w:r>
          </w:p>
        </w:tc>
        <w:tc>
          <w:tcPr>
            <w:tcW w:w="1219" w:type="dxa"/>
            <w:tcBorders>
              <w:bottom w:val="nil"/>
            </w:tcBorders>
            <w:shd w:val="clear" w:color="auto" w:fill="auto"/>
            <w:noWrap/>
            <w:hideMark/>
          </w:tcPr>
          <w:p w14:paraId="345D5A31" w14:textId="77777777" w:rsidR="00F86769" w:rsidRPr="00C60FB3" w:rsidRDefault="00F86769" w:rsidP="001A4792">
            <w:pPr>
              <w:spacing w:after="240"/>
              <w:jc w:val="right"/>
              <w:rPr>
                <w:sz w:val="20"/>
                <w:szCs w:val="20"/>
              </w:rPr>
            </w:pPr>
            <w:r w:rsidRPr="00C60FB3">
              <w:rPr>
                <w:sz w:val="20"/>
                <w:szCs w:val="20"/>
              </w:rPr>
              <w:t>-1.1</w:t>
            </w:r>
          </w:p>
        </w:tc>
        <w:tc>
          <w:tcPr>
            <w:tcW w:w="1219" w:type="dxa"/>
            <w:tcBorders>
              <w:bottom w:val="nil"/>
            </w:tcBorders>
            <w:shd w:val="clear" w:color="auto" w:fill="auto"/>
            <w:noWrap/>
            <w:hideMark/>
          </w:tcPr>
          <w:p w14:paraId="7C59D9AC" w14:textId="77777777" w:rsidR="00F86769" w:rsidRPr="00C60FB3" w:rsidRDefault="00F86769" w:rsidP="001A4792">
            <w:pPr>
              <w:spacing w:after="240"/>
              <w:jc w:val="right"/>
              <w:rPr>
                <w:sz w:val="20"/>
                <w:szCs w:val="20"/>
              </w:rPr>
            </w:pPr>
            <w:r w:rsidRPr="00C60FB3">
              <w:rPr>
                <w:sz w:val="20"/>
                <w:szCs w:val="20"/>
              </w:rPr>
              <w:t>+0.3</w:t>
            </w:r>
          </w:p>
        </w:tc>
        <w:tc>
          <w:tcPr>
            <w:tcW w:w="1219" w:type="dxa"/>
            <w:tcBorders>
              <w:bottom w:val="nil"/>
            </w:tcBorders>
            <w:shd w:val="clear" w:color="auto" w:fill="auto"/>
            <w:noWrap/>
            <w:hideMark/>
          </w:tcPr>
          <w:p w14:paraId="1E008D74" w14:textId="77777777" w:rsidR="00F86769" w:rsidRPr="00C60FB3" w:rsidRDefault="00F86769" w:rsidP="001A4792">
            <w:pPr>
              <w:spacing w:after="240"/>
              <w:jc w:val="right"/>
              <w:rPr>
                <w:sz w:val="20"/>
                <w:szCs w:val="20"/>
              </w:rPr>
            </w:pPr>
            <w:r w:rsidRPr="00C60FB3">
              <w:rPr>
                <w:sz w:val="20"/>
                <w:szCs w:val="20"/>
              </w:rPr>
              <w:t>+0.9</w:t>
            </w:r>
          </w:p>
        </w:tc>
        <w:tc>
          <w:tcPr>
            <w:tcW w:w="1219" w:type="dxa"/>
            <w:tcBorders>
              <w:bottom w:val="nil"/>
            </w:tcBorders>
            <w:shd w:val="clear" w:color="auto" w:fill="auto"/>
            <w:noWrap/>
            <w:hideMark/>
          </w:tcPr>
          <w:p w14:paraId="163F5942" w14:textId="77777777" w:rsidR="00F86769" w:rsidRPr="00C60FB3" w:rsidRDefault="00F86769" w:rsidP="001A4792">
            <w:pPr>
              <w:spacing w:after="240"/>
              <w:jc w:val="right"/>
              <w:rPr>
                <w:sz w:val="20"/>
                <w:szCs w:val="20"/>
              </w:rPr>
            </w:pPr>
            <w:r w:rsidRPr="00C60FB3">
              <w:rPr>
                <w:sz w:val="20"/>
                <w:szCs w:val="20"/>
              </w:rPr>
              <w:t>-0.2</w:t>
            </w:r>
          </w:p>
        </w:tc>
        <w:tc>
          <w:tcPr>
            <w:tcW w:w="1219" w:type="dxa"/>
            <w:tcBorders>
              <w:bottom w:val="nil"/>
            </w:tcBorders>
            <w:shd w:val="clear" w:color="auto" w:fill="auto"/>
            <w:noWrap/>
            <w:hideMark/>
          </w:tcPr>
          <w:p w14:paraId="175002B5" w14:textId="77777777" w:rsidR="00F86769" w:rsidRPr="00C60FB3" w:rsidRDefault="00F86769" w:rsidP="001A4792">
            <w:pPr>
              <w:spacing w:after="240"/>
              <w:jc w:val="right"/>
              <w:rPr>
                <w:sz w:val="20"/>
                <w:szCs w:val="20"/>
              </w:rPr>
            </w:pPr>
            <w:r w:rsidRPr="00C60FB3">
              <w:rPr>
                <w:sz w:val="20"/>
                <w:szCs w:val="20"/>
              </w:rPr>
              <w:t>-2.2</w:t>
            </w:r>
          </w:p>
        </w:tc>
        <w:tc>
          <w:tcPr>
            <w:tcW w:w="1219" w:type="dxa"/>
            <w:tcBorders>
              <w:bottom w:val="nil"/>
            </w:tcBorders>
            <w:shd w:val="clear" w:color="auto" w:fill="auto"/>
            <w:noWrap/>
            <w:hideMark/>
          </w:tcPr>
          <w:p w14:paraId="7384A966" w14:textId="77777777" w:rsidR="00F86769" w:rsidRPr="00C60FB3" w:rsidRDefault="00F86769" w:rsidP="001A4792">
            <w:pPr>
              <w:spacing w:after="240"/>
              <w:jc w:val="right"/>
              <w:rPr>
                <w:sz w:val="20"/>
                <w:szCs w:val="20"/>
              </w:rPr>
            </w:pPr>
            <w:r w:rsidRPr="00C60FB3">
              <w:rPr>
                <w:sz w:val="20"/>
                <w:szCs w:val="20"/>
              </w:rPr>
              <w:t>-</w:t>
            </w:r>
          </w:p>
        </w:tc>
      </w:tr>
      <w:tr w:rsidR="00F86769" w:rsidRPr="00C60FB3" w14:paraId="400297CF" w14:textId="77777777" w:rsidTr="001A4792">
        <w:trPr>
          <w:trHeight w:hRule="exact" w:val="255"/>
        </w:trPr>
        <w:tc>
          <w:tcPr>
            <w:tcW w:w="1134" w:type="dxa"/>
            <w:tcBorders>
              <w:top w:val="nil"/>
              <w:bottom w:val="single" w:sz="4" w:space="0" w:color="000000"/>
            </w:tcBorders>
            <w:shd w:val="clear" w:color="auto" w:fill="auto"/>
            <w:noWrap/>
            <w:hideMark/>
          </w:tcPr>
          <w:p w14:paraId="629C863C" w14:textId="77777777" w:rsidR="00F86769" w:rsidRPr="00C60FB3" w:rsidRDefault="00F86769" w:rsidP="001A4792">
            <w:pPr>
              <w:spacing w:after="240"/>
              <w:jc w:val="both"/>
              <w:rPr>
                <w:rFonts w:eastAsia="AZUHWA+SFBI1200"/>
                <w:b/>
                <w:kern w:val="1"/>
                <w:sz w:val="20"/>
                <w:szCs w:val="20"/>
                <w:lang w:eastAsia="hi-IN" w:bidi="hi-IN"/>
              </w:rPr>
            </w:pPr>
          </w:p>
        </w:tc>
        <w:tc>
          <w:tcPr>
            <w:tcW w:w="1220" w:type="dxa"/>
            <w:tcBorders>
              <w:top w:val="nil"/>
              <w:bottom w:val="single" w:sz="4" w:space="0" w:color="000000"/>
            </w:tcBorders>
            <w:shd w:val="clear" w:color="auto" w:fill="auto"/>
            <w:noWrap/>
            <w:hideMark/>
          </w:tcPr>
          <w:p w14:paraId="29D6A1BC" w14:textId="77777777" w:rsidR="00F86769" w:rsidRPr="00BB1E4B" w:rsidRDefault="00F86769" w:rsidP="001A4792">
            <w:pPr>
              <w:spacing w:after="240"/>
              <w:jc w:val="right"/>
              <w:rPr>
                <w:color w:val="808080"/>
                <w:sz w:val="20"/>
                <w:szCs w:val="20"/>
              </w:rPr>
            </w:pPr>
            <w:r w:rsidRPr="00BB1E4B">
              <w:rPr>
                <w:color w:val="808080"/>
                <w:sz w:val="20"/>
                <w:szCs w:val="20"/>
              </w:rPr>
              <w:t>+0.6</w:t>
            </w:r>
          </w:p>
        </w:tc>
        <w:tc>
          <w:tcPr>
            <w:tcW w:w="1219" w:type="dxa"/>
            <w:tcBorders>
              <w:top w:val="nil"/>
              <w:bottom w:val="single" w:sz="4" w:space="0" w:color="000000"/>
            </w:tcBorders>
            <w:shd w:val="clear" w:color="auto" w:fill="auto"/>
            <w:noWrap/>
            <w:hideMark/>
          </w:tcPr>
          <w:p w14:paraId="2A077F64" w14:textId="77777777" w:rsidR="00F86769" w:rsidRPr="00BB1E4B" w:rsidRDefault="00F86769" w:rsidP="001A4792">
            <w:pPr>
              <w:spacing w:after="240"/>
              <w:jc w:val="right"/>
              <w:rPr>
                <w:color w:val="808080"/>
                <w:sz w:val="20"/>
                <w:szCs w:val="20"/>
              </w:rPr>
            </w:pPr>
            <w:r w:rsidRPr="00BB1E4B">
              <w:rPr>
                <w:color w:val="808080"/>
                <w:sz w:val="20"/>
                <w:szCs w:val="20"/>
              </w:rPr>
              <w:t>-0.7</w:t>
            </w:r>
          </w:p>
        </w:tc>
        <w:tc>
          <w:tcPr>
            <w:tcW w:w="1219" w:type="dxa"/>
            <w:tcBorders>
              <w:top w:val="nil"/>
              <w:bottom w:val="single" w:sz="4" w:space="0" w:color="000000"/>
            </w:tcBorders>
            <w:shd w:val="clear" w:color="auto" w:fill="auto"/>
            <w:noWrap/>
            <w:hideMark/>
          </w:tcPr>
          <w:p w14:paraId="7CAEEDD9" w14:textId="77777777" w:rsidR="00F86769" w:rsidRPr="00BB1E4B" w:rsidRDefault="00F86769" w:rsidP="001A4792">
            <w:pPr>
              <w:spacing w:after="240"/>
              <w:jc w:val="right"/>
              <w:rPr>
                <w:color w:val="808080"/>
                <w:sz w:val="20"/>
                <w:szCs w:val="20"/>
              </w:rPr>
            </w:pPr>
            <w:r w:rsidRPr="00BB1E4B">
              <w:rPr>
                <w:color w:val="808080"/>
                <w:sz w:val="20"/>
                <w:szCs w:val="20"/>
              </w:rPr>
              <w:t>-1.1</w:t>
            </w:r>
          </w:p>
        </w:tc>
        <w:tc>
          <w:tcPr>
            <w:tcW w:w="1219" w:type="dxa"/>
            <w:tcBorders>
              <w:top w:val="nil"/>
              <w:bottom w:val="single" w:sz="4" w:space="0" w:color="000000"/>
            </w:tcBorders>
            <w:shd w:val="clear" w:color="auto" w:fill="auto"/>
            <w:noWrap/>
            <w:hideMark/>
          </w:tcPr>
          <w:p w14:paraId="5DE7ABD2" w14:textId="77777777" w:rsidR="00F86769" w:rsidRPr="00BB1E4B" w:rsidRDefault="00F86769" w:rsidP="001A4792">
            <w:pPr>
              <w:spacing w:after="240"/>
              <w:jc w:val="right"/>
              <w:rPr>
                <w:color w:val="808080"/>
                <w:sz w:val="20"/>
                <w:szCs w:val="20"/>
              </w:rPr>
            </w:pPr>
            <w:r w:rsidRPr="00BB1E4B">
              <w:rPr>
                <w:color w:val="808080"/>
                <w:sz w:val="20"/>
                <w:szCs w:val="20"/>
              </w:rPr>
              <w:t>-1.0</w:t>
            </w:r>
          </w:p>
        </w:tc>
        <w:tc>
          <w:tcPr>
            <w:tcW w:w="1219" w:type="dxa"/>
            <w:tcBorders>
              <w:top w:val="nil"/>
              <w:bottom w:val="single" w:sz="4" w:space="0" w:color="000000"/>
            </w:tcBorders>
            <w:shd w:val="clear" w:color="auto" w:fill="auto"/>
            <w:noWrap/>
            <w:hideMark/>
          </w:tcPr>
          <w:p w14:paraId="1BB77939" w14:textId="77777777" w:rsidR="00F86769" w:rsidRPr="00BB1E4B" w:rsidRDefault="00F86769" w:rsidP="001A4792">
            <w:pPr>
              <w:spacing w:after="240"/>
              <w:jc w:val="right"/>
              <w:rPr>
                <w:color w:val="808080"/>
                <w:sz w:val="20"/>
                <w:szCs w:val="20"/>
              </w:rPr>
            </w:pPr>
            <w:r w:rsidRPr="00BB1E4B">
              <w:rPr>
                <w:color w:val="808080"/>
                <w:sz w:val="20"/>
                <w:szCs w:val="20"/>
              </w:rPr>
              <w:t>-0.5</w:t>
            </w:r>
          </w:p>
        </w:tc>
        <w:tc>
          <w:tcPr>
            <w:tcW w:w="1219" w:type="dxa"/>
            <w:tcBorders>
              <w:top w:val="nil"/>
              <w:bottom w:val="single" w:sz="4" w:space="0" w:color="000000"/>
            </w:tcBorders>
            <w:shd w:val="clear" w:color="auto" w:fill="auto"/>
            <w:noWrap/>
            <w:hideMark/>
          </w:tcPr>
          <w:p w14:paraId="68B242B1" w14:textId="77777777" w:rsidR="00F86769" w:rsidRPr="00BB1E4B" w:rsidRDefault="00F86769" w:rsidP="001A4792">
            <w:pPr>
              <w:spacing w:after="240"/>
              <w:jc w:val="right"/>
              <w:rPr>
                <w:color w:val="808080"/>
                <w:sz w:val="20"/>
                <w:szCs w:val="20"/>
              </w:rPr>
            </w:pPr>
            <w:r w:rsidRPr="00BB1E4B">
              <w:rPr>
                <w:color w:val="808080"/>
                <w:sz w:val="20"/>
                <w:szCs w:val="20"/>
              </w:rPr>
              <w:t>+1.4</w:t>
            </w:r>
          </w:p>
        </w:tc>
        <w:tc>
          <w:tcPr>
            <w:tcW w:w="1219" w:type="dxa"/>
            <w:tcBorders>
              <w:top w:val="nil"/>
              <w:bottom w:val="single" w:sz="4" w:space="0" w:color="000000"/>
            </w:tcBorders>
            <w:shd w:val="clear" w:color="auto" w:fill="auto"/>
            <w:noWrap/>
            <w:hideMark/>
          </w:tcPr>
          <w:p w14:paraId="19B568FA" w14:textId="77777777" w:rsidR="00F86769" w:rsidRPr="00BB1E4B" w:rsidRDefault="00F86769" w:rsidP="001A4792">
            <w:pPr>
              <w:spacing w:after="240"/>
              <w:jc w:val="right"/>
              <w:rPr>
                <w:color w:val="808080"/>
                <w:sz w:val="20"/>
                <w:szCs w:val="20"/>
              </w:rPr>
            </w:pPr>
            <w:r w:rsidRPr="00BB1E4B">
              <w:rPr>
                <w:color w:val="808080"/>
                <w:sz w:val="20"/>
                <w:szCs w:val="20"/>
              </w:rPr>
              <w:t>0.0</w:t>
            </w:r>
          </w:p>
        </w:tc>
        <w:tc>
          <w:tcPr>
            <w:tcW w:w="1219" w:type="dxa"/>
            <w:tcBorders>
              <w:top w:val="nil"/>
              <w:bottom w:val="single" w:sz="4" w:space="0" w:color="000000"/>
            </w:tcBorders>
            <w:shd w:val="clear" w:color="auto" w:fill="auto"/>
            <w:noWrap/>
            <w:hideMark/>
          </w:tcPr>
          <w:p w14:paraId="5F890F24" w14:textId="77777777" w:rsidR="00F86769" w:rsidRPr="00BB1E4B" w:rsidRDefault="00F86769" w:rsidP="001A4792">
            <w:pPr>
              <w:spacing w:after="240"/>
              <w:jc w:val="right"/>
              <w:rPr>
                <w:color w:val="808080"/>
                <w:sz w:val="20"/>
                <w:szCs w:val="20"/>
              </w:rPr>
            </w:pPr>
            <w:r w:rsidRPr="00BB1E4B">
              <w:rPr>
                <w:color w:val="808080"/>
                <w:sz w:val="20"/>
                <w:szCs w:val="20"/>
              </w:rPr>
              <w:t>0.0</w:t>
            </w:r>
          </w:p>
        </w:tc>
        <w:tc>
          <w:tcPr>
            <w:tcW w:w="1219" w:type="dxa"/>
            <w:tcBorders>
              <w:top w:val="nil"/>
              <w:bottom w:val="single" w:sz="4" w:space="0" w:color="000000"/>
            </w:tcBorders>
            <w:shd w:val="clear" w:color="auto" w:fill="auto"/>
            <w:noWrap/>
            <w:hideMark/>
          </w:tcPr>
          <w:p w14:paraId="2816CD7E" w14:textId="77777777" w:rsidR="00F86769" w:rsidRPr="00BB1E4B" w:rsidRDefault="00F86769" w:rsidP="001A4792">
            <w:pPr>
              <w:spacing w:after="240"/>
              <w:jc w:val="right"/>
              <w:rPr>
                <w:color w:val="808080"/>
                <w:sz w:val="20"/>
                <w:szCs w:val="20"/>
              </w:rPr>
            </w:pPr>
            <w:r w:rsidRPr="00BB1E4B">
              <w:rPr>
                <w:color w:val="808080"/>
                <w:sz w:val="20"/>
                <w:szCs w:val="20"/>
              </w:rPr>
              <w:t>-2.8</w:t>
            </w:r>
          </w:p>
        </w:tc>
        <w:tc>
          <w:tcPr>
            <w:tcW w:w="1219" w:type="dxa"/>
            <w:tcBorders>
              <w:top w:val="nil"/>
              <w:bottom w:val="single" w:sz="4" w:space="0" w:color="000000"/>
            </w:tcBorders>
            <w:shd w:val="clear" w:color="auto" w:fill="auto"/>
            <w:noWrap/>
            <w:hideMark/>
          </w:tcPr>
          <w:p w14:paraId="0DD62674" w14:textId="77777777" w:rsidR="00F86769" w:rsidRPr="00BB1E4B" w:rsidRDefault="00F86769" w:rsidP="001A4792">
            <w:pPr>
              <w:spacing w:after="240"/>
              <w:jc w:val="right"/>
              <w:rPr>
                <w:color w:val="808080"/>
                <w:sz w:val="20"/>
                <w:szCs w:val="20"/>
              </w:rPr>
            </w:pPr>
            <w:r w:rsidRPr="00BB1E4B">
              <w:rPr>
                <w:color w:val="808080"/>
                <w:sz w:val="20"/>
                <w:szCs w:val="20"/>
              </w:rPr>
              <w:t>-3.8</w:t>
            </w:r>
          </w:p>
        </w:tc>
        <w:tc>
          <w:tcPr>
            <w:tcW w:w="1219" w:type="dxa"/>
            <w:tcBorders>
              <w:top w:val="nil"/>
              <w:bottom w:val="single" w:sz="4" w:space="0" w:color="000000"/>
            </w:tcBorders>
            <w:shd w:val="clear" w:color="auto" w:fill="D9D9D9"/>
            <w:noWrap/>
            <w:hideMark/>
          </w:tcPr>
          <w:p w14:paraId="6B8DF526" w14:textId="77777777" w:rsidR="00F86769" w:rsidRPr="00BB1E4B" w:rsidRDefault="00F86769" w:rsidP="001A4792">
            <w:pPr>
              <w:spacing w:after="240"/>
              <w:jc w:val="right"/>
              <w:rPr>
                <w:color w:val="808080"/>
                <w:sz w:val="20"/>
                <w:szCs w:val="20"/>
              </w:rPr>
            </w:pPr>
            <w:r w:rsidRPr="00BB1E4B">
              <w:rPr>
                <w:color w:val="808080"/>
                <w:sz w:val="20"/>
                <w:szCs w:val="20"/>
              </w:rPr>
              <w:t>89.7</w:t>
            </w:r>
          </w:p>
        </w:tc>
      </w:tr>
      <w:tr w:rsidR="00F86769" w:rsidRPr="00C60FB3" w14:paraId="7FDD0369" w14:textId="77777777" w:rsidTr="001A4792">
        <w:trPr>
          <w:trHeight w:hRule="exact" w:val="255"/>
        </w:trPr>
        <w:tc>
          <w:tcPr>
            <w:tcW w:w="1134" w:type="dxa"/>
            <w:tcBorders>
              <w:bottom w:val="nil"/>
            </w:tcBorders>
            <w:shd w:val="clear" w:color="auto" w:fill="auto"/>
            <w:noWrap/>
            <w:hideMark/>
          </w:tcPr>
          <w:p w14:paraId="3E86B458" w14:textId="77777777" w:rsidR="00F86769" w:rsidRPr="00C60FB3" w:rsidRDefault="00F86769" w:rsidP="001A4792">
            <w:pPr>
              <w:spacing w:after="240"/>
              <w:jc w:val="both"/>
              <w:rPr>
                <w:rFonts w:eastAsia="AZUHWA+SFBI1200"/>
                <w:b/>
                <w:kern w:val="1"/>
                <w:sz w:val="20"/>
                <w:szCs w:val="20"/>
                <w:lang w:eastAsia="hi-IN" w:bidi="hi-IN"/>
              </w:rPr>
            </w:pPr>
            <w:r w:rsidRPr="00C60FB3">
              <w:rPr>
                <w:rFonts w:eastAsia="AZUHWA+SFBI1200"/>
                <w:b/>
                <w:kern w:val="1"/>
                <w:sz w:val="20"/>
                <w:szCs w:val="20"/>
                <w:lang w:eastAsia="hi-IN" w:bidi="hi-IN"/>
              </w:rPr>
              <w:t>T3</w:t>
            </w:r>
          </w:p>
        </w:tc>
        <w:tc>
          <w:tcPr>
            <w:tcW w:w="1220" w:type="dxa"/>
            <w:tcBorders>
              <w:bottom w:val="nil"/>
            </w:tcBorders>
            <w:shd w:val="clear" w:color="auto" w:fill="auto"/>
            <w:noWrap/>
            <w:hideMark/>
          </w:tcPr>
          <w:p w14:paraId="50C16D22" w14:textId="77777777" w:rsidR="00F86769" w:rsidRPr="00C60FB3" w:rsidRDefault="00F86769" w:rsidP="001A4792">
            <w:pPr>
              <w:spacing w:after="240"/>
              <w:jc w:val="right"/>
              <w:rPr>
                <w:sz w:val="20"/>
                <w:szCs w:val="20"/>
              </w:rPr>
            </w:pPr>
            <w:r w:rsidRPr="00C60FB3">
              <w:rPr>
                <w:sz w:val="20"/>
                <w:szCs w:val="20"/>
              </w:rPr>
              <w:t>-2.1</w:t>
            </w:r>
          </w:p>
        </w:tc>
        <w:tc>
          <w:tcPr>
            <w:tcW w:w="1219" w:type="dxa"/>
            <w:tcBorders>
              <w:bottom w:val="nil"/>
            </w:tcBorders>
            <w:shd w:val="clear" w:color="auto" w:fill="auto"/>
            <w:noWrap/>
            <w:hideMark/>
          </w:tcPr>
          <w:p w14:paraId="27849109" w14:textId="77777777" w:rsidR="00F86769" w:rsidRPr="00C60FB3" w:rsidRDefault="00F86769" w:rsidP="001A4792">
            <w:pPr>
              <w:spacing w:after="240"/>
              <w:jc w:val="right"/>
              <w:rPr>
                <w:sz w:val="20"/>
                <w:szCs w:val="20"/>
              </w:rPr>
            </w:pPr>
            <w:r w:rsidRPr="00C60FB3">
              <w:rPr>
                <w:sz w:val="20"/>
                <w:szCs w:val="20"/>
              </w:rPr>
              <w:t>+0.8</w:t>
            </w:r>
          </w:p>
        </w:tc>
        <w:tc>
          <w:tcPr>
            <w:tcW w:w="1219" w:type="dxa"/>
            <w:tcBorders>
              <w:bottom w:val="nil"/>
            </w:tcBorders>
            <w:shd w:val="clear" w:color="auto" w:fill="auto"/>
            <w:noWrap/>
            <w:hideMark/>
          </w:tcPr>
          <w:p w14:paraId="23BCDE63" w14:textId="77777777" w:rsidR="00F86769" w:rsidRPr="00C60FB3" w:rsidRDefault="00F86769" w:rsidP="001A4792">
            <w:pPr>
              <w:spacing w:after="240"/>
              <w:jc w:val="right"/>
              <w:rPr>
                <w:sz w:val="20"/>
                <w:szCs w:val="20"/>
              </w:rPr>
            </w:pPr>
            <w:r w:rsidRPr="00C60FB3">
              <w:rPr>
                <w:sz w:val="20"/>
                <w:szCs w:val="20"/>
              </w:rPr>
              <w:t>+0.6</w:t>
            </w:r>
          </w:p>
        </w:tc>
        <w:tc>
          <w:tcPr>
            <w:tcW w:w="1219" w:type="dxa"/>
            <w:tcBorders>
              <w:bottom w:val="nil"/>
            </w:tcBorders>
            <w:shd w:val="clear" w:color="auto" w:fill="auto"/>
            <w:noWrap/>
            <w:hideMark/>
          </w:tcPr>
          <w:p w14:paraId="1FAC46D2" w14:textId="77777777" w:rsidR="00F86769" w:rsidRPr="00C60FB3" w:rsidRDefault="00F86769" w:rsidP="001A4792">
            <w:pPr>
              <w:spacing w:after="240"/>
              <w:jc w:val="right"/>
              <w:rPr>
                <w:sz w:val="20"/>
                <w:szCs w:val="20"/>
              </w:rPr>
            </w:pPr>
            <w:r w:rsidRPr="00C60FB3">
              <w:rPr>
                <w:sz w:val="20"/>
                <w:szCs w:val="20"/>
              </w:rPr>
              <w:t>-1.6</w:t>
            </w:r>
          </w:p>
        </w:tc>
        <w:tc>
          <w:tcPr>
            <w:tcW w:w="1219" w:type="dxa"/>
            <w:tcBorders>
              <w:bottom w:val="nil"/>
            </w:tcBorders>
            <w:shd w:val="clear" w:color="auto" w:fill="auto"/>
            <w:noWrap/>
            <w:hideMark/>
          </w:tcPr>
          <w:p w14:paraId="2F25AB60" w14:textId="77777777" w:rsidR="00F86769" w:rsidRPr="00C60FB3" w:rsidRDefault="00F86769" w:rsidP="001A4792">
            <w:pPr>
              <w:spacing w:after="240"/>
              <w:jc w:val="right"/>
              <w:rPr>
                <w:sz w:val="20"/>
                <w:szCs w:val="20"/>
              </w:rPr>
            </w:pPr>
            <w:r w:rsidRPr="00C60FB3">
              <w:rPr>
                <w:sz w:val="20"/>
                <w:szCs w:val="20"/>
              </w:rPr>
              <w:t>-3.1</w:t>
            </w:r>
          </w:p>
        </w:tc>
        <w:tc>
          <w:tcPr>
            <w:tcW w:w="1219" w:type="dxa"/>
            <w:tcBorders>
              <w:bottom w:val="nil"/>
            </w:tcBorders>
            <w:shd w:val="clear" w:color="auto" w:fill="auto"/>
            <w:noWrap/>
            <w:hideMark/>
          </w:tcPr>
          <w:p w14:paraId="532C477C" w14:textId="77777777" w:rsidR="00F86769" w:rsidRPr="00C60FB3" w:rsidRDefault="00F86769" w:rsidP="001A4792">
            <w:pPr>
              <w:spacing w:after="240"/>
              <w:jc w:val="right"/>
              <w:rPr>
                <w:sz w:val="20"/>
                <w:szCs w:val="20"/>
              </w:rPr>
            </w:pPr>
            <w:r w:rsidRPr="00C60FB3">
              <w:rPr>
                <w:sz w:val="20"/>
                <w:szCs w:val="20"/>
              </w:rPr>
              <w:t>+0.2</w:t>
            </w:r>
          </w:p>
        </w:tc>
        <w:tc>
          <w:tcPr>
            <w:tcW w:w="1219" w:type="dxa"/>
            <w:tcBorders>
              <w:bottom w:val="nil"/>
            </w:tcBorders>
            <w:shd w:val="clear" w:color="auto" w:fill="auto"/>
            <w:noWrap/>
            <w:hideMark/>
          </w:tcPr>
          <w:p w14:paraId="64BF3012" w14:textId="77777777" w:rsidR="00F86769" w:rsidRPr="00C60FB3" w:rsidRDefault="00F86769" w:rsidP="001A4792">
            <w:pPr>
              <w:spacing w:after="240"/>
              <w:jc w:val="right"/>
              <w:rPr>
                <w:sz w:val="20"/>
                <w:szCs w:val="20"/>
              </w:rPr>
            </w:pPr>
            <w:r w:rsidRPr="00C60FB3">
              <w:rPr>
                <w:sz w:val="20"/>
                <w:szCs w:val="20"/>
              </w:rPr>
              <w:t>+0.9</w:t>
            </w:r>
          </w:p>
        </w:tc>
        <w:tc>
          <w:tcPr>
            <w:tcW w:w="1219" w:type="dxa"/>
            <w:tcBorders>
              <w:bottom w:val="nil"/>
            </w:tcBorders>
            <w:shd w:val="clear" w:color="auto" w:fill="auto"/>
            <w:noWrap/>
            <w:hideMark/>
          </w:tcPr>
          <w:p w14:paraId="15A3FC15" w14:textId="77777777" w:rsidR="00F86769" w:rsidRPr="00C60FB3" w:rsidRDefault="00F86769" w:rsidP="001A4792">
            <w:pPr>
              <w:spacing w:after="240"/>
              <w:jc w:val="right"/>
              <w:rPr>
                <w:sz w:val="20"/>
                <w:szCs w:val="20"/>
              </w:rPr>
            </w:pPr>
            <w:r w:rsidRPr="00C60FB3">
              <w:rPr>
                <w:sz w:val="20"/>
                <w:szCs w:val="20"/>
              </w:rPr>
              <w:t>+0.3</w:t>
            </w:r>
          </w:p>
        </w:tc>
        <w:tc>
          <w:tcPr>
            <w:tcW w:w="1219" w:type="dxa"/>
            <w:tcBorders>
              <w:bottom w:val="nil"/>
            </w:tcBorders>
            <w:shd w:val="clear" w:color="auto" w:fill="auto"/>
            <w:noWrap/>
            <w:hideMark/>
          </w:tcPr>
          <w:p w14:paraId="4F0A676D" w14:textId="77777777" w:rsidR="00F86769" w:rsidRPr="00C60FB3" w:rsidRDefault="00F86769" w:rsidP="001A4792">
            <w:pPr>
              <w:spacing w:after="240"/>
              <w:jc w:val="right"/>
              <w:rPr>
                <w:sz w:val="20"/>
                <w:szCs w:val="20"/>
              </w:rPr>
            </w:pPr>
            <w:r w:rsidRPr="00C60FB3">
              <w:rPr>
                <w:sz w:val="20"/>
                <w:szCs w:val="20"/>
              </w:rPr>
              <w:t>-0.4</w:t>
            </w:r>
          </w:p>
        </w:tc>
        <w:tc>
          <w:tcPr>
            <w:tcW w:w="1219" w:type="dxa"/>
            <w:tcBorders>
              <w:bottom w:val="nil"/>
            </w:tcBorders>
            <w:shd w:val="clear" w:color="auto" w:fill="auto"/>
            <w:noWrap/>
            <w:hideMark/>
          </w:tcPr>
          <w:p w14:paraId="5D2EAA78" w14:textId="77777777" w:rsidR="00F86769" w:rsidRPr="00C60FB3" w:rsidRDefault="00F86769" w:rsidP="001A4792">
            <w:pPr>
              <w:spacing w:after="240"/>
              <w:jc w:val="right"/>
              <w:rPr>
                <w:sz w:val="20"/>
                <w:szCs w:val="20"/>
              </w:rPr>
            </w:pPr>
            <w:r w:rsidRPr="00C60FB3">
              <w:rPr>
                <w:sz w:val="20"/>
                <w:szCs w:val="20"/>
              </w:rPr>
              <w:t>-6.9</w:t>
            </w:r>
          </w:p>
        </w:tc>
        <w:tc>
          <w:tcPr>
            <w:tcW w:w="1219" w:type="dxa"/>
            <w:tcBorders>
              <w:bottom w:val="nil"/>
            </w:tcBorders>
            <w:shd w:val="clear" w:color="auto" w:fill="auto"/>
            <w:noWrap/>
            <w:hideMark/>
          </w:tcPr>
          <w:p w14:paraId="624EB0AF" w14:textId="77777777" w:rsidR="00F86769" w:rsidRPr="00C60FB3" w:rsidRDefault="00F86769" w:rsidP="001A4792">
            <w:pPr>
              <w:spacing w:after="240"/>
              <w:jc w:val="right"/>
              <w:rPr>
                <w:sz w:val="20"/>
                <w:szCs w:val="20"/>
              </w:rPr>
            </w:pPr>
            <w:r w:rsidRPr="00C60FB3">
              <w:rPr>
                <w:sz w:val="20"/>
                <w:szCs w:val="20"/>
              </w:rPr>
              <w:t>-</w:t>
            </w:r>
          </w:p>
        </w:tc>
      </w:tr>
      <w:tr w:rsidR="00F86769" w:rsidRPr="00C60FB3" w14:paraId="7F4C5A88" w14:textId="77777777" w:rsidTr="001A4792">
        <w:trPr>
          <w:trHeight w:hRule="exact" w:val="255"/>
        </w:trPr>
        <w:tc>
          <w:tcPr>
            <w:tcW w:w="1134" w:type="dxa"/>
            <w:tcBorders>
              <w:top w:val="nil"/>
              <w:bottom w:val="single" w:sz="4" w:space="0" w:color="000000"/>
            </w:tcBorders>
            <w:shd w:val="clear" w:color="auto" w:fill="auto"/>
            <w:noWrap/>
            <w:hideMark/>
          </w:tcPr>
          <w:p w14:paraId="5CD8CB2E" w14:textId="77777777" w:rsidR="00F86769" w:rsidRPr="00C60FB3" w:rsidRDefault="00F86769" w:rsidP="001A4792">
            <w:pPr>
              <w:spacing w:after="240"/>
              <w:jc w:val="both"/>
              <w:rPr>
                <w:rFonts w:eastAsia="AZUHWA+SFBI1200"/>
                <w:b/>
                <w:kern w:val="1"/>
                <w:sz w:val="20"/>
                <w:szCs w:val="20"/>
                <w:lang w:eastAsia="hi-IN" w:bidi="hi-IN"/>
              </w:rPr>
            </w:pPr>
          </w:p>
        </w:tc>
        <w:tc>
          <w:tcPr>
            <w:tcW w:w="1220" w:type="dxa"/>
            <w:tcBorders>
              <w:top w:val="nil"/>
              <w:bottom w:val="single" w:sz="4" w:space="0" w:color="000000"/>
            </w:tcBorders>
            <w:shd w:val="clear" w:color="auto" w:fill="auto"/>
            <w:noWrap/>
            <w:hideMark/>
          </w:tcPr>
          <w:p w14:paraId="03F77D41" w14:textId="77777777" w:rsidR="00F86769" w:rsidRPr="00BB1E4B" w:rsidRDefault="00F86769" w:rsidP="001A4792">
            <w:pPr>
              <w:spacing w:after="240"/>
              <w:jc w:val="right"/>
              <w:rPr>
                <w:color w:val="808080"/>
                <w:sz w:val="20"/>
                <w:szCs w:val="20"/>
              </w:rPr>
            </w:pPr>
            <w:r w:rsidRPr="00BB1E4B">
              <w:rPr>
                <w:color w:val="808080"/>
                <w:sz w:val="20"/>
                <w:szCs w:val="20"/>
              </w:rPr>
              <w:t>+1.3</w:t>
            </w:r>
          </w:p>
        </w:tc>
        <w:tc>
          <w:tcPr>
            <w:tcW w:w="1219" w:type="dxa"/>
            <w:tcBorders>
              <w:top w:val="nil"/>
              <w:bottom w:val="single" w:sz="4" w:space="0" w:color="000000"/>
            </w:tcBorders>
            <w:shd w:val="clear" w:color="auto" w:fill="auto"/>
            <w:noWrap/>
            <w:hideMark/>
          </w:tcPr>
          <w:p w14:paraId="488CDC69" w14:textId="77777777" w:rsidR="00F86769" w:rsidRPr="00BB1E4B" w:rsidRDefault="00F86769" w:rsidP="001A4792">
            <w:pPr>
              <w:spacing w:after="240"/>
              <w:jc w:val="right"/>
              <w:rPr>
                <w:color w:val="808080"/>
                <w:sz w:val="20"/>
                <w:szCs w:val="20"/>
              </w:rPr>
            </w:pPr>
            <w:r w:rsidRPr="00BB1E4B">
              <w:rPr>
                <w:color w:val="808080"/>
                <w:sz w:val="20"/>
                <w:szCs w:val="20"/>
              </w:rPr>
              <w:t>-2.0</w:t>
            </w:r>
          </w:p>
        </w:tc>
        <w:tc>
          <w:tcPr>
            <w:tcW w:w="1219" w:type="dxa"/>
            <w:tcBorders>
              <w:top w:val="nil"/>
              <w:bottom w:val="single" w:sz="4" w:space="0" w:color="000000"/>
            </w:tcBorders>
            <w:shd w:val="clear" w:color="auto" w:fill="auto"/>
            <w:noWrap/>
            <w:hideMark/>
          </w:tcPr>
          <w:p w14:paraId="5EF09204" w14:textId="77777777" w:rsidR="00F86769" w:rsidRPr="00BB1E4B" w:rsidRDefault="00F86769" w:rsidP="001A4792">
            <w:pPr>
              <w:spacing w:after="240"/>
              <w:jc w:val="right"/>
              <w:rPr>
                <w:color w:val="808080"/>
                <w:sz w:val="20"/>
                <w:szCs w:val="20"/>
              </w:rPr>
            </w:pPr>
            <w:r w:rsidRPr="00BB1E4B">
              <w:rPr>
                <w:color w:val="808080"/>
                <w:sz w:val="20"/>
                <w:szCs w:val="20"/>
              </w:rPr>
              <w:t>-1.5</w:t>
            </w:r>
          </w:p>
        </w:tc>
        <w:tc>
          <w:tcPr>
            <w:tcW w:w="1219" w:type="dxa"/>
            <w:tcBorders>
              <w:top w:val="nil"/>
              <w:bottom w:val="single" w:sz="4" w:space="0" w:color="000000"/>
            </w:tcBorders>
            <w:shd w:val="clear" w:color="auto" w:fill="auto"/>
            <w:noWrap/>
            <w:hideMark/>
          </w:tcPr>
          <w:p w14:paraId="4E1E968B" w14:textId="77777777" w:rsidR="00F86769" w:rsidRPr="00BB1E4B" w:rsidRDefault="00F86769" w:rsidP="001A4792">
            <w:pPr>
              <w:spacing w:after="240"/>
              <w:jc w:val="right"/>
              <w:rPr>
                <w:color w:val="808080"/>
                <w:sz w:val="20"/>
                <w:szCs w:val="20"/>
              </w:rPr>
            </w:pPr>
            <w:r w:rsidRPr="00BB1E4B">
              <w:rPr>
                <w:color w:val="808080"/>
                <w:sz w:val="20"/>
                <w:szCs w:val="20"/>
              </w:rPr>
              <w:t>+0.2</w:t>
            </w:r>
          </w:p>
        </w:tc>
        <w:tc>
          <w:tcPr>
            <w:tcW w:w="1219" w:type="dxa"/>
            <w:tcBorders>
              <w:top w:val="nil"/>
              <w:bottom w:val="single" w:sz="4" w:space="0" w:color="000000"/>
            </w:tcBorders>
            <w:shd w:val="clear" w:color="auto" w:fill="auto"/>
            <w:noWrap/>
            <w:hideMark/>
          </w:tcPr>
          <w:p w14:paraId="06822C57" w14:textId="77777777" w:rsidR="00F86769" w:rsidRPr="00BB1E4B" w:rsidRDefault="00F86769" w:rsidP="001A4792">
            <w:pPr>
              <w:spacing w:after="240"/>
              <w:jc w:val="right"/>
              <w:rPr>
                <w:color w:val="808080"/>
                <w:sz w:val="20"/>
                <w:szCs w:val="20"/>
              </w:rPr>
            </w:pPr>
            <w:r w:rsidRPr="00BB1E4B">
              <w:rPr>
                <w:color w:val="808080"/>
                <w:sz w:val="20"/>
                <w:szCs w:val="20"/>
              </w:rPr>
              <w:t>+2.0</w:t>
            </w:r>
          </w:p>
        </w:tc>
        <w:tc>
          <w:tcPr>
            <w:tcW w:w="1219" w:type="dxa"/>
            <w:tcBorders>
              <w:top w:val="nil"/>
              <w:bottom w:val="single" w:sz="4" w:space="0" w:color="000000"/>
            </w:tcBorders>
            <w:shd w:val="clear" w:color="auto" w:fill="auto"/>
            <w:noWrap/>
            <w:hideMark/>
          </w:tcPr>
          <w:p w14:paraId="4AEBB0EA" w14:textId="77777777" w:rsidR="00F86769" w:rsidRPr="00BB1E4B" w:rsidRDefault="00F86769" w:rsidP="001A4792">
            <w:pPr>
              <w:spacing w:after="240"/>
              <w:jc w:val="right"/>
              <w:rPr>
                <w:color w:val="808080"/>
                <w:sz w:val="20"/>
                <w:szCs w:val="20"/>
              </w:rPr>
            </w:pPr>
            <w:r w:rsidRPr="00BB1E4B">
              <w:rPr>
                <w:color w:val="808080"/>
                <w:sz w:val="20"/>
                <w:szCs w:val="20"/>
              </w:rPr>
              <w:t>+1.5</w:t>
            </w:r>
          </w:p>
        </w:tc>
        <w:tc>
          <w:tcPr>
            <w:tcW w:w="1219" w:type="dxa"/>
            <w:tcBorders>
              <w:top w:val="nil"/>
              <w:bottom w:val="single" w:sz="4" w:space="0" w:color="000000"/>
            </w:tcBorders>
            <w:shd w:val="clear" w:color="auto" w:fill="auto"/>
            <w:noWrap/>
            <w:hideMark/>
          </w:tcPr>
          <w:p w14:paraId="4EEEDA66" w14:textId="77777777" w:rsidR="00F86769" w:rsidRPr="00BB1E4B" w:rsidRDefault="00F86769" w:rsidP="001A4792">
            <w:pPr>
              <w:spacing w:after="240"/>
              <w:jc w:val="right"/>
              <w:rPr>
                <w:color w:val="808080"/>
                <w:sz w:val="20"/>
                <w:szCs w:val="20"/>
              </w:rPr>
            </w:pPr>
            <w:r w:rsidRPr="00BB1E4B">
              <w:rPr>
                <w:color w:val="808080"/>
                <w:sz w:val="20"/>
                <w:szCs w:val="20"/>
              </w:rPr>
              <w:t>-0.1</w:t>
            </w:r>
          </w:p>
        </w:tc>
        <w:tc>
          <w:tcPr>
            <w:tcW w:w="1219" w:type="dxa"/>
            <w:tcBorders>
              <w:top w:val="nil"/>
              <w:bottom w:val="single" w:sz="4" w:space="0" w:color="000000"/>
            </w:tcBorders>
            <w:shd w:val="clear" w:color="auto" w:fill="auto"/>
            <w:noWrap/>
            <w:hideMark/>
          </w:tcPr>
          <w:p w14:paraId="3C3D4948" w14:textId="77777777" w:rsidR="00F86769" w:rsidRPr="00BB1E4B" w:rsidRDefault="00F86769" w:rsidP="001A4792">
            <w:pPr>
              <w:spacing w:after="240"/>
              <w:jc w:val="right"/>
              <w:rPr>
                <w:color w:val="808080"/>
                <w:sz w:val="20"/>
                <w:szCs w:val="20"/>
              </w:rPr>
            </w:pPr>
            <w:r w:rsidRPr="00BB1E4B">
              <w:rPr>
                <w:color w:val="808080"/>
                <w:sz w:val="20"/>
                <w:szCs w:val="20"/>
              </w:rPr>
              <w:t>-2.3</w:t>
            </w:r>
          </w:p>
        </w:tc>
        <w:tc>
          <w:tcPr>
            <w:tcW w:w="1219" w:type="dxa"/>
            <w:tcBorders>
              <w:top w:val="nil"/>
              <w:bottom w:val="single" w:sz="4" w:space="0" w:color="000000"/>
            </w:tcBorders>
            <w:shd w:val="clear" w:color="auto" w:fill="auto"/>
            <w:noWrap/>
            <w:hideMark/>
          </w:tcPr>
          <w:p w14:paraId="16311AE9" w14:textId="77777777" w:rsidR="00F86769" w:rsidRPr="00BB1E4B" w:rsidRDefault="00F86769" w:rsidP="001A4792">
            <w:pPr>
              <w:spacing w:after="240"/>
              <w:jc w:val="right"/>
              <w:rPr>
                <w:color w:val="808080"/>
                <w:sz w:val="20"/>
                <w:szCs w:val="20"/>
              </w:rPr>
            </w:pPr>
            <w:r w:rsidRPr="00BB1E4B">
              <w:rPr>
                <w:color w:val="808080"/>
                <w:sz w:val="20"/>
                <w:szCs w:val="20"/>
              </w:rPr>
              <w:t>-5.3</w:t>
            </w:r>
          </w:p>
        </w:tc>
        <w:tc>
          <w:tcPr>
            <w:tcW w:w="1219" w:type="dxa"/>
            <w:tcBorders>
              <w:top w:val="nil"/>
              <w:bottom w:val="single" w:sz="4" w:space="0" w:color="000000"/>
            </w:tcBorders>
            <w:shd w:val="clear" w:color="auto" w:fill="auto"/>
            <w:noWrap/>
            <w:hideMark/>
          </w:tcPr>
          <w:p w14:paraId="74E2289E" w14:textId="77777777" w:rsidR="00F86769" w:rsidRPr="00BB1E4B" w:rsidRDefault="00F86769" w:rsidP="001A4792">
            <w:pPr>
              <w:spacing w:after="240"/>
              <w:jc w:val="right"/>
              <w:rPr>
                <w:color w:val="808080"/>
                <w:sz w:val="20"/>
                <w:szCs w:val="20"/>
              </w:rPr>
            </w:pPr>
            <w:r w:rsidRPr="00BB1E4B">
              <w:rPr>
                <w:color w:val="808080"/>
                <w:sz w:val="20"/>
                <w:szCs w:val="20"/>
              </w:rPr>
              <w:t>-3.9</w:t>
            </w:r>
          </w:p>
        </w:tc>
        <w:tc>
          <w:tcPr>
            <w:tcW w:w="1219" w:type="dxa"/>
            <w:tcBorders>
              <w:top w:val="nil"/>
              <w:bottom w:val="single" w:sz="4" w:space="0" w:color="000000"/>
            </w:tcBorders>
            <w:shd w:val="clear" w:color="auto" w:fill="auto"/>
            <w:noWrap/>
            <w:hideMark/>
          </w:tcPr>
          <w:p w14:paraId="233D3CA5" w14:textId="77777777" w:rsidR="00F86769" w:rsidRPr="00BB1E4B" w:rsidRDefault="00F86769" w:rsidP="001A4792">
            <w:pPr>
              <w:spacing w:after="240"/>
              <w:jc w:val="right"/>
              <w:rPr>
                <w:color w:val="808080"/>
                <w:sz w:val="20"/>
                <w:szCs w:val="20"/>
              </w:rPr>
            </w:pPr>
            <w:r w:rsidRPr="00BB1E4B">
              <w:rPr>
                <w:color w:val="808080"/>
                <w:sz w:val="20"/>
                <w:szCs w:val="20"/>
              </w:rPr>
              <w:t>-2.9</w:t>
            </w:r>
          </w:p>
        </w:tc>
      </w:tr>
      <w:tr w:rsidR="00F86769" w:rsidRPr="00C60FB3" w14:paraId="7018ADBA" w14:textId="77777777" w:rsidTr="001A4792">
        <w:trPr>
          <w:trHeight w:hRule="exact" w:val="255"/>
        </w:trPr>
        <w:tc>
          <w:tcPr>
            <w:tcW w:w="1134" w:type="dxa"/>
            <w:tcBorders>
              <w:bottom w:val="nil"/>
            </w:tcBorders>
            <w:shd w:val="clear" w:color="auto" w:fill="auto"/>
            <w:noWrap/>
            <w:hideMark/>
          </w:tcPr>
          <w:p w14:paraId="2F3A1662" w14:textId="77777777" w:rsidR="00F86769" w:rsidRPr="00C60FB3" w:rsidRDefault="00F86769" w:rsidP="001A4792">
            <w:pPr>
              <w:spacing w:after="240"/>
              <w:jc w:val="both"/>
              <w:rPr>
                <w:rFonts w:eastAsia="AZUHWA+SFBI1200"/>
                <w:b/>
                <w:kern w:val="1"/>
                <w:sz w:val="20"/>
                <w:szCs w:val="20"/>
                <w:lang w:eastAsia="hi-IN" w:bidi="hi-IN"/>
              </w:rPr>
            </w:pPr>
            <w:r w:rsidRPr="00C60FB3">
              <w:rPr>
                <w:rFonts w:eastAsia="AZUHWA+SFBI1200"/>
                <w:b/>
                <w:kern w:val="1"/>
                <w:sz w:val="20"/>
                <w:szCs w:val="20"/>
                <w:lang w:eastAsia="hi-IN" w:bidi="hi-IN"/>
              </w:rPr>
              <w:t>T4</w:t>
            </w:r>
          </w:p>
        </w:tc>
        <w:tc>
          <w:tcPr>
            <w:tcW w:w="1220" w:type="dxa"/>
            <w:tcBorders>
              <w:bottom w:val="nil"/>
            </w:tcBorders>
            <w:shd w:val="clear" w:color="auto" w:fill="auto"/>
            <w:noWrap/>
            <w:hideMark/>
          </w:tcPr>
          <w:p w14:paraId="6279748F" w14:textId="77777777" w:rsidR="00F86769" w:rsidRPr="00C60FB3" w:rsidRDefault="00F86769" w:rsidP="001A4792">
            <w:pPr>
              <w:spacing w:after="240"/>
              <w:jc w:val="right"/>
              <w:rPr>
                <w:sz w:val="20"/>
                <w:szCs w:val="20"/>
              </w:rPr>
            </w:pPr>
            <w:r w:rsidRPr="00C60FB3">
              <w:rPr>
                <w:sz w:val="20"/>
                <w:szCs w:val="20"/>
              </w:rPr>
              <w:t>-2.8</w:t>
            </w:r>
          </w:p>
        </w:tc>
        <w:tc>
          <w:tcPr>
            <w:tcW w:w="1219" w:type="dxa"/>
            <w:tcBorders>
              <w:bottom w:val="nil"/>
            </w:tcBorders>
            <w:shd w:val="clear" w:color="auto" w:fill="auto"/>
            <w:noWrap/>
            <w:hideMark/>
          </w:tcPr>
          <w:p w14:paraId="68796C50" w14:textId="77777777" w:rsidR="00F86769" w:rsidRPr="00C60FB3" w:rsidRDefault="00F86769" w:rsidP="001A4792">
            <w:pPr>
              <w:spacing w:after="240"/>
              <w:jc w:val="right"/>
              <w:rPr>
                <w:sz w:val="20"/>
                <w:szCs w:val="20"/>
              </w:rPr>
            </w:pPr>
            <w:r w:rsidRPr="00C60FB3">
              <w:rPr>
                <w:sz w:val="20"/>
                <w:szCs w:val="20"/>
              </w:rPr>
              <w:t>+3.0</w:t>
            </w:r>
          </w:p>
        </w:tc>
        <w:tc>
          <w:tcPr>
            <w:tcW w:w="1219" w:type="dxa"/>
            <w:tcBorders>
              <w:bottom w:val="nil"/>
            </w:tcBorders>
            <w:shd w:val="clear" w:color="auto" w:fill="auto"/>
            <w:noWrap/>
            <w:hideMark/>
          </w:tcPr>
          <w:p w14:paraId="153D1527" w14:textId="77777777" w:rsidR="00F86769" w:rsidRPr="00C60FB3" w:rsidRDefault="00F86769" w:rsidP="001A4792">
            <w:pPr>
              <w:spacing w:after="240"/>
              <w:jc w:val="right"/>
              <w:rPr>
                <w:sz w:val="20"/>
                <w:szCs w:val="20"/>
              </w:rPr>
            </w:pPr>
            <w:r w:rsidRPr="00C60FB3">
              <w:rPr>
                <w:sz w:val="20"/>
                <w:szCs w:val="20"/>
              </w:rPr>
              <w:t>+2.4</w:t>
            </w:r>
          </w:p>
        </w:tc>
        <w:tc>
          <w:tcPr>
            <w:tcW w:w="1219" w:type="dxa"/>
            <w:tcBorders>
              <w:bottom w:val="nil"/>
            </w:tcBorders>
            <w:shd w:val="clear" w:color="auto" w:fill="auto"/>
            <w:noWrap/>
            <w:hideMark/>
          </w:tcPr>
          <w:p w14:paraId="636135B5" w14:textId="77777777" w:rsidR="00F86769" w:rsidRPr="00C60FB3" w:rsidRDefault="00F86769" w:rsidP="001A4792">
            <w:pPr>
              <w:spacing w:after="240"/>
              <w:jc w:val="right"/>
              <w:rPr>
                <w:sz w:val="20"/>
                <w:szCs w:val="20"/>
              </w:rPr>
            </w:pPr>
            <w:r w:rsidRPr="00C60FB3">
              <w:rPr>
                <w:sz w:val="20"/>
                <w:szCs w:val="20"/>
              </w:rPr>
              <w:t>-1.4</w:t>
            </w:r>
          </w:p>
        </w:tc>
        <w:tc>
          <w:tcPr>
            <w:tcW w:w="1219" w:type="dxa"/>
            <w:tcBorders>
              <w:bottom w:val="nil"/>
            </w:tcBorders>
            <w:shd w:val="clear" w:color="auto" w:fill="auto"/>
            <w:noWrap/>
            <w:hideMark/>
          </w:tcPr>
          <w:p w14:paraId="235657F8" w14:textId="77777777" w:rsidR="00F86769" w:rsidRPr="00C60FB3" w:rsidRDefault="00F86769" w:rsidP="001A4792">
            <w:pPr>
              <w:spacing w:after="240"/>
              <w:jc w:val="right"/>
              <w:rPr>
                <w:sz w:val="20"/>
                <w:szCs w:val="20"/>
              </w:rPr>
            </w:pPr>
            <w:r w:rsidRPr="00C60FB3">
              <w:rPr>
                <w:sz w:val="20"/>
                <w:szCs w:val="20"/>
              </w:rPr>
              <w:t>-3.1</w:t>
            </w:r>
          </w:p>
        </w:tc>
        <w:tc>
          <w:tcPr>
            <w:tcW w:w="1219" w:type="dxa"/>
            <w:tcBorders>
              <w:bottom w:val="nil"/>
            </w:tcBorders>
            <w:shd w:val="clear" w:color="auto" w:fill="auto"/>
            <w:noWrap/>
            <w:hideMark/>
          </w:tcPr>
          <w:p w14:paraId="42797832" w14:textId="77777777" w:rsidR="00F86769" w:rsidRPr="00C60FB3" w:rsidRDefault="00F86769" w:rsidP="001A4792">
            <w:pPr>
              <w:spacing w:after="240"/>
              <w:jc w:val="right"/>
              <w:rPr>
                <w:sz w:val="20"/>
                <w:szCs w:val="20"/>
              </w:rPr>
            </w:pPr>
            <w:r w:rsidRPr="00C60FB3">
              <w:rPr>
                <w:sz w:val="20"/>
                <w:szCs w:val="20"/>
              </w:rPr>
              <w:t>-1.6</w:t>
            </w:r>
          </w:p>
        </w:tc>
        <w:tc>
          <w:tcPr>
            <w:tcW w:w="1219" w:type="dxa"/>
            <w:tcBorders>
              <w:bottom w:val="nil"/>
            </w:tcBorders>
            <w:shd w:val="clear" w:color="auto" w:fill="auto"/>
            <w:noWrap/>
            <w:hideMark/>
          </w:tcPr>
          <w:p w14:paraId="4904EB5B" w14:textId="77777777" w:rsidR="00F86769" w:rsidRPr="00C60FB3" w:rsidRDefault="00F86769" w:rsidP="001A4792">
            <w:pPr>
              <w:spacing w:after="240"/>
              <w:jc w:val="right"/>
              <w:rPr>
                <w:sz w:val="20"/>
                <w:szCs w:val="20"/>
              </w:rPr>
            </w:pPr>
            <w:r w:rsidRPr="00C60FB3">
              <w:rPr>
                <w:sz w:val="20"/>
                <w:szCs w:val="20"/>
              </w:rPr>
              <w:t>-3.2</w:t>
            </w:r>
          </w:p>
        </w:tc>
        <w:tc>
          <w:tcPr>
            <w:tcW w:w="1219" w:type="dxa"/>
            <w:tcBorders>
              <w:bottom w:val="nil"/>
            </w:tcBorders>
            <w:shd w:val="clear" w:color="auto" w:fill="auto"/>
            <w:noWrap/>
            <w:hideMark/>
          </w:tcPr>
          <w:p w14:paraId="5CC5F00D" w14:textId="77777777" w:rsidR="00F86769" w:rsidRPr="00C60FB3" w:rsidRDefault="00F86769" w:rsidP="001A4792">
            <w:pPr>
              <w:spacing w:after="240"/>
              <w:jc w:val="right"/>
              <w:rPr>
                <w:sz w:val="20"/>
                <w:szCs w:val="20"/>
              </w:rPr>
            </w:pPr>
            <w:r w:rsidRPr="00C60FB3">
              <w:rPr>
                <w:sz w:val="20"/>
                <w:szCs w:val="20"/>
              </w:rPr>
              <w:t>-1.4</w:t>
            </w:r>
          </w:p>
        </w:tc>
        <w:tc>
          <w:tcPr>
            <w:tcW w:w="1219" w:type="dxa"/>
            <w:tcBorders>
              <w:bottom w:val="nil"/>
            </w:tcBorders>
            <w:shd w:val="clear" w:color="auto" w:fill="auto"/>
            <w:noWrap/>
            <w:hideMark/>
          </w:tcPr>
          <w:p w14:paraId="30971570" w14:textId="77777777" w:rsidR="00F86769" w:rsidRPr="00C60FB3" w:rsidRDefault="00F86769" w:rsidP="001A4792">
            <w:pPr>
              <w:spacing w:after="240"/>
              <w:jc w:val="right"/>
              <w:rPr>
                <w:sz w:val="20"/>
                <w:szCs w:val="20"/>
              </w:rPr>
            </w:pPr>
            <w:r w:rsidRPr="00C60FB3">
              <w:rPr>
                <w:sz w:val="20"/>
                <w:szCs w:val="20"/>
              </w:rPr>
              <w:t>-2.2</w:t>
            </w:r>
          </w:p>
        </w:tc>
        <w:tc>
          <w:tcPr>
            <w:tcW w:w="1219" w:type="dxa"/>
            <w:tcBorders>
              <w:bottom w:val="nil"/>
            </w:tcBorders>
            <w:shd w:val="clear" w:color="auto" w:fill="auto"/>
            <w:noWrap/>
            <w:hideMark/>
          </w:tcPr>
          <w:p w14:paraId="2F1E470D" w14:textId="77777777" w:rsidR="00F86769" w:rsidRPr="00C60FB3" w:rsidRDefault="00F86769" w:rsidP="001A4792">
            <w:pPr>
              <w:spacing w:after="240"/>
              <w:jc w:val="right"/>
              <w:rPr>
                <w:sz w:val="20"/>
                <w:szCs w:val="20"/>
              </w:rPr>
            </w:pPr>
            <w:r w:rsidRPr="00C60FB3">
              <w:rPr>
                <w:sz w:val="20"/>
                <w:szCs w:val="20"/>
              </w:rPr>
              <w:t>-7.6</w:t>
            </w:r>
          </w:p>
        </w:tc>
        <w:tc>
          <w:tcPr>
            <w:tcW w:w="1219" w:type="dxa"/>
            <w:tcBorders>
              <w:bottom w:val="nil"/>
            </w:tcBorders>
            <w:shd w:val="clear" w:color="auto" w:fill="auto"/>
            <w:noWrap/>
            <w:hideMark/>
          </w:tcPr>
          <w:p w14:paraId="37987DA3" w14:textId="77777777" w:rsidR="00F86769" w:rsidRPr="00C60FB3" w:rsidRDefault="00F86769" w:rsidP="001A4792">
            <w:pPr>
              <w:spacing w:after="240"/>
              <w:jc w:val="right"/>
              <w:rPr>
                <w:sz w:val="20"/>
                <w:szCs w:val="20"/>
              </w:rPr>
            </w:pPr>
            <w:r w:rsidRPr="00C60FB3">
              <w:rPr>
                <w:sz w:val="20"/>
                <w:szCs w:val="20"/>
              </w:rPr>
              <w:t>-</w:t>
            </w:r>
          </w:p>
        </w:tc>
      </w:tr>
      <w:tr w:rsidR="00F86769" w:rsidRPr="00C60FB3" w14:paraId="6116655D" w14:textId="77777777" w:rsidTr="001A4792">
        <w:trPr>
          <w:trHeight w:hRule="exact" w:val="255"/>
        </w:trPr>
        <w:tc>
          <w:tcPr>
            <w:tcW w:w="1134" w:type="dxa"/>
            <w:tcBorders>
              <w:top w:val="nil"/>
              <w:bottom w:val="single" w:sz="4" w:space="0" w:color="000000"/>
            </w:tcBorders>
            <w:shd w:val="clear" w:color="auto" w:fill="auto"/>
            <w:noWrap/>
            <w:hideMark/>
          </w:tcPr>
          <w:p w14:paraId="7DCDBEC3" w14:textId="77777777" w:rsidR="00F86769" w:rsidRPr="00C60FB3" w:rsidRDefault="00F86769" w:rsidP="001A4792">
            <w:pPr>
              <w:spacing w:after="240"/>
              <w:jc w:val="both"/>
              <w:rPr>
                <w:rFonts w:eastAsia="AZUHWA+SFBI1200"/>
                <w:b/>
                <w:kern w:val="1"/>
                <w:sz w:val="20"/>
                <w:szCs w:val="20"/>
                <w:lang w:eastAsia="hi-IN" w:bidi="hi-IN"/>
              </w:rPr>
            </w:pPr>
          </w:p>
        </w:tc>
        <w:tc>
          <w:tcPr>
            <w:tcW w:w="1220" w:type="dxa"/>
            <w:tcBorders>
              <w:top w:val="nil"/>
              <w:bottom w:val="single" w:sz="4" w:space="0" w:color="000000"/>
            </w:tcBorders>
            <w:shd w:val="clear" w:color="auto" w:fill="auto"/>
            <w:noWrap/>
            <w:hideMark/>
          </w:tcPr>
          <w:p w14:paraId="591C4B54" w14:textId="77777777" w:rsidR="00F86769" w:rsidRPr="00BB1E4B" w:rsidRDefault="00F86769" w:rsidP="001A4792">
            <w:pPr>
              <w:spacing w:after="240"/>
              <w:jc w:val="right"/>
              <w:rPr>
                <w:color w:val="808080"/>
                <w:sz w:val="20"/>
                <w:szCs w:val="20"/>
              </w:rPr>
            </w:pPr>
            <w:r w:rsidRPr="00BB1E4B">
              <w:rPr>
                <w:color w:val="808080"/>
                <w:sz w:val="20"/>
                <w:szCs w:val="20"/>
              </w:rPr>
              <w:t>+3.2</w:t>
            </w:r>
          </w:p>
        </w:tc>
        <w:tc>
          <w:tcPr>
            <w:tcW w:w="1219" w:type="dxa"/>
            <w:tcBorders>
              <w:top w:val="nil"/>
              <w:bottom w:val="single" w:sz="4" w:space="0" w:color="000000"/>
            </w:tcBorders>
            <w:shd w:val="clear" w:color="auto" w:fill="auto"/>
            <w:noWrap/>
            <w:hideMark/>
          </w:tcPr>
          <w:p w14:paraId="2D82C589" w14:textId="77777777" w:rsidR="00F86769" w:rsidRPr="00BB1E4B" w:rsidRDefault="00F86769" w:rsidP="001A4792">
            <w:pPr>
              <w:spacing w:after="240"/>
              <w:jc w:val="right"/>
              <w:rPr>
                <w:color w:val="808080"/>
                <w:sz w:val="20"/>
                <w:szCs w:val="20"/>
              </w:rPr>
            </w:pPr>
            <w:r w:rsidRPr="00BB1E4B">
              <w:rPr>
                <w:color w:val="808080"/>
                <w:sz w:val="20"/>
                <w:szCs w:val="20"/>
              </w:rPr>
              <w:t>-2.5</w:t>
            </w:r>
          </w:p>
        </w:tc>
        <w:tc>
          <w:tcPr>
            <w:tcW w:w="1219" w:type="dxa"/>
            <w:tcBorders>
              <w:top w:val="nil"/>
              <w:bottom w:val="single" w:sz="4" w:space="0" w:color="000000"/>
            </w:tcBorders>
            <w:shd w:val="clear" w:color="auto" w:fill="auto"/>
            <w:noWrap/>
            <w:hideMark/>
          </w:tcPr>
          <w:p w14:paraId="0CE0E174" w14:textId="77777777" w:rsidR="00F86769" w:rsidRPr="00BB1E4B" w:rsidRDefault="00F86769" w:rsidP="001A4792">
            <w:pPr>
              <w:spacing w:after="240"/>
              <w:jc w:val="right"/>
              <w:rPr>
                <w:color w:val="808080"/>
                <w:sz w:val="20"/>
                <w:szCs w:val="20"/>
              </w:rPr>
            </w:pPr>
            <w:r w:rsidRPr="00BB1E4B">
              <w:rPr>
                <w:color w:val="808080"/>
                <w:sz w:val="20"/>
                <w:szCs w:val="20"/>
              </w:rPr>
              <w:t>-1.6</w:t>
            </w:r>
          </w:p>
        </w:tc>
        <w:tc>
          <w:tcPr>
            <w:tcW w:w="1219" w:type="dxa"/>
            <w:tcBorders>
              <w:top w:val="nil"/>
              <w:bottom w:val="single" w:sz="4" w:space="0" w:color="000000"/>
            </w:tcBorders>
            <w:shd w:val="clear" w:color="auto" w:fill="auto"/>
            <w:noWrap/>
            <w:hideMark/>
          </w:tcPr>
          <w:p w14:paraId="2A35D9F6" w14:textId="77777777" w:rsidR="00F86769" w:rsidRPr="00BB1E4B" w:rsidRDefault="00F86769" w:rsidP="001A4792">
            <w:pPr>
              <w:spacing w:after="240"/>
              <w:jc w:val="right"/>
              <w:rPr>
                <w:color w:val="808080"/>
                <w:sz w:val="20"/>
                <w:szCs w:val="20"/>
              </w:rPr>
            </w:pPr>
            <w:r w:rsidRPr="00BB1E4B">
              <w:rPr>
                <w:color w:val="808080"/>
                <w:sz w:val="20"/>
                <w:szCs w:val="20"/>
              </w:rPr>
              <w:t>-1.3</w:t>
            </w:r>
          </w:p>
        </w:tc>
        <w:tc>
          <w:tcPr>
            <w:tcW w:w="1219" w:type="dxa"/>
            <w:tcBorders>
              <w:top w:val="nil"/>
              <w:bottom w:val="single" w:sz="4" w:space="0" w:color="000000"/>
            </w:tcBorders>
            <w:shd w:val="clear" w:color="auto" w:fill="auto"/>
            <w:noWrap/>
            <w:hideMark/>
          </w:tcPr>
          <w:p w14:paraId="6EF77C65" w14:textId="77777777" w:rsidR="00F86769" w:rsidRPr="00BB1E4B" w:rsidRDefault="00F86769" w:rsidP="001A4792">
            <w:pPr>
              <w:spacing w:after="240"/>
              <w:jc w:val="right"/>
              <w:rPr>
                <w:color w:val="808080"/>
                <w:sz w:val="20"/>
                <w:szCs w:val="20"/>
              </w:rPr>
            </w:pPr>
            <w:r w:rsidRPr="00BB1E4B">
              <w:rPr>
                <w:color w:val="808080"/>
                <w:sz w:val="20"/>
                <w:szCs w:val="20"/>
              </w:rPr>
              <w:t>0.0</w:t>
            </w:r>
          </w:p>
        </w:tc>
        <w:tc>
          <w:tcPr>
            <w:tcW w:w="1219" w:type="dxa"/>
            <w:tcBorders>
              <w:top w:val="nil"/>
              <w:bottom w:val="single" w:sz="4" w:space="0" w:color="000000"/>
            </w:tcBorders>
            <w:shd w:val="clear" w:color="auto" w:fill="auto"/>
            <w:noWrap/>
            <w:hideMark/>
          </w:tcPr>
          <w:p w14:paraId="276C1A37" w14:textId="77777777" w:rsidR="00F86769" w:rsidRPr="00BB1E4B" w:rsidRDefault="00F86769" w:rsidP="001A4792">
            <w:pPr>
              <w:spacing w:after="240"/>
              <w:jc w:val="right"/>
              <w:rPr>
                <w:color w:val="808080"/>
                <w:sz w:val="20"/>
                <w:szCs w:val="20"/>
              </w:rPr>
            </w:pPr>
            <w:r w:rsidRPr="00BB1E4B">
              <w:rPr>
                <w:color w:val="808080"/>
                <w:sz w:val="20"/>
                <w:szCs w:val="20"/>
              </w:rPr>
              <w:t>+0.4</w:t>
            </w:r>
          </w:p>
        </w:tc>
        <w:tc>
          <w:tcPr>
            <w:tcW w:w="1219" w:type="dxa"/>
            <w:tcBorders>
              <w:top w:val="nil"/>
              <w:bottom w:val="single" w:sz="4" w:space="0" w:color="000000"/>
            </w:tcBorders>
            <w:shd w:val="clear" w:color="auto" w:fill="auto"/>
            <w:noWrap/>
            <w:hideMark/>
          </w:tcPr>
          <w:p w14:paraId="79367CA1" w14:textId="77777777" w:rsidR="00F86769" w:rsidRPr="00BB1E4B" w:rsidRDefault="00F86769" w:rsidP="001A4792">
            <w:pPr>
              <w:spacing w:after="240"/>
              <w:jc w:val="right"/>
              <w:rPr>
                <w:color w:val="808080"/>
                <w:sz w:val="20"/>
                <w:szCs w:val="20"/>
              </w:rPr>
            </w:pPr>
            <w:r w:rsidRPr="00BB1E4B">
              <w:rPr>
                <w:color w:val="808080"/>
                <w:sz w:val="20"/>
                <w:szCs w:val="20"/>
              </w:rPr>
              <w:t>-3.0</w:t>
            </w:r>
          </w:p>
        </w:tc>
        <w:tc>
          <w:tcPr>
            <w:tcW w:w="1219" w:type="dxa"/>
            <w:tcBorders>
              <w:top w:val="nil"/>
              <w:bottom w:val="single" w:sz="4" w:space="0" w:color="000000"/>
            </w:tcBorders>
            <w:shd w:val="clear" w:color="auto" w:fill="auto"/>
            <w:noWrap/>
            <w:hideMark/>
          </w:tcPr>
          <w:p w14:paraId="3A5825B9" w14:textId="77777777" w:rsidR="00F86769" w:rsidRPr="00BB1E4B" w:rsidRDefault="00F86769" w:rsidP="001A4792">
            <w:pPr>
              <w:spacing w:after="240"/>
              <w:jc w:val="right"/>
              <w:rPr>
                <w:color w:val="808080"/>
                <w:sz w:val="20"/>
                <w:szCs w:val="20"/>
              </w:rPr>
            </w:pPr>
            <w:r w:rsidRPr="00BB1E4B">
              <w:rPr>
                <w:color w:val="808080"/>
                <w:sz w:val="20"/>
                <w:szCs w:val="20"/>
              </w:rPr>
              <w:t>-2.8</w:t>
            </w:r>
          </w:p>
        </w:tc>
        <w:tc>
          <w:tcPr>
            <w:tcW w:w="1219" w:type="dxa"/>
            <w:tcBorders>
              <w:top w:val="nil"/>
              <w:bottom w:val="single" w:sz="4" w:space="0" w:color="000000"/>
            </w:tcBorders>
            <w:shd w:val="clear" w:color="auto" w:fill="auto"/>
            <w:noWrap/>
            <w:hideMark/>
          </w:tcPr>
          <w:p w14:paraId="62AC0026" w14:textId="77777777" w:rsidR="00F86769" w:rsidRPr="00BB1E4B" w:rsidRDefault="00F86769" w:rsidP="001A4792">
            <w:pPr>
              <w:spacing w:after="240"/>
              <w:jc w:val="right"/>
              <w:rPr>
                <w:color w:val="808080"/>
                <w:sz w:val="20"/>
                <w:szCs w:val="20"/>
              </w:rPr>
            </w:pPr>
            <w:r w:rsidRPr="00BB1E4B">
              <w:rPr>
                <w:color w:val="808080"/>
                <w:sz w:val="20"/>
                <w:szCs w:val="20"/>
              </w:rPr>
              <w:t>-5.2</w:t>
            </w:r>
          </w:p>
        </w:tc>
        <w:tc>
          <w:tcPr>
            <w:tcW w:w="1219" w:type="dxa"/>
            <w:tcBorders>
              <w:top w:val="nil"/>
              <w:bottom w:val="single" w:sz="4" w:space="0" w:color="000000"/>
            </w:tcBorders>
            <w:shd w:val="clear" w:color="auto" w:fill="auto"/>
            <w:noWrap/>
            <w:hideMark/>
          </w:tcPr>
          <w:p w14:paraId="7B8E98C1" w14:textId="77777777" w:rsidR="00F86769" w:rsidRPr="00BB1E4B" w:rsidRDefault="00F86769" w:rsidP="001A4792">
            <w:pPr>
              <w:spacing w:after="240"/>
              <w:jc w:val="right"/>
              <w:rPr>
                <w:color w:val="808080"/>
                <w:sz w:val="20"/>
                <w:szCs w:val="20"/>
              </w:rPr>
            </w:pPr>
            <w:r w:rsidRPr="00BB1E4B">
              <w:rPr>
                <w:color w:val="808080"/>
                <w:sz w:val="20"/>
                <w:szCs w:val="20"/>
              </w:rPr>
              <w:t>-6.1</w:t>
            </w:r>
          </w:p>
        </w:tc>
        <w:tc>
          <w:tcPr>
            <w:tcW w:w="1219" w:type="dxa"/>
            <w:tcBorders>
              <w:top w:val="nil"/>
              <w:bottom w:val="single" w:sz="4" w:space="0" w:color="000000"/>
            </w:tcBorders>
            <w:shd w:val="clear" w:color="auto" w:fill="auto"/>
            <w:noWrap/>
            <w:hideMark/>
          </w:tcPr>
          <w:p w14:paraId="288713FC" w14:textId="77777777" w:rsidR="00F86769" w:rsidRPr="00BB1E4B" w:rsidRDefault="00F86769" w:rsidP="001A4792">
            <w:pPr>
              <w:spacing w:after="240"/>
              <w:jc w:val="right"/>
              <w:rPr>
                <w:color w:val="808080"/>
                <w:sz w:val="20"/>
                <w:szCs w:val="20"/>
              </w:rPr>
            </w:pPr>
            <w:r w:rsidRPr="00BB1E4B">
              <w:rPr>
                <w:color w:val="808080"/>
                <w:sz w:val="20"/>
                <w:szCs w:val="20"/>
              </w:rPr>
              <w:t>-4.2</w:t>
            </w:r>
          </w:p>
        </w:tc>
      </w:tr>
      <w:tr w:rsidR="00F86769" w:rsidRPr="00C60FB3" w14:paraId="49683188" w14:textId="77777777" w:rsidTr="001A4792">
        <w:trPr>
          <w:trHeight w:hRule="exact" w:val="255"/>
        </w:trPr>
        <w:tc>
          <w:tcPr>
            <w:tcW w:w="1134" w:type="dxa"/>
            <w:tcBorders>
              <w:bottom w:val="nil"/>
            </w:tcBorders>
            <w:shd w:val="clear" w:color="auto" w:fill="auto"/>
            <w:noWrap/>
            <w:hideMark/>
          </w:tcPr>
          <w:p w14:paraId="333B912E" w14:textId="77777777" w:rsidR="00F86769" w:rsidRPr="00C60FB3" w:rsidRDefault="00F86769" w:rsidP="001A4792">
            <w:pPr>
              <w:spacing w:after="240"/>
              <w:jc w:val="both"/>
              <w:rPr>
                <w:rFonts w:eastAsia="AZUHWA+SFBI1200"/>
                <w:b/>
                <w:kern w:val="1"/>
                <w:sz w:val="20"/>
                <w:szCs w:val="20"/>
                <w:lang w:eastAsia="hi-IN" w:bidi="hi-IN"/>
              </w:rPr>
            </w:pPr>
            <w:r w:rsidRPr="00C60FB3">
              <w:rPr>
                <w:rFonts w:eastAsia="AZUHWA+SFBI1200"/>
                <w:b/>
                <w:kern w:val="1"/>
                <w:sz w:val="20"/>
                <w:szCs w:val="20"/>
                <w:lang w:eastAsia="hi-IN" w:bidi="hi-IN"/>
              </w:rPr>
              <w:t>T5</w:t>
            </w:r>
          </w:p>
        </w:tc>
        <w:tc>
          <w:tcPr>
            <w:tcW w:w="1220" w:type="dxa"/>
            <w:tcBorders>
              <w:bottom w:val="nil"/>
            </w:tcBorders>
            <w:shd w:val="clear" w:color="auto" w:fill="auto"/>
            <w:noWrap/>
            <w:hideMark/>
          </w:tcPr>
          <w:p w14:paraId="0F3D56E0" w14:textId="77777777" w:rsidR="00F86769" w:rsidRPr="00C60FB3" w:rsidRDefault="00F86769" w:rsidP="001A4792">
            <w:pPr>
              <w:spacing w:after="240"/>
              <w:jc w:val="right"/>
              <w:rPr>
                <w:sz w:val="20"/>
                <w:szCs w:val="20"/>
              </w:rPr>
            </w:pPr>
            <w:r w:rsidRPr="00C60FB3">
              <w:rPr>
                <w:sz w:val="20"/>
                <w:szCs w:val="20"/>
              </w:rPr>
              <w:t>-2.9</w:t>
            </w:r>
          </w:p>
        </w:tc>
        <w:tc>
          <w:tcPr>
            <w:tcW w:w="1219" w:type="dxa"/>
            <w:tcBorders>
              <w:bottom w:val="nil"/>
            </w:tcBorders>
            <w:shd w:val="clear" w:color="auto" w:fill="auto"/>
            <w:noWrap/>
            <w:hideMark/>
          </w:tcPr>
          <w:p w14:paraId="3F3A7597" w14:textId="77777777" w:rsidR="00F86769" w:rsidRPr="00C60FB3" w:rsidRDefault="00F86769" w:rsidP="001A4792">
            <w:pPr>
              <w:spacing w:after="240"/>
              <w:jc w:val="right"/>
              <w:rPr>
                <w:sz w:val="20"/>
                <w:szCs w:val="20"/>
              </w:rPr>
            </w:pPr>
            <w:r w:rsidRPr="00C60FB3">
              <w:rPr>
                <w:sz w:val="20"/>
                <w:szCs w:val="20"/>
              </w:rPr>
              <w:t>+3.3</w:t>
            </w:r>
          </w:p>
        </w:tc>
        <w:tc>
          <w:tcPr>
            <w:tcW w:w="1219" w:type="dxa"/>
            <w:tcBorders>
              <w:bottom w:val="nil"/>
            </w:tcBorders>
            <w:shd w:val="clear" w:color="auto" w:fill="auto"/>
            <w:noWrap/>
            <w:hideMark/>
          </w:tcPr>
          <w:p w14:paraId="40BDEDC2" w14:textId="77777777" w:rsidR="00F86769" w:rsidRPr="00C60FB3" w:rsidRDefault="00F86769" w:rsidP="001A4792">
            <w:pPr>
              <w:spacing w:after="240"/>
              <w:jc w:val="right"/>
              <w:rPr>
                <w:sz w:val="20"/>
                <w:szCs w:val="20"/>
              </w:rPr>
            </w:pPr>
            <w:r w:rsidRPr="00C60FB3">
              <w:rPr>
                <w:sz w:val="20"/>
                <w:szCs w:val="20"/>
              </w:rPr>
              <w:t>-0.6</w:t>
            </w:r>
          </w:p>
        </w:tc>
        <w:tc>
          <w:tcPr>
            <w:tcW w:w="1219" w:type="dxa"/>
            <w:tcBorders>
              <w:bottom w:val="nil"/>
            </w:tcBorders>
            <w:shd w:val="clear" w:color="auto" w:fill="auto"/>
            <w:noWrap/>
            <w:hideMark/>
          </w:tcPr>
          <w:p w14:paraId="51570564" w14:textId="77777777" w:rsidR="00F86769" w:rsidRPr="00C60FB3" w:rsidRDefault="00F86769" w:rsidP="001A4792">
            <w:pPr>
              <w:spacing w:after="240"/>
              <w:jc w:val="right"/>
              <w:rPr>
                <w:sz w:val="20"/>
                <w:szCs w:val="20"/>
              </w:rPr>
            </w:pPr>
            <w:r w:rsidRPr="00C60FB3">
              <w:rPr>
                <w:sz w:val="20"/>
                <w:szCs w:val="20"/>
              </w:rPr>
              <w:t>-1.9</w:t>
            </w:r>
          </w:p>
        </w:tc>
        <w:tc>
          <w:tcPr>
            <w:tcW w:w="1219" w:type="dxa"/>
            <w:tcBorders>
              <w:bottom w:val="nil"/>
            </w:tcBorders>
            <w:shd w:val="clear" w:color="auto" w:fill="auto"/>
            <w:noWrap/>
            <w:hideMark/>
          </w:tcPr>
          <w:p w14:paraId="1276A5F9" w14:textId="77777777" w:rsidR="00F86769" w:rsidRPr="00C60FB3" w:rsidRDefault="00F86769" w:rsidP="001A4792">
            <w:pPr>
              <w:spacing w:after="240"/>
              <w:jc w:val="right"/>
              <w:rPr>
                <w:sz w:val="20"/>
                <w:szCs w:val="20"/>
              </w:rPr>
            </w:pPr>
            <w:r w:rsidRPr="00C60FB3">
              <w:rPr>
                <w:sz w:val="20"/>
                <w:szCs w:val="20"/>
              </w:rPr>
              <w:t>-6.4</w:t>
            </w:r>
          </w:p>
        </w:tc>
        <w:tc>
          <w:tcPr>
            <w:tcW w:w="1219" w:type="dxa"/>
            <w:tcBorders>
              <w:bottom w:val="nil"/>
            </w:tcBorders>
            <w:shd w:val="clear" w:color="auto" w:fill="auto"/>
            <w:noWrap/>
            <w:hideMark/>
          </w:tcPr>
          <w:p w14:paraId="6CC9F05C" w14:textId="77777777" w:rsidR="00F86769" w:rsidRPr="00C60FB3" w:rsidRDefault="00F86769" w:rsidP="001A4792">
            <w:pPr>
              <w:spacing w:after="240"/>
              <w:jc w:val="right"/>
              <w:rPr>
                <w:sz w:val="20"/>
                <w:szCs w:val="20"/>
              </w:rPr>
            </w:pPr>
            <w:r w:rsidRPr="00C60FB3">
              <w:rPr>
                <w:sz w:val="20"/>
                <w:szCs w:val="20"/>
              </w:rPr>
              <w:t>-2.7</w:t>
            </w:r>
          </w:p>
        </w:tc>
        <w:tc>
          <w:tcPr>
            <w:tcW w:w="1219" w:type="dxa"/>
            <w:tcBorders>
              <w:bottom w:val="nil"/>
            </w:tcBorders>
            <w:shd w:val="clear" w:color="auto" w:fill="auto"/>
            <w:noWrap/>
            <w:hideMark/>
          </w:tcPr>
          <w:p w14:paraId="1A16EE63" w14:textId="77777777" w:rsidR="00F86769" w:rsidRPr="00C60FB3" w:rsidRDefault="00F86769" w:rsidP="001A4792">
            <w:pPr>
              <w:spacing w:after="240"/>
              <w:jc w:val="right"/>
              <w:rPr>
                <w:sz w:val="20"/>
                <w:szCs w:val="20"/>
              </w:rPr>
            </w:pPr>
            <w:r w:rsidRPr="00C60FB3">
              <w:rPr>
                <w:sz w:val="20"/>
                <w:szCs w:val="20"/>
              </w:rPr>
              <w:t>-4.6</w:t>
            </w:r>
          </w:p>
        </w:tc>
        <w:tc>
          <w:tcPr>
            <w:tcW w:w="1219" w:type="dxa"/>
            <w:tcBorders>
              <w:bottom w:val="nil"/>
            </w:tcBorders>
            <w:shd w:val="clear" w:color="auto" w:fill="auto"/>
            <w:noWrap/>
            <w:hideMark/>
          </w:tcPr>
          <w:p w14:paraId="7CC41444" w14:textId="77777777" w:rsidR="00F86769" w:rsidRPr="00C60FB3" w:rsidRDefault="00F86769" w:rsidP="001A4792">
            <w:pPr>
              <w:spacing w:after="240"/>
              <w:jc w:val="right"/>
              <w:rPr>
                <w:sz w:val="20"/>
                <w:szCs w:val="20"/>
              </w:rPr>
            </w:pPr>
            <w:r w:rsidRPr="00C60FB3">
              <w:rPr>
                <w:sz w:val="20"/>
                <w:szCs w:val="20"/>
              </w:rPr>
              <w:t>-4.7</w:t>
            </w:r>
          </w:p>
        </w:tc>
        <w:tc>
          <w:tcPr>
            <w:tcW w:w="1219" w:type="dxa"/>
            <w:tcBorders>
              <w:bottom w:val="nil"/>
            </w:tcBorders>
            <w:shd w:val="clear" w:color="auto" w:fill="auto"/>
            <w:noWrap/>
            <w:hideMark/>
          </w:tcPr>
          <w:p w14:paraId="094A7FC6" w14:textId="77777777" w:rsidR="00F86769" w:rsidRPr="00C60FB3" w:rsidRDefault="00F86769" w:rsidP="001A4792">
            <w:pPr>
              <w:spacing w:after="240"/>
              <w:jc w:val="right"/>
              <w:rPr>
                <w:sz w:val="20"/>
                <w:szCs w:val="20"/>
              </w:rPr>
            </w:pPr>
            <w:r w:rsidRPr="00C60FB3">
              <w:rPr>
                <w:sz w:val="20"/>
                <w:szCs w:val="20"/>
              </w:rPr>
              <w:t>-7.7</w:t>
            </w:r>
          </w:p>
        </w:tc>
        <w:tc>
          <w:tcPr>
            <w:tcW w:w="1219" w:type="dxa"/>
            <w:tcBorders>
              <w:bottom w:val="nil"/>
            </w:tcBorders>
            <w:shd w:val="clear" w:color="auto" w:fill="auto"/>
            <w:noWrap/>
            <w:hideMark/>
          </w:tcPr>
          <w:p w14:paraId="0A148734" w14:textId="77777777" w:rsidR="00F86769" w:rsidRPr="00C60FB3" w:rsidRDefault="00F86769" w:rsidP="001A4792">
            <w:pPr>
              <w:spacing w:after="240"/>
              <w:jc w:val="right"/>
              <w:rPr>
                <w:sz w:val="20"/>
                <w:szCs w:val="20"/>
              </w:rPr>
            </w:pPr>
            <w:r w:rsidRPr="00C60FB3">
              <w:rPr>
                <w:sz w:val="20"/>
                <w:szCs w:val="20"/>
              </w:rPr>
              <w:t>-7.1</w:t>
            </w:r>
          </w:p>
        </w:tc>
        <w:tc>
          <w:tcPr>
            <w:tcW w:w="1219" w:type="dxa"/>
            <w:tcBorders>
              <w:bottom w:val="nil"/>
            </w:tcBorders>
            <w:shd w:val="clear" w:color="auto" w:fill="auto"/>
            <w:noWrap/>
            <w:hideMark/>
          </w:tcPr>
          <w:p w14:paraId="5093992D" w14:textId="77777777" w:rsidR="00F86769" w:rsidRPr="00C60FB3" w:rsidRDefault="00F86769" w:rsidP="001A4792">
            <w:pPr>
              <w:spacing w:after="240"/>
              <w:jc w:val="right"/>
              <w:rPr>
                <w:sz w:val="20"/>
                <w:szCs w:val="20"/>
              </w:rPr>
            </w:pPr>
            <w:r w:rsidRPr="00C60FB3">
              <w:rPr>
                <w:sz w:val="20"/>
                <w:szCs w:val="20"/>
              </w:rPr>
              <w:t>-</w:t>
            </w:r>
          </w:p>
        </w:tc>
      </w:tr>
      <w:tr w:rsidR="00F86769" w:rsidRPr="00C60FB3" w14:paraId="1E8C41F2" w14:textId="77777777" w:rsidTr="001A4792">
        <w:trPr>
          <w:trHeight w:hRule="exact" w:val="255"/>
        </w:trPr>
        <w:tc>
          <w:tcPr>
            <w:tcW w:w="1134" w:type="dxa"/>
            <w:tcBorders>
              <w:top w:val="nil"/>
              <w:bottom w:val="single" w:sz="4" w:space="0" w:color="000000"/>
            </w:tcBorders>
            <w:shd w:val="clear" w:color="auto" w:fill="auto"/>
            <w:noWrap/>
            <w:hideMark/>
          </w:tcPr>
          <w:p w14:paraId="3D41149C" w14:textId="77777777" w:rsidR="00F86769" w:rsidRPr="00C60FB3" w:rsidRDefault="00F86769" w:rsidP="001A4792">
            <w:pPr>
              <w:spacing w:after="240"/>
              <w:jc w:val="both"/>
              <w:rPr>
                <w:rFonts w:eastAsia="AZUHWA+SFBI1200"/>
                <w:b/>
                <w:kern w:val="1"/>
                <w:sz w:val="20"/>
                <w:szCs w:val="20"/>
                <w:lang w:eastAsia="hi-IN" w:bidi="hi-IN"/>
              </w:rPr>
            </w:pPr>
          </w:p>
        </w:tc>
        <w:tc>
          <w:tcPr>
            <w:tcW w:w="1220" w:type="dxa"/>
            <w:tcBorders>
              <w:top w:val="nil"/>
              <w:bottom w:val="single" w:sz="4" w:space="0" w:color="000000"/>
            </w:tcBorders>
            <w:shd w:val="clear" w:color="auto" w:fill="auto"/>
            <w:noWrap/>
            <w:hideMark/>
          </w:tcPr>
          <w:p w14:paraId="04C07539" w14:textId="77777777" w:rsidR="00F86769" w:rsidRPr="00BB1E4B" w:rsidRDefault="00F86769" w:rsidP="001A4792">
            <w:pPr>
              <w:spacing w:after="240"/>
              <w:jc w:val="right"/>
              <w:rPr>
                <w:color w:val="808080"/>
                <w:sz w:val="20"/>
                <w:szCs w:val="20"/>
              </w:rPr>
            </w:pPr>
            <w:r w:rsidRPr="00BB1E4B">
              <w:rPr>
                <w:color w:val="808080"/>
                <w:sz w:val="20"/>
                <w:szCs w:val="20"/>
              </w:rPr>
              <w:t>+2.1</w:t>
            </w:r>
          </w:p>
        </w:tc>
        <w:tc>
          <w:tcPr>
            <w:tcW w:w="1219" w:type="dxa"/>
            <w:tcBorders>
              <w:top w:val="nil"/>
              <w:bottom w:val="single" w:sz="4" w:space="0" w:color="000000"/>
            </w:tcBorders>
            <w:shd w:val="clear" w:color="auto" w:fill="auto"/>
            <w:noWrap/>
            <w:hideMark/>
          </w:tcPr>
          <w:p w14:paraId="665DC94C" w14:textId="77777777" w:rsidR="00F86769" w:rsidRPr="00BB1E4B" w:rsidRDefault="00F86769" w:rsidP="001A4792">
            <w:pPr>
              <w:spacing w:after="240"/>
              <w:jc w:val="right"/>
              <w:rPr>
                <w:color w:val="808080"/>
                <w:sz w:val="20"/>
                <w:szCs w:val="20"/>
              </w:rPr>
            </w:pPr>
            <w:r w:rsidRPr="00BB1E4B">
              <w:rPr>
                <w:color w:val="808080"/>
                <w:sz w:val="20"/>
                <w:szCs w:val="20"/>
              </w:rPr>
              <w:t>-2.4</w:t>
            </w:r>
          </w:p>
        </w:tc>
        <w:tc>
          <w:tcPr>
            <w:tcW w:w="1219" w:type="dxa"/>
            <w:tcBorders>
              <w:top w:val="nil"/>
              <w:bottom w:val="single" w:sz="4" w:space="0" w:color="000000"/>
            </w:tcBorders>
            <w:shd w:val="clear" w:color="auto" w:fill="auto"/>
            <w:noWrap/>
            <w:hideMark/>
          </w:tcPr>
          <w:p w14:paraId="37004E4A" w14:textId="77777777" w:rsidR="00F86769" w:rsidRPr="00BB1E4B" w:rsidRDefault="00F86769" w:rsidP="001A4792">
            <w:pPr>
              <w:spacing w:after="240"/>
              <w:jc w:val="right"/>
              <w:rPr>
                <w:color w:val="808080"/>
                <w:sz w:val="20"/>
                <w:szCs w:val="20"/>
              </w:rPr>
            </w:pPr>
            <w:r w:rsidRPr="00BB1E4B">
              <w:rPr>
                <w:color w:val="808080"/>
                <w:sz w:val="20"/>
                <w:szCs w:val="20"/>
              </w:rPr>
              <w:t>-1.6</w:t>
            </w:r>
          </w:p>
        </w:tc>
        <w:tc>
          <w:tcPr>
            <w:tcW w:w="1219" w:type="dxa"/>
            <w:tcBorders>
              <w:top w:val="nil"/>
              <w:bottom w:val="single" w:sz="4" w:space="0" w:color="000000"/>
            </w:tcBorders>
            <w:shd w:val="clear" w:color="auto" w:fill="auto"/>
            <w:noWrap/>
            <w:hideMark/>
          </w:tcPr>
          <w:p w14:paraId="21C83305" w14:textId="77777777" w:rsidR="00F86769" w:rsidRPr="00BB1E4B" w:rsidRDefault="00F86769" w:rsidP="001A4792">
            <w:pPr>
              <w:spacing w:after="240"/>
              <w:jc w:val="right"/>
              <w:rPr>
                <w:color w:val="808080"/>
                <w:sz w:val="20"/>
                <w:szCs w:val="20"/>
              </w:rPr>
            </w:pPr>
            <w:r w:rsidRPr="00BB1E4B">
              <w:rPr>
                <w:color w:val="808080"/>
                <w:sz w:val="20"/>
                <w:szCs w:val="20"/>
              </w:rPr>
              <w:t>-1.4</w:t>
            </w:r>
          </w:p>
        </w:tc>
        <w:tc>
          <w:tcPr>
            <w:tcW w:w="1219" w:type="dxa"/>
            <w:tcBorders>
              <w:top w:val="nil"/>
              <w:bottom w:val="single" w:sz="4" w:space="0" w:color="000000"/>
            </w:tcBorders>
            <w:shd w:val="clear" w:color="auto" w:fill="auto"/>
            <w:noWrap/>
            <w:hideMark/>
          </w:tcPr>
          <w:p w14:paraId="1859FAE5" w14:textId="77777777" w:rsidR="00F86769" w:rsidRPr="00BB1E4B" w:rsidRDefault="00F86769" w:rsidP="001A4792">
            <w:pPr>
              <w:spacing w:after="240"/>
              <w:jc w:val="right"/>
              <w:rPr>
                <w:color w:val="808080"/>
                <w:sz w:val="20"/>
                <w:szCs w:val="20"/>
              </w:rPr>
            </w:pPr>
            <w:r w:rsidRPr="00BB1E4B">
              <w:rPr>
                <w:color w:val="808080"/>
                <w:sz w:val="20"/>
                <w:szCs w:val="20"/>
              </w:rPr>
              <w:t>-1.1</w:t>
            </w:r>
          </w:p>
        </w:tc>
        <w:tc>
          <w:tcPr>
            <w:tcW w:w="1219" w:type="dxa"/>
            <w:tcBorders>
              <w:top w:val="nil"/>
              <w:bottom w:val="single" w:sz="4" w:space="0" w:color="000000"/>
            </w:tcBorders>
            <w:shd w:val="clear" w:color="auto" w:fill="auto"/>
            <w:noWrap/>
            <w:hideMark/>
          </w:tcPr>
          <w:p w14:paraId="4EFADFE2" w14:textId="77777777" w:rsidR="00F86769" w:rsidRPr="00BB1E4B" w:rsidRDefault="00F86769" w:rsidP="001A4792">
            <w:pPr>
              <w:spacing w:after="240"/>
              <w:jc w:val="right"/>
              <w:rPr>
                <w:color w:val="808080"/>
                <w:sz w:val="20"/>
                <w:szCs w:val="20"/>
              </w:rPr>
            </w:pPr>
            <w:r w:rsidRPr="00BB1E4B">
              <w:rPr>
                <w:color w:val="808080"/>
                <w:sz w:val="20"/>
                <w:szCs w:val="20"/>
              </w:rPr>
              <w:t>-0.5</w:t>
            </w:r>
          </w:p>
        </w:tc>
        <w:tc>
          <w:tcPr>
            <w:tcW w:w="1219" w:type="dxa"/>
            <w:tcBorders>
              <w:top w:val="nil"/>
              <w:bottom w:val="single" w:sz="4" w:space="0" w:color="000000"/>
            </w:tcBorders>
            <w:shd w:val="clear" w:color="auto" w:fill="auto"/>
            <w:noWrap/>
            <w:hideMark/>
          </w:tcPr>
          <w:p w14:paraId="096BBFE4" w14:textId="77777777" w:rsidR="00F86769" w:rsidRPr="00BB1E4B" w:rsidRDefault="00F86769" w:rsidP="001A4792">
            <w:pPr>
              <w:spacing w:after="240"/>
              <w:jc w:val="right"/>
              <w:rPr>
                <w:color w:val="808080"/>
                <w:sz w:val="20"/>
                <w:szCs w:val="20"/>
              </w:rPr>
            </w:pPr>
            <w:r w:rsidRPr="00BB1E4B">
              <w:rPr>
                <w:color w:val="808080"/>
                <w:sz w:val="20"/>
                <w:szCs w:val="20"/>
              </w:rPr>
              <w:t>-4.1</w:t>
            </w:r>
          </w:p>
        </w:tc>
        <w:tc>
          <w:tcPr>
            <w:tcW w:w="1219" w:type="dxa"/>
            <w:tcBorders>
              <w:top w:val="nil"/>
              <w:bottom w:val="single" w:sz="4" w:space="0" w:color="000000"/>
            </w:tcBorders>
            <w:shd w:val="clear" w:color="auto" w:fill="auto"/>
            <w:noWrap/>
            <w:hideMark/>
          </w:tcPr>
          <w:p w14:paraId="05AD38B1" w14:textId="77777777" w:rsidR="00F86769" w:rsidRPr="00BB1E4B" w:rsidRDefault="00F86769" w:rsidP="001A4792">
            <w:pPr>
              <w:spacing w:after="240"/>
              <w:jc w:val="right"/>
              <w:rPr>
                <w:color w:val="808080"/>
                <w:sz w:val="20"/>
                <w:szCs w:val="20"/>
              </w:rPr>
            </w:pPr>
            <w:r w:rsidRPr="00BB1E4B">
              <w:rPr>
                <w:color w:val="808080"/>
                <w:sz w:val="20"/>
                <w:szCs w:val="20"/>
              </w:rPr>
              <w:t>-3.0</w:t>
            </w:r>
          </w:p>
        </w:tc>
        <w:tc>
          <w:tcPr>
            <w:tcW w:w="1219" w:type="dxa"/>
            <w:tcBorders>
              <w:top w:val="nil"/>
              <w:bottom w:val="single" w:sz="4" w:space="0" w:color="000000"/>
            </w:tcBorders>
            <w:shd w:val="clear" w:color="auto" w:fill="auto"/>
            <w:noWrap/>
            <w:hideMark/>
          </w:tcPr>
          <w:p w14:paraId="61648DE1" w14:textId="77777777" w:rsidR="00F86769" w:rsidRPr="00BB1E4B" w:rsidRDefault="00F86769" w:rsidP="001A4792">
            <w:pPr>
              <w:spacing w:after="240"/>
              <w:jc w:val="right"/>
              <w:rPr>
                <w:color w:val="808080"/>
                <w:sz w:val="20"/>
                <w:szCs w:val="20"/>
              </w:rPr>
            </w:pPr>
            <w:r w:rsidRPr="00BB1E4B">
              <w:rPr>
                <w:color w:val="808080"/>
                <w:sz w:val="20"/>
                <w:szCs w:val="20"/>
              </w:rPr>
              <w:t>-5.7</w:t>
            </w:r>
          </w:p>
        </w:tc>
        <w:tc>
          <w:tcPr>
            <w:tcW w:w="1219" w:type="dxa"/>
            <w:tcBorders>
              <w:top w:val="nil"/>
              <w:bottom w:val="single" w:sz="4" w:space="0" w:color="000000"/>
            </w:tcBorders>
            <w:shd w:val="clear" w:color="auto" w:fill="auto"/>
            <w:noWrap/>
            <w:hideMark/>
          </w:tcPr>
          <w:p w14:paraId="69A3D7B0" w14:textId="77777777" w:rsidR="00F86769" w:rsidRPr="00BB1E4B" w:rsidRDefault="00F86769" w:rsidP="001A4792">
            <w:pPr>
              <w:spacing w:after="240"/>
              <w:jc w:val="right"/>
              <w:rPr>
                <w:color w:val="808080"/>
                <w:sz w:val="20"/>
                <w:szCs w:val="20"/>
              </w:rPr>
            </w:pPr>
            <w:r w:rsidRPr="00BB1E4B">
              <w:rPr>
                <w:color w:val="808080"/>
                <w:sz w:val="20"/>
                <w:szCs w:val="20"/>
              </w:rPr>
              <w:t>-8.1</w:t>
            </w:r>
          </w:p>
        </w:tc>
        <w:tc>
          <w:tcPr>
            <w:tcW w:w="1219" w:type="dxa"/>
            <w:tcBorders>
              <w:top w:val="nil"/>
              <w:bottom w:val="single" w:sz="4" w:space="0" w:color="000000"/>
            </w:tcBorders>
            <w:shd w:val="clear" w:color="auto" w:fill="auto"/>
            <w:noWrap/>
            <w:hideMark/>
          </w:tcPr>
          <w:p w14:paraId="4D966ACE" w14:textId="77777777" w:rsidR="00F86769" w:rsidRPr="00BB1E4B" w:rsidRDefault="00F86769" w:rsidP="001A4792">
            <w:pPr>
              <w:spacing w:after="240"/>
              <w:jc w:val="right"/>
              <w:rPr>
                <w:color w:val="808080"/>
                <w:sz w:val="20"/>
                <w:szCs w:val="20"/>
              </w:rPr>
            </w:pPr>
            <w:r w:rsidRPr="00BB1E4B">
              <w:rPr>
                <w:color w:val="808080"/>
                <w:sz w:val="20"/>
                <w:szCs w:val="20"/>
              </w:rPr>
              <w:t>-4.5</w:t>
            </w:r>
          </w:p>
        </w:tc>
      </w:tr>
      <w:tr w:rsidR="00F86769" w:rsidRPr="00C60FB3" w14:paraId="1112CA98" w14:textId="77777777" w:rsidTr="001A4792">
        <w:trPr>
          <w:trHeight w:hRule="exact" w:val="255"/>
        </w:trPr>
        <w:tc>
          <w:tcPr>
            <w:tcW w:w="1134" w:type="dxa"/>
            <w:tcBorders>
              <w:bottom w:val="nil"/>
            </w:tcBorders>
            <w:shd w:val="clear" w:color="auto" w:fill="auto"/>
            <w:noWrap/>
            <w:hideMark/>
          </w:tcPr>
          <w:p w14:paraId="05CAA3FB" w14:textId="77777777" w:rsidR="00F86769" w:rsidRPr="00C60FB3" w:rsidRDefault="00F86769" w:rsidP="001A4792">
            <w:pPr>
              <w:spacing w:after="240"/>
              <w:jc w:val="both"/>
              <w:rPr>
                <w:rFonts w:eastAsia="AZUHWA+SFBI1200"/>
                <w:b/>
                <w:kern w:val="1"/>
                <w:sz w:val="20"/>
                <w:szCs w:val="20"/>
                <w:lang w:eastAsia="hi-IN" w:bidi="hi-IN"/>
              </w:rPr>
            </w:pPr>
            <w:r w:rsidRPr="00C60FB3">
              <w:rPr>
                <w:rFonts w:eastAsia="AZUHWA+SFBI1200"/>
                <w:b/>
                <w:kern w:val="1"/>
                <w:sz w:val="20"/>
                <w:szCs w:val="20"/>
                <w:lang w:eastAsia="hi-IN" w:bidi="hi-IN"/>
              </w:rPr>
              <w:t>T6</w:t>
            </w:r>
          </w:p>
        </w:tc>
        <w:tc>
          <w:tcPr>
            <w:tcW w:w="1220" w:type="dxa"/>
            <w:tcBorders>
              <w:bottom w:val="nil"/>
            </w:tcBorders>
            <w:shd w:val="clear" w:color="auto" w:fill="auto"/>
            <w:noWrap/>
            <w:hideMark/>
          </w:tcPr>
          <w:p w14:paraId="4A01771A" w14:textId="77777777" w:rsidR="00F86769" w:rsidRPr="00C60FB3" w:rsidRDefault="00F86769" w:rsidP="001A4792">
            <w:pPr>
              <w:spacing w:after="240"/>
              <w:jc w:val="right"/>
              <w:rPr>
                <w:sz w:val="20"/>
                <w:szCs w:val="20"/>
              </w:rPr>
            </w:pPr>
            <w:r w:rsidRPr="00C60FB3">
              <w:rPr>
                <w:sz w:val="20"/>
                <w:szCs w:val="20"/>
              </w:rPr>
              <w:t>-3.5</w:t>
            </w:r>
          </w:p>
        </w:tc>
        <w:tc>
          <w:tcPr>
            <w:tcW w:w="1219" w:type="dxa"/>
            <w:tcBorders>
              <w:bottom w:val="nil"/>
            </w:tcBorders>
            <w:shd w:val="clear" w:color="auto" w:fill="auto"/>
            <w:noWrap/>
            <w:hideMark/>
          </w:tcPr>
          <w:p w14:paraId="3542ECA6" w14:textId="77777777" w:rsidR="00F86769" w:rsidRPr="00C60FB3" w:rsidRDefault="00F86769" w:rsidP="001A4792">
            <w:pPr>
              <w:spacing w:after="240"/>
              <w:jc w:val="right"/>
              <w:rPr>
                <w:sz w:val="20"/>
                <w:szCs w:val="20"/>
              </w:rPr>
            </w:pPr>
            <w:r w:rsidRPr="00C60FB3">
              <w:rPr>
                <w:sz w:val="20"/>
                <w:szCs w:val="20"/>
              </w:rPr>
              <w:t>+10.4</w:t>
            </w:r>
          </w:p>
        </w:tc>
        <w:tc>
          <w:tcPr>
            <w:tcW w:w="1219" w:type="dxa"/>
            <w:tcBorders>
              <w:bottom w:val="nil"/>
            </w:tcBorders>
            <w:shd w:val="clear" w:color="auto" w:fill="auto"/>
            <w:noWrap/>
            <w:hideMark/>
          </w:tcPr>
          <w:p w14:paraId="637D6BBA" w14:textId="77777777" w:rsidR="00F86769" w:rsidRPr="00C60FB3" w:rsidRDefault="00F86769" w:rsidP="001A4792">
            <w:pPr>
              <w:spacing w:after="240"/>
              <w:jc w:val="right"/>
              <w:rPr>
                <w:sz w:val="20"/>
                <w:szCs w:val="20"/>
              </w:rPr>
            </w:pPr>
            <w:r w:rsidRPr="00C60FB3">
              <w:rPr>
                <w:sz w:val="20"/>
                <w:szCs w:val="20"/>
              </w:rPr>
              <w:t>-1.0</w:t>
            </w:r>
          </w:p>
        </w:tc>
        <w:tc>
          <w:tcPr>
            <w:tcW w:w="1219" w:type="dxa"/>
            <w:tcBorders>
              <w:bottom w:val="nil"/>
            </w:tcBorders>
            <w:shd w:val="clear" w:color="auto" w:fill="auto"/>
            <w:noWrap/>
            <w:hideMark/>
          </w:tcPr>
          <w:p w14:paraId="5D9AAD17" w14:textId="77777777" w:rsidR="00F86769" w:rsidRPr="00C60FB3" w:rsidRDefault="00F86769" w:rsidP="001A4792">
            <w:pPr>
              <w:spacing w:after="240"/>
              <w:jc w:val="right"/>
              <w:rPr>
                <w:sz w:val="20"/>
                <w:szCs w:val="20"/>
              </w:rPr>
            </w:pPr>
            <w:r w:rsidRPr="00C60FB3">
              <w:rPr>
                <w:sz w:val="20"/>
                <w:szCs w:val="20"/>
              </w:rPr>
              <w:t>-2.5</w:t>
            </w:r>
          </w:p>
        </w:tc>
        <w:tc>
          <w:tcPr>
            <w:tcW w:w="1219" w:type="dxa"/>
            <w:tcBorders>
              <w:bottom w:val="nil"/>
            </w:tcBorders>
            <w:shd w:val="clear" w:color="auto" w:fill="auto"/>
            <w:noWrap/>
            <w:hideMark/>
          </w:tcPr>
          <w:p w14:paraId="11EF2220" w14:textId="77777777" w:rsidR="00F86769" w:rsidRPr="00C60FB3" w:rsidRDefault="00F86769" w:rsidP="001A4792">
            <w:pPr>
              <w:spacing w:after="240"/>
              <w:jc w:val="right"/>
              <w:rPr>
                <w:sz w:val="20"/>
                <w:szCs w:val="20"/>
              </w:rPr>
            </w:pPr>
            <w:r w:rsidRPr="00C60FB3">
              <w:rPr>
                <w:sz w:val="20"/>
                <w:szCs w:val="20"/>
              </w:rPr>
              <w:t>-9.6</w:t>
            </w:r>
          </w:p>
        </w:tc>
        <w:tc>
          <w:tcPr>
            <w:tcW w:w="1219" w:type="dxa"/>
            <w:tcBorders>
              <w:bottom w:val="nil"/>
            </w:tcBorders>
            <w:shd w:val="clear" w:color="auto" w:fill="auto"/>
            <w:noWrap/>
            <w:hideMark/>
          </w:tcPr>
          <w:p w14:paraId="1DFCE624" w14:textId="77777777" w:rsidR="00F86769" w:rsidRPr="00C60FB3" w:rsidRDefault="00F86769" w:rsidP="001A4792">
            <w:pPr>
              <w:spacing w:after="240"/>
              <w:jc w:val="right"/>
              <w:rPr>
                <w:sz w:val="20"/>
                <w:szCs w:val="20"/>
              </w:rPr>
            </w:pPr>
            <w:r w:rsidRPr="00C60FB3">
              <w:rPr>
                <w:sz w:val="20"/>
                <w:szCs w:val="20"/>
              </w:rPr>
              <w:t>-3.2</w:t>
            </w:r>
          </w:p>
        </w:tc>
        <w:tc>
          <w:tcPr>
            <w:tcW w:w="1219" w:type="dxa"/>
            <w:tcBorders>
              <w:bottom w:val="nil"/>
            </w:tcBorders>
            <w:shd w:val="clear" w:color="auto" w:fill="auto"/>
            <w:noWrap/>
            <w:hideMark/>
          </w:tcPr>
          <w:p w14:paraId="0A15B59E" w14:textId="77777777" w:rsidR="00F86769" w:rsidRPr="00C60FB3" w:rsidRDefault="00F86769" w:rsidP="001A4792">
            <w:pPr>
              <w:spacing w:after="240"/>
              <w:jc w:val="right"/>
              <w:rPr>
                <w:sz w:val="20"/>
                <w:szCs w:val="20"/>
              </w:rPr>
            </w:pPr>
            <w:r w:rsidRPr="00C60FB3">
              <w:rPr>
                <w:sz w:val="20"/>
                <w:szCs w:val="20"/>
              </w:rPr>
              <w:t>-5.1</w:t>
            </w:r>
          </w:p>
        </w:tc>
        <w:tc>
          <w:tcPr>
            <w:tcW w:w="1219" w:type="dxa"/>
            <w:tcBorders>
              <w:bottom w:val="nil"/>
            </w:tcBorders>
            <w:shd w:val="clear" w:color="auto" w:fill="auto"/>
            <w:noWrap/>
            <w:hideMark/>
          </w:tcPr>
          <w:p w14:paraId="7DE52D43" w14:textId="77777777" w:rsidR="00F86769" w:rsidRPr="00C60FB3" w:rsidRDefault="00F86769" w:rsidP="001A4792">
            <w:pPr>
              <w:spacing w:after="240"/>
              <w:jc w:val="right"/>
              <w:rPr>
                <w:sz w:val="20"/>
                <w:szCs w:val="20"/>
              </w:rPr>
            </w:pPr>
            <w:r w:rsidRPr="00C60FB3">
              <w:rPr>
                <w:sz w:val="20"/>
                <w:szCs w:val="20"/>
              </w:rPr>
              <w:t>-5.3</w:t>
            </w:r>
          </w:p>
        </w:tc>
        <w:tc>
          <w:tcPr>
            <w:tcW w:w="1219" w:type="dxa"/>
            <w:tcBorders>
              <w:bottom w:val="nil"/>
            </w:tcBorders>
            <w:shd w:val="clear" w:color="auto" w:fill="auto"/>
            <w:noWrap/>
            <w:hideMark/>
          </w:tcPr>
          <w:p w14:paraId="5C064C63" w14:textId="77777777" w:rsidR="00F86769" w:rsidRPr="00C60FB3" w:rsidRDefault="00F86769" w:rsidP="001A4792">
            <w:pPr>
              <w:spacing w:after="240"/>
              <w:jc w:val="right"/>
              <w:rPr>
                <w:sz w:val="20"/>
                <w:szCs w:val="20"/>
              </w:rPr>
            </w:pPr>
            <w:r w:rsidRPr="00C60FB3">
              <w:rPr>
                <w:sz w:val="20"/>
                <w:szCs w:val="20"/>
              </w:rPr>
              <w:t>-11.4</w:t>
            </w:r>
          </w:p>
        </w:tc>
        <w:tc>
          <w:tcPr>
            <w:tcW w:w="1219" w:type="dxa"/>
            <w:tcBorders>
              <w:bottom w:val="nil"/>
            </w:tcBorders>
            <w:shd w:val="clear" w:color="auto" w:fill="auto"/>
            <w:noWrap/>
            <w:hideMark/>
          </w:tcPr>
          <w:p w14:paraId="78AD6547" w14:textId="77777777" w:rsidR="00F86769" w:rsidRPr="00C60FB3" w:rsidRDefault="00F86769" w:rsidP="001A4792">
            <w:pPr>
              <w:spacing w:after="240"/>
              <w:jc w:val="right"/>
              <w:rPr>
                <w:sz w:val="20"/>
                <w:szCs w:val="20"/>
              </w:rPr>
            </w:pPr>
            <w:r w:rsidRPr="00C60FB3">
              <w:rPr>
                <w:sz w:val="20"/>
                <w:szCs w:val="20"/>
              </w:rPr>
              <w:t>-10.0</w:t>
            </w:r>
          </w:p>
        </w:tc>
        <w:tc>
          <w:tcPr>
            <w:tcW w:w="1219" w:type="dxa"/>
            <w:tcBorders>
              <w:bottom w:val="nil"/>
            </w:tcBorders>
            <w:shd w:val="clear" w:color="auto" w:fill="D9D9D9"/>
            <w:noWrap/>
            <w:hideMark/>
          </w:tcPr>
          <w:p w14:paraId="2F13438A" w14:textId="77777777" w:rsidR="00F86769" w:rsidRPr="00C60FB3" w:rsidRDefault="00F86769" w:rsidP="001A4792">
            <w:pPr>
              <w:spacing w:after="240"/>
              <w:jc w:val="right"/>
              <w:rPr>
                <w:sz w:val="20"/>
                <w:szCs w:val="20"/>
              </w:rPr>
            </w:pPr>
            <w:r w:rsidRPr="00C60FB3">
              <w:rPr>
                <w:sz w:val="20"/>
                <w:szCs w:val="20"/>
              </w:rPr>
              <w:t>86.0</w:t>
            </w:r>
          </w:p>
        </w:tc>
      </w:tr>
      <w:tr w:rsidR="00F86769" w:rsidRPr="00C60FB3" w14:paraId="1A9D507E" w14:textId="77777777" w:rsidTr="001A4792">
        <w:trPr>
          <w:trHeight w:hRule="exact" w:val="255"/>
        </w:trPr>
        <w:tc>
          <w:tcPr>
            <w:tcW w:w="1134" w:type="dxa"/>
            <w:tcBorders>
              <w:top w:val="nil"/>
              <w:bottom w:val="single" w:sz="4" w:space="0" w:color="000000"/>
            </w:tcBorders>
            <w:shd w:val="clear" w:color="auto" w:fill="auto"/>
            <w:noWrap/>
            <w:hideMark/>
          </w:tcPr>
          <w:p w14:paraId="18F2EB4F" w14:textId="77777777" w:rsidR="00F86769" w:rsidRPr="00C60FB3" w:rsidRDefault="00F86769" w:rsidP="001A4792">
            <w:pPr>
              <w:spacing w:after="240"/>
              <w:jc w:val="both"/>
              <w:rPr>
                <w:rFonts w:eastAsia="AZUHWA+SFBI1200"/>
                <w:b/>
                <w:kern w:val="1"/>
                <w:sz w:val="20"/>
                <w:szCs w:val="20"/>
                <w:lang w:eastAsia="hi-IN" w:bidi="hi-IN"/>
              </w:rPr>
            </w:pPr>
          </w:p>
        </w:tc>
        <w:tc>
          <w:tcPr>
            <w:tcW w:w="1220" w:type="dxa"/>
            <w:tcBorders>
              <w:top w:val="nil"/>
              <w:bottom w:val="single" w:sz="4" w:space="0" w:color="000000"/>
            </w:tcBorders>
            <w:shd w:val="clear" w:color="auto" w:fill="auto"/>
            <w:noWrap/>
            <w:hideMark/>
          </w:tcPr>
          <w:p w14:paraId="3A39F11E" w14:textId="77777777" w:rsidR="00F86769" w:rsidRPr="00BB1E4B" w:rsidRDefault="00F86769" w:rsidP="001A4792">
            <w:pPr>
              <w:spacing w:after="240"/>
              <w:jc w:val="right"/>
              <w:rPr>
                <w:color w:val="808080"/>
                <w:sz w:val="20"/>
                <w:szCs w:val="20"/>
              </w:rPr>
            </w:pPr>
            <w:r w:rsidRPr="00BB1E4B">
              <w:rPr>
                <w:color w:val="808080"/>
                <w:sz w:val="20"/>
                <w:szCs w:val="20"/>
              </w:rPr>
              <w:t>+2.0</w:t>
            </w:r>
          </w:p>
        </w:tc>
        <w:tc>
          <w:tcPr>
            <w:tcW w:w="1219" w:type="dxa"/>
            <w:tcBorders>
              <w:top w:val="nil"/>
              <w:bottom w:val="single" w:sz="4" w:space="0" w:color="000000"/>
            </w:tcBorders>
            <w:shd w:val="clear" w:color="auto" w:fill="auto"/>
            <w:noWrap/>
            <w:hideMark/>
          </w:tcPr>
          <w:p w14:paraId="5BE3E74F" w14:textId="77777777" w:rsidR="00F86769" w:rsidRPr="00BB1E4B" w:rsidRDefault="00F86769" w:rsidP="001A4792">
            <w:pPr>
              <w:spacing w:after="240"/>
              <w:jc w:val="right"/>
              <w:rPr>
                <w:color w:val="808080"/>
                <w:sz w:val="20"/>
                <w:szCs w:val="20"/>
              </w:rPr>
            </w:pPr>
            <w:r w:rsidRPr="00BB1E4B">
              <w:rPr>
                <w:color w:val="808080"/>
                <w:sz w:val="20"/>
                <w:szCs w:val="20"/>
              </w:rPr>
              <w:t>-1.9</w:t>
            </w:r>
          </w:p>
        </w:tc>
        <w:tc>
          <w:tcPr>
            <w:tcW w:w="1219" w:type="dxa"/>
            <w:tcBorders>
              <w:top w:val="nil"/>
              <w:bottom w:val="single" w:sz="4" w:space="0" w:color="000000"/>
            </w:tcBorders>
            <w:shd w:val="clear" w:color="auto" w:fill="auto"/>
            <w:noWrap/>
            <w:hideMark/>
          </w:tcPr>
          <w:p w14:paraId="512DB29E" w14:textId="77777777" w:rsidR="00F86769" w:rsidRPr="00BB1E4B" w:rsidRDefault="00F86769" w:rsidP="001A4792">
            <w:pPr>
              <w:spacing w:after="240"/>
              <w:jc w:val="right"/>
              <w:rPr>
                <w:color w:val="808080"/>
                <w:sz w:val="20"/>
                <w:szCs w:val="20"/>
              </w:rPr>
            </w:pPr>
            <w:r w:rsidRPr="00BB1E4B">
              <w:rPr>
                <w:color w:val="808080"/>
                <w:sz w:val="20"/>
                <w:szCs w:val="20"/>
              </w:rPr>
              <w:t>-2.0</w:t>
            </w:r>
          </w:p>
        </w:tc>
        <w:tc>
          <w:tcPr>
            <w:tcW w:w="1219" w:type="dxa"/>
            <w:tcBorders>
              <w:top w:val="nil"/>
              <w:bottom w:val="single" w:sz="4" w:space="0" w:color="000000"/>
            </w:tcBorders>
            <w:shd w:val="clear" w:color="auto" w:fill="auto"/>
            <w:noWrap/>
            <w:hideMark/>
          </w:tcPr>
          <w:p w14:paraId="612A26F8" w14:textId="77777777" w:rsidR="00F86769" w:rsidRPr="00BB1E4B" w:rsidRDefault="00F86769" w:rsidP="001A4792">
            <w:pPr>
              <w:spacing w:after="240"/>
              <w:jc w:val="right"/>
              <w:rPr>
                <w:color w:val="808080"/>
                <w:sz w:val="20"/>
                <w:szCs w:val="20"/>
              </w:rPr>
            </w:pPr>
            <w:r w:rsidRPr="00BB1E4B">
              <w:rPr>
                <w:color w:val="808080"/>
                <w:sz w:val="20"/>
                <w:szCs w:val="20"/>
              </w:rPr>
              <w:t>-1.8</w:t>
            </w:r>
          </w:p>
        </w:tc>
        <w:tc>
          <w:tcPr>
            <w:tcW w:w="1219" w:type="dxa"/>
            <w:tcBorders>
              <w:top w:val="nil"/>
              <w:bottom w:val="single" w:sz="4" w:space="0" w:color="000000"/>
            </w:tcBorders>
            <w:shd w:val="clear" w:color="auto" w:fill="auto"/>
            <w:noWrap/>
            <w:hideMark/>
          </w:tcPr>
          <w:p w14:paraId="2925F48D" w14:textId="77777777" w:rsidR="00F86769" w:rsidRPr="00BB1E4B" w:rsidRDefault="00F86769" w:rsidP="001A4792">
            <w:pPr>
              <w:spacing w:after="240"/>
              <w:jc w:val="right"/>
              <w:rPr>
                <w:color w:val="808080"/>
                <w:sz w:val="20"/>
                <w:szCs w:val="20"/>
              </w:rPr>
            </w:pPr>
            <w:r w:rsidRPr="00BB1E4B">
              <w:rPr>
                <w:color w:val="808080"/>
                <w:sz w:val="20"/>
                <w:szCs w:val="20"/>
              </w:rPr>
              <w:t>-1.4</w:t>
            </w:r>
          </w:p>
        </w:tc>
        <w:tc>
          <w:tcPr>
            <w:tcW w:w="1219" w:type="dxa"/>
            <w:tcBorders>
              <w:top w:val="nil"/>
              <w:bottom w:val="single" w:sz="4" w:space="0" w:color="000000"/>
            </w:tcBorders>
            <w:shd w:val="clear" w:color="auto" w:fill="auto"/>
            <w:noWrap/>
            <w:hideMark/>
          </w:tcPr>
          <w:p w14:paraId="302393C0" w14:textId="77777777" w:rsidR="00F86769" w:rsidRPr="00BB1E4B" w:rsidRDefault="00F86769" w:rsidP="001A4792">
            <w:pPr>
              <w:spacing w:after="240"/>
              <w:jc w:val="right"/>
              <w:rPr>
                <w:color w:val="808080"/>
                <w:sz w:val="20"/>
                <w:szCs w:val="20"/>
              </w:rPr>
            </w:pPr>
            <w:r w:rsidRPr="00BB1E4B">
              <w:rPr>
                <w:color w:val="808080"/>
                <w:sz w:val="20"/>
                <w:szCs w:val="20"/>
              </w:rPr>
              <w:t>-2.0</w:t>
            </w:r>
          </w:p>
        </w:tc>
        <w:tc>
          <w:tcPr>
            <w:tcW w:w="1219" w:type="dxa"/>
            <w:tcBorders>
              <w:top w:val="nil"/>
              <w:bottom w:val="single" w:sz="4" w:space="0" w:color="000000"/>
            </w:tcBorders>
            <w:shd w:val="clear" w:color="auto" w:fill="auto"/>
            <w:noWrap/>
            <w:hideMark/>
          </w:tcPr>
          <w:p w14:paraId="5FE7EE03" w14:textId="77777777" w:rsidR="00F86769" w:rsidRPr="00BB1E4B" w:rsidRDefault="00F86769" w:rsidP="001A4792">
            <w:pPr>
              <w:spacing w:after="240"/>
              <w:jc w:val="right"/>
              <w:rPr>
                <w:color w:val="808080"/>
                <w:sz w:val="20"/>
                <w:szCs w:val="20"/>
              </w:rPr>
            </w:pPr>
            <w:r w:rsidRPr="00BB1E4B">
              <w:rPr>
                <w:color w:val="808080"/>
                <w:sz w:val="20"/>
                <w:szCs w:val="20"/>
              </w:rPr>
              <w:t>-5.3</w:t>
            </w:r>
          </w:p>
        </w:tc>
        <w:tc>
          <w:tcPr>
            <w:tcW w:w="1219" w:type="dxa"/>
            <w:tcBorders>
              <w:top w:val="nil"/>
              <w:bottom w:val="single" w:sz="4" w:space="0" w:color="000000"/>
            </w:tcBorders>
            <w:shd w:val="clear" w:color="auto" w:fill="auto"/>
            <w:noWrap/>
            <w:hideMark/>
          </w:tcPr>
          <w:p w14:paraId="5FA2CAF2" w14:textId="77777777" w:rsidR="00F86769" w:rsidRPr="00BB1E4B" w:rsidRDefault="00F86769" w:rsidP="001A4792">
            <w:pPr>
              <w:spacing w:after="240"/>
              <w:jc w:val="right"/>
              <w:rPr>
                <w:color w:val="808080"/>
                <w:sz w:val="20"/>
                <w:szCs w:val="20"/>
              </w:rPr>
            </w:pPr>
            <w:r w:rsidRPr="00BB1E4B">
              <w:rPr>
                <w:color w:val="808080"/>
                <w:sz w:val="20"/>
                <w:szCs w:val="20"/>
              </w:rPr>
              <w:t>-4.2</w:t>
            </w:r>
          </w:p>
        </w:tc>
        <w:tc>
          <w:tcPr>
            <w:tcW w:w="1219" w:type="dxa"/>
            <w:tcBorders>
              <w:top w:val="nil"/>
              <w:bottom w:val="single" w:sz="4" w:space="0" w:color="000000"/>
            </w:tcBorders>
            <w:shd w:val="clear" w:color="auto" w:fill="auto"/>
            <w:noWrap/>
            <w:hideMark/>
          </w:tcPr>
          <w:p w14:paraId="0350884D" w14:textId="77777777" w:rsidR="00F86769" w:rsidRPr="00BB1E4B" w:rsidRDefault="00F86769" w:rsidP="001A4792">
            <w:pPr>
              <w:spacing w:after="240"/>
              <w:jc w:val="right"/>
              <w:rPr>
                <w:color w:val="808080"/>
                <w:sz w:val="20"/>
                <w:szCs w:val="20"/>
              </w:rPr>
            </w:pPr>
            <w:r w:rsidRPr="00BB1E4B">
              <w:rPr>
                <w:color w:val="808080"/>
                <w:sz w:val="20"/>
                <w:szCs w:val="20"/>
              </w:rPr>
              <w:t>-7.1</w:t>
            </w:r>
          </w:p>
        </w:tc>
        <w:tc>
          <w:tcPr>
            <w:tcW w:w="1219" w:type="dxa"/>
            <w:tcBorders>
              <w:top w:val="nil"/>
              <w:bottom w:val="single" w:sz="4" w:space="0" w:color="000000"/>
            </w:tcBorders>
            <w:shd w:val="clear" w:color="auto" w:fill="auto"/>
            <w:noWrap/>
            <w:hideMark/>
          </w:tcPr>
          <w:p w14:paraId="4389920B" w14:textId="77777777" w:rsidR="00F86769" w:rsidRPr="00BB1E4B" w:rsidRDefault="00F86769" w:rsidP="001A4792">
            <w:pPr>
              <w:spacing w:after="240"/>
              <w:jc w:val="right"/>
              <w:rPr>
                <w:color w:val="808080"/>
                <w:sz w:val="20"/>
                <w:szCs w:val="20"/>
              </w:rPr>
            </w:pPr>
            <w:r w:rsidRPr="00BB1E4B">
              <w:rPr>
                <w:color w:val="808080"/>
                <w:sz w:val="20"/>
                <w:szCs w:val="20"/>
              </w:rPr>
              <w:t>-10.0</w:t>
            </w:r>
          </w:p>
        </w:tc>
        <w:tc>
          <w:tcPr>
            <w:tcW w:w="1219" w:type="dxa"/>
            <w:tcBorders>
              <w:top w:val="nil"/>
              <w:bottom w:val="single" w:sz="4" w:space="0" w:color="000000"/>
            </w:tcBorders>
            <w:shd w:val="clear" w:color="auto" w:fill="auto"/>
            <w:noWrap/>
            <w:hideMark/>
          </w:tcPr>
          <w:p w14:paraId="0FB47FF3" w14:textId="77777777" w:rsidR="00F86769" w:rsidRPr="00BB1E4B" w:rsidRDefault="00F86769" w:rsidP="001A4792">
            <w:pPr>
              <w:spacing w:after="240"/>
              <w:jc w:val="right"/>
              <w:rPr>
                <w:color w:val="808080"/>
                <w:sz w:val="20"/>
                <w:szCs w:val="20"/>
              </w:rPr>
            </w:pPr>
            <w:r w:rsidRPr="00BB1E4B">
              <w:rPr>
                <w:color w:val="808080"/>
                <w:sz w:val="20"/>
                <w:szCs w:val="20"/>
              </w:rPr>
              <w:t>-5.6</w:t>
            </w:r>
          </w:p>
        </w:tc>
      </w:tr>
      <w:tr w:rsidR="00F86769" w:rsidRPr="00C60FB3" w14:paraId="1100FBE8" w14:textId="77777777" w:rsidTr="001A4792">
        <w:trPr>
          <w:trHeight w:hRule="exact" w:val="255"/>
        </w:trPr>
        <w:tc>
          <w:tcPr>
            <w:tcW w:w="1134" w:type="dxa"/>
            <w:tcBorders>
              <w:bottom w:val="nil"/>
            </w:tcBorders>
            <w:shd w:val="clear" w:color="auto" w:fill="auto"/>
            <w:noWrap/>
            <w:hideMark/>
          </w:tcPr>
          <w:p w14:paraId="2025A2A1" w14:textId="77777777" w:rsidR="00F86769" w:rsidRPr="00C60FB3" w:rsidRDefault="00F86769" w:rsidP="001A4792">
            <w:pPr>
              <w:spacing w:after="240"/>
              <w:jc w:val="both"/>
              <w:rPr>
                <w:rFonts w:eastAsia="AZUHWA+SFBI1200"/>
                <w:b/>
                <w:kern w:val="1"/>
                <w:sz w:val="20"/>
                <w:szCs w:val="20"/>
                <w:lang w:eastAsia="hi-IN" w:bidi="hi-IN"/>
              </w:rPr>
            </w:pPr>
            <w:r w:rsidRPr="00C60FB3">
              <w:rPr>
                <w:rFonts w:eastAsia="AZUHWA+SFBI1200"/>
                <w:b/>
                <w:kern w:val="1"/>
                <w:sz w:val="20"/>
                <w:szCs w:val="20"/>
                <w:lang w:eastAsia="hi-IN" w:bidi="hi-IN"/>
              </w:rPr>
              <w:t>T7</w:t>
            </w:r>
          </w:p>
        </w:tc>
        <w:tc>
          <w:tcPr>
            <w:tcW w:w="1220" w:type="dxa"/>
            <w:tcBorders>
              <w:bottom w:val="nil"/>
            </w:tcBorders>
            <w:shd w:val="clear" w:color="auto" w:fill="auto"/>
            <w:noWrap/>
            <w:hideMark/>
          </w:tcPr>
          <w:p w14:paraId="5EDCBE72" w14:textId="77777777" w:rsidR="00F86769" w:rsidRPr="00C60FB3" w:rsidRDefault="00F86769" w:rsidP="001A4792">
            <w:pPr>
              <w:spacing w:after="240"/>
              <w:jc w:val="right"/>
              <w:rPr>
                <w:sz w:val="20"/>
                <w:szCs w:val="20"/>
              </w:rPr>
            </w:pPr>
            <w:r w:rsidRPr="00C60FB3">
              <w:rPr>
                <w:sz w:val="20"/>
                <w:szCs w:val="20"/>
              </w:rPr>
              <w:t>-3.5</w:t>
            </w:r>
          </w:p>
        </w:tc>
        <w:tc>
          <w:tcPr>
            <w:tcW w:w="1219" w:type="dxa"/>
            <w:tcBorders>
              <w:bottom w:val="nil"/>
            </w:tcBorders>
            <w:shd w:val="clear" w:color="auto" w:fill="auto"/>
            <w:noWrap/>
            <w:hideMark/>
          </w:tcPr>
          <w:p w14:paraId="558311F3" w14:textId="77777777" w:rsidR="00F86769" w:rsidRPr="00C60FB3" w:rsidRDefault="00F86769" w:rsidP="001A4792">
            <w:pPr>
              <w:spacing w:after="240"/>
              <w:jc w:val="right"/>
              <w:rPr>
                <w:sz w:val="20"/>
                <w:szCs w:val="20"/>
              </w:rPr>
            </w:pPr>
            <w:r w:rsidRPr="00C60FB3">
              <w:rPr>
                <w:sz w:val="20"/>
                <w:szCs w:val="20"/>
              </w:rPr>
              <w:t>+10.4</w:t>
            </w:r>
          </w:p>
        </w:tc>
        <w:tc>
          <w:tcPr>
            <w:tcW w:w="1219" w:type="dxa"/>
            <w:tcBorders>
              <w:bottom w:val="nil"/>
            </w:tcBorders>
            <w:shd w:val="clear" w:color="auto" w:fill="auto"/>
            <w:noWrap/>
            <w:hideMark/>
          </w:tcPr>
          <w:p w14:paraId="20547EC1" w14:textId="77777777" w:rsidR="00F86769" w:rsidRPr="00C60FB3" w:rsidRDefault="00F86769" w:rsidP="001A4792">
            <w:pPr>
              <w:spacing w:after="240"/>
              <w:jc w:val="right"/>
              <w:rPr>
                <w:sz w:val="20"/>
                <w:szCs w:val="20"/>
              </w:rPr>
            </w:pPr>
            <w:r w:rsidRPr="00C60FB3">
              <w:rPr>
                <w:sz w:val="20"/>
                <w:szCs w:val="20"/>
              </w:rPr>
              <w:t>-0.1</w:t>
            </w:r>
          </w:p>
        </w:tc>
        <w:tc>
          <w:tcPr>
            <w:tcW w:w="1219" w:type="dxa"/>
            <w:tcBorders>
              <w:bottom w:val="nil"/>
            </w:tcBorders>
            <w:shd w:val="clear" w:color="auto" w:fill="auto"/>
            <w:noWrap/>
            <w:hideMark/>
          </w:tcPr>
          <w:p w14:paraId="648F8608" w14:textId="77777777" w:rsidR="00F86769" w:rsidRPr="00C60FB3" w:rsidRDefault="00F86769" w:rsidP="001A4792">
            <w:pPr>
              <w:spacing w:after="240"/>
              <w:jc w:val="right"/>
              <w:rPr>
                <w:sz w:val="20"/>
                <w:szCs w:val="20"/>
              </w:rPr>
            </w:pPr>
            <w:r w:rsidRPr="00C60FB3">
              <w:rPr>
                <w:sz w:val="20"/>
                <w:szCs w:val="20"/>
              </w:rPr>
              <w:t>-2.9</w:t>
            </w:r>
          </w:p>
        </w:tc>
        <w:tc>
          <w:tcPr>
            <w:tcW w:w="1219" w:type="dxa"/>
            <w:tcBorders>
              <w:bottom w:val="nil"/>
            </w:tcBorders>
            <w:shd w:val="clear" w:color="auto" w:fill="auto"/>
            <w:noWrap/>
            <w:hideMark/>
          </w:tcPr>
          <w:p w14:paraId="7115CB87" w14:textId="77777777" w:rsidR="00F86769" w:rsidRPr="00C60FB3" w:rsidRDefault="00F86769" w:rsidP="001A4792">
            <w:pPr>
              <w:spacing w:after="240"/>
              <w:jc w:val="right"/>
              <w:rPr>
                <w:sz w:val="20"/>
                <w:szCs w:val="20"/>
              </w:rPr>
            </w:pPr>
            <w:r w:rsidRPr="00C60FB3">
              <w:rPr>
                <w:sz w:val="20"/>
                <w:szCs w:val="20"/>
              </w:rPr>
              <w:t>-9.8</w:t>
            </w:r>
          </w:p>
        </w:tc>
        <w:tc>
          <w:tcPr>
            <w:tcW w:w="1219" w:type="dxa"/>
            <w:tcBorders>
              <w:bottom w:val="nil"/>
            </w:tcBorders>
            <w:shd w:val="clear" w:color="auto" w:fill="auto"/>
            <w:noWrap/>
            <w:hideMark/>
          </w:tcPr>
          <w:p w14:paraId="6C2DE616" w14:textId="77777777" w:rsidR="00F86769" w:rsidRPr="00C60FB3" w:rsidRDefault="00F86769" w:rsidP="001A4792">
            <w:pPr>
              <w:spacing w:after="240"/>
              <w:jc w:val="right"/>
              <w:rPr>
                <w:sz w:val="20"/>
                <w:szCs w:val="20"/>
              </w:rPr>
            </w:pPr>
            <w:r w:rsidRPr="00C60FB3">
              <w:rPr>
                <w:sz w:val="20"/>
                <w:szCs w:val="20"/>
              </w:rPr>
              <w:t>-4.0</w:t>
            </w:r>
          </w:p>
        </w:tc>
        <w:tc>
          <w:tcPr>
            <w:tcW w:w="1219" w:type="dxa"/>
            <w:tcBorders>
              <w:bottom w:val="nil"/>
            </w:tcBorders>
            <w:shd w:val="clear" w:color="auto" w:fill="auto"/>
            <w:noWrap/>
            <w:hideMark/>
          </w:tcPr>
          <w:p w14:paraId="37E0D77F" w14:textId="77777777" w:rsidR="00F86769" w:rsidRPr="00C60FB3" w:rsidRDefault="00F86769" w:rsidP="001A4792">
            <w:pPr>
              <w:spacing w:after="240"/>
              <w:jc w:val="right"/>
              <w:rPr>
                <w:sz w:val="20"/>
                <w:szCs w:val="20"/>
              </w:rPr>
            </w:pPr>
            <w:r w:rsidRPr="00C60FB3">
              <w:rPr>
                <w:sz w:val="20"/>
                <w:szCs w:val="20"/>
              </w:rPr>
              <w:t>-6.6</w:t>
            </w:r>
          </w:p>
        </w:tc>
        <w:tc>
          <w:tcPr>
            <w:tcW w:w="1219" w:type="dxa"/>
            <w:tcBorders>
              <w:bottom w:val="nil"/>
            </w:tcBorders>
            <w:shd w:val="clear" w:color="auto" w:fill="auto"/>
            <w:noWrap/>
            <w:hideMark/>
          </w:tcPr>
          <w:p w14:paraId="47B80691" w14:textId="77777777" w:rsidR="00F86769" w:rsidRPr="00C60FB3" w:rsidRDefault="00F86769" w:rsidP="001A4792">
            <w:pPr>
              <w:spacing w:after="240"/>
              <w:jc w:val="right"/>
              <w:rPr>
                <w:sz w:val="20"/>
                <w:szCs w:val="20"/>
              </w:rPr>
            </w:pPr>
            <w:r w:rsidRPr="00C60FB3">
              <w:rPr>
                <w:sz w:val="20"/>
                <w:szCs w:val="20"/>
              </w:rPr>
              <w:t>-6.5</w:t>
            </w:r>
          </w:p>
        </w:tc>
        <w:tc>
          <w:tcPr>
            <w:tcW w:w="1219" w:type="dxa"/>
            <w:tcBorders>
              <w:bottom w:val="nil"/>
            </w:tcBorders>
            <w:shd w:val="clear" w:color="auto" w:fill="auto"/>
            <w:noWrap/>
            <w:hideMark/>
          </w:tcPr>
          <w:p w14:paraId="79E0C3EF" w14:textId="77777777" w:rsidR="00F86769" w:rsidRPr="00C60FB3" w:rsidRDefault="00F86769" w:rsidP="001A4792">
            <w:pPr>
              <w:spacing w:after="240"/>
              <w:jc w:val="right"/>
              <w:rPr>
                <w:sz w:val="20"/>
                <w:szCs w:val="20"/>
              </w:rPr>
            </w:pPr>
            <w:r w:rsidRPr="00C60FB3">
              <w:rPr>
                <w:sz w:val="20"/>
                <w:szCs w:val="20"/>
              </w:rPr>
              <w:t>-13.4</w:t>
            </w:r>
          </w:p>
        </w:tc>
        <w:tc>
          <w:tcPr>
            <w:tcW w:w="1219" w:type="dxa"/>
            <w:tcBorders>
              <w:bottom w:val="nil"/>
            </w:tcBorders>
            <w:shd w:val="clear" w:color="auto" w:fill="auto"/>
            <w:noWrap/>
            <w:hideMark/>
          </w:tcPr>
          <w:p w14:paraId="3EC9B12B" w14:textId="77777777" w:rsidR="00F86769" w:rsidRPr="00C60FB3" w:rsidRDefault="00F86769" w:rsidP="001A4792">
            <w:pPr>
              <w:spacing w:after="240"/>
              <w:jc w:val="right"/>
              <w:rPr>
                <w:sz w:val="20"/>
                <w:szCs w:val="20"/>
              </w:rPr>
            </w:pPr>
            <w:r w:rsidRPr="00C60FB3">
              <w:rPr>
                <w:sz w:val="20"/>
                <w:szCs w:val="20"/>
              </w:rPr>
              <w:t>-10.4</w:t>
            </w:r>
          </w:p>
        </w:tc>
        <w:tc>
          <w:tcPr>
            <w:tcW w:w="1219" w:type="dxa"/>
            <w:tcBorders>
              <w:bottom w:val="nil"/>
            </w:tcBorders>
            <w:shd w:val="clear" w:color="auto" w:fill="auto"/>
            <w:noWrap/>
            <w:hideMark/>
          </w:tcPr>
          <w:p w14:paraId="5A9E9683" w14:textId="77777777" w:rsidR="00F86769" w:rsidRPr="00C60FB3" w:rsidRDefault="00F86769" w:rsidP="001A4792">
            <w:pPr>
              <w:spacing w:after="240"/>
              <w:jc w:val="right"/>
              <w:rPr>
                <w:sz w:val="20"/>
                <w:szCs w:val="20"/>
              </w:rPr>
            </w:pPr>
            <w:r w:rsidRPr="00C60FB3">
              <w:rPr>
                <w:sz w:val="20"/>
                <w:szCs w:val="20"/>
              </w:rPr>
              <w:t>-0.2</w:t>
            </w:r>
          </w:p>
        </w:tc>
      </w:tr>
      <w:tr w:rsidR="00F86769" w:rsidRPr="00C60FB3" w14:paraId="08478F97" w14:textId="77777777" w:rsidTr="001A4792">
        <w:trPr>
          <w:trHeight w:hRule="exact" w:val="255"/>
        </w:trPr>
        <w:tc>
          <w:tcPr>
            <w:tcW w:w="1134" w:type="dxa"/>
            <w:tcBorders>
              <w:top w:val="nil"/>
              <w:bottom w:val="single" w:sz="4" w:space="0" w:color="000000"/>
            </w:tcBorders>
            <w:shd w:val="clear" w:color="auto" w:fill="auto"/>
            <w:noWrap/>
            <w:hideMark/>
          </w:tcPr>
          <w:p w14:paraId="6DCC9E5D" w14:textId="77777777" w:rsidR="00F86769" w:rsidRPr="00C60FB3" w:rsidRDefault="00F86769" w:rsidP="001A4792">
            <w:pPr>
              <w:spacing w:after="240"/>
              <w:jc w:val="both"/>
              <w:rPr>
                <w:rFonts w:eastAsia="AZUHWA+SFBI1200"/>
                <w:b/>
                <w:kern w:val="1"/>
                <w:sz w:val="20"/>
                <w:szCs w:val="20"/>
                <w:lang w:eastAsia="hi-IN" w:bidi="hi-IN"/>
              </w:rPr>
            </w:pPr>
          </w:p>
        </w:tc>
        <w:tc>
          <w:tcPr>
            <w:tcW w:w="1220" w:type="dxa"/>
            <w:tcBorders>
              <w:top w:val="nil"/>
              <w:bottom w:val="single" w:sz="4" w:space="0" w:color="000000"/>
            </w:tcBorders>
            <w:shd w:val="clear" w:color="auto" w:fill="auto"/>
            <w:noWrap/>
            <w:hideMark/>
          </w:tcPr>
          <w:p w14:paraId="5DE440A2" w14:textId="77777777" w:rsidR="00F86769" w:rsidRPr="00BB1E4B" w:rsidRDefault="00F86769" w:rsidP="001A4792">
            <w:pPr>
              <w:spacing w:after="240"/>
              <w:jc w:val="right"/>
              <w:rPr>
                <w:color w:val="808080"/>
                <w:sz w:val="20"/>
                <w:szCs w:val="20"/>
              </w:rPr>
            </w:pPr>
            <w:r w:rsidRPr="00BB1E4B">
              <w:rPr>
                <w:color w:val="808080"/>
                <w:sz w:val="20"/>
                <w:szCs w:val="20"/>
              </w:rPr>
              <w:t>+2.0</w:t>
            </w:r>
          </w:p>
        </w:tc>
        <w:tc>
          <w:tcPr>
            <w:tcW w:w="1219" w:type="dxa"/>
            <w:tcBorders>
              <w:top w:val="nil"/>
              <w:bottom w:val="single" w:sz="4" w:space="0" w:color="000000"/>
            </w:tcBorders>
            <w:shd w:val="clear" w:color="auto" w:fill="auto"/>
            <w:noWrap/>
            <w:hideMark/>
          </w:tcPr>
          <w:p w14:paraId="18906198" w14:textId="77777777" w:rsidR="00F86769" w:rsidRPr="00BB1E4B" w:rsidRDefault="00F86769" w:rsidP="001A4792">
            <w:pPr>
              <w:spacing w:after="240"/>
              <w:jc w:val="right"/>
              <w:rPr>
                <w:color w:val="808080"/>
                <w:sz w:val="20"/>
                <w:szCs w:val="20"/>
              </w:rPr>
            </w:pPr>
            <w:r w:rsidRPr="00BB1E4B">
              <w:rPr>
                <w:color w:val="808080"/>
                <w:sz w:val="20"/>
                <w:szCs w:val="20"/>
              </w:rPr>
              <w:t>-1.0</w:t>
            </w:r>
          </w:p>
        </w:tc>
        <w:tc>
          <w:tcPr>
            <w:tcW w:w="1219" w:type="dxa"/>
            <w:tcBorders>
              <w:top w:val="nil"/>
              <w:bottom w:val="single" w:sz="4" w:space="0" w:color="000000"/>
            </w:tcBorders>
            <w:shd w:val="clear" w:color="auto" w:fill="auto"/>
            <w:noWrap/>
            <w:hideMark/>
          </w:tcPr>
          <w:p w14:paraId="75FCB66B" w14:textId="77777777" w:rsidR="00F86769" w:rsidRPr="00BB1E4B" w:rsidRDefault="00F86769" w:rsidP="001A4792">
            <w:pPr>
              <w:spacing w:after="240"/>
              <w:jc w:val="right"/>
              <w:rPr>
                <w:color w:val="808080"/>
                <w:sz w:val="20"/>
                <w:szCs w:val="20"/>
              </w:rPr>
            </w:pPr>
            <w:r w:rsidRPr="00BB1E4B">
              <w:rPr>
                <w:color w:val="808080"/>
                <w:sz w:val="20"/>
                <w:szCs w:val="20"/>
              </w:rPr>
              <w:t>-1.7</w:t>
            </w:r>
          </w:p>
        </w:tc>
        <w:tc>
          <w:tcPr>
            <w:tcW w:w="1219" w:type="dxa"/>
            <w:tcBorders>
              <w:top w:val="nil"/>
              <w:bottom w:val="single" w:sz="4" w:space="0" w:color="000000"/>
            </w:tcBorders>
            <w:shd w:val="clear" w:color="auto" w:fill="auto"/>
            <w:noWrap/>
            <w:hideMark/>
          </w:tcPr>
          <w:p w14:paraId="7AEF1B88" w14:textId="77777777" w:rsidR="00F86769" w:rsidRPr="00BB1E4B" w:rsidRDefault="00F86769" w:rsidP="001A4792">
            <w:pPr>
              <w:spacing w:after="240"/>
              <w:jc w:val="right"/>
              <w:rPr>
                <w:color w:val="808080"/>
                <w:sz w:val="20"/>
                <w:szCs w:val="20"/>
              </w:rPr>
            </w:pPr>
            <w:r w:rsidRPr="00BB1E4B">
              <w:rPr>
                <w:color w:val="808080"/>
                <w:sz w:val="20"/>
                <w:szCs w:val="20"/>
              </w:rPr>
              <w:t>-2.3</w:t>
            </w:r>
          </w:p>
        </w:tc>
        <w:tc>
          <w:tcPr>
            <w:tcW w:w="1219" w:type="dxa"/>
            <w:tcBorders>
              <w:top w:val="nil"/>
              <w:bottom w:val="single" w:sz="4" w:space="0" w:color="000000"/>
            </w:tcBorders>
            <w:shd w:val="clear" w:color="auto" w:fill="auto"/>
            <w:noWrap/>
            <w:hideMark/>
          </w:tcPr>
          <w:p w14:paraId="42002991" w14:textId="77777777" w:rsidR="00F86769" w:rsidRPr="00BB1E4B" w:rsidRDefault="00F86769" w:rsidP="001A4792">
            <w:pPr>
              <w:spacing w:after="240"/>
              <w:jc w:val="right"/>
              <w:rPr>
                <w:color w:val="808080"/>
                <w:sz w:val="20"/>
                <w:szCs w:val="20"/>
              </w:rPr>
            </w:pPr>
            <w:r w:rsidRPr="00BB1E4B">
              <w:rPr>
                <w:color w:val="808080"/>
                <w:sz w:val="20"/>
                <w:szCs w:val="20"/>
              </w:rPr>
              <w:t>-5.3</w:t>
            </w:r>
          </w:p>
        </w:tc>
        <w:tc>
          <w:tcPr>
            <w:tcW w:w="1219" w:type="dxa"/>
            <w:tcBorders>
              <w:top w:val="nil"/>
              <w:bottom w:val="single" w:sz="4" w:space="0" w:color="000000"/>
            </w:tcBorders>
            <w:shd w:val="clear" w:color="auto" w:fill="auto"/>
            <w:noWrap/>
            <w:hideMark/>
          </w:tcPr>
          <w:p w14:paraId="1B476E94" w14:textId="77777777" w:rsidR="00F86769" w:rsidRPr="00BB1E4B" w:rsidRDefault="00F86769" w:rsidP="001A4792">
            <w:pPr>
              <w:spacing w:after="240"/>
              <w:jc w:val="right"/>
              <w:rPr>
                <w:color w:val="808080"/>
                <w:sz w:val="20"/>
                <w:szCs w:val="20"/>
              </w:rPr>
            </w:pPr>
            <w:r w:rsidRPr="00BB1E4B">
              <w:rPr>
                <w:color w:val="808080"/>
                <w:sz w:val="20"/>
                <w:szCs w:val="20"/>
              </w:rPr>
              <w:t>-2.0</w:t>
            </w:r>
          </w:p>
        </w:tc>
        <w:tc>
          <w:tcPr>
            <w:tcW w:w="1219" w:type="dxa"/>
            <w:tcBorders>
              <w:top w:val="nil"/>
              <w:bottom w:val="single" w:sz="4" w:space="0" w:color="000000"/>
            </w:tcBorders>
            <w:shd w:val="clear" w:color="auto" w:fill="auto"/>
            <w:noWrap/>
            <w:hideMark/>
          </w:tcPr>
          <w:p w14:paraId="1E69E182" w14:textId="77777777" w:rsidR="00F86769" w:rsidRPr="00BB1E4B" w:rsidRDefault="00F86769" w:rsidP="001A4792">
            <w:pPr>
              <w:spacing w:after="240"/>
              <w:jc w:val="right"/>
              <w:rPr>
                <w:color w:val="808080"/>
                <w:sz w:val="20"/>
                <w:szCs w:val="20"/>
              </w:rPr>
            </w:pPr>
            <w:r w:rsidRPr="00BB1E4B">
              <w:rPr>
                <w:color w:val="808080"/>
                <w:sz w:val="20"/>
                <w:szCs w:val="20"/>
              </w:rPr>
              <w:t>-7.1</w:t>
            </w:r>
          </w:p>
        </w:tc>
        <w:tc>
          <w:tcPr>
            <w:tcW w:w="1219" w:type="dxa"/>
            <w:tcBorders>
              <w:top w:val="nil"/>
              <w:bottom w:val="single" w:sz="4" w:space="0" w:color="000000"/>
            </w:tcBorders>
            <w:shd w:val="clear" w:color="auto" w:fill="auto"/>
            <w:noWrap/>
            <w:hideMark/>
          </w:tcPr>
          <w:p w14:paraId="5EFD057A" w14:textId="77777777" w:rsidR="00F86769" w:rsidRPr="00BB1E4B" w:rsidRDefault="00F86769" w:rsidP="001A4792">
            <w:pPr>
              <w:spacing w:after="240"/>
              <w:jc w:val="right"/>
              <w:rPr>
                <w:color w:val="808080"/>
                <w:sz w:val="20"/>
                <w:szCs w:val="20"/>
              </w:rPr>
            </w:pPr>
            <w:r w:rsidRPr="00BB1E4B">
              <w:rPr>
                <w:color w:val="808080"/>
                <w:sz w:val="20"/>
                <w:szCs w:val="20"/>
              </w:rPr>
              <w:t>-5.3</w:t>
            </w:r>
          </w:p>
        </w:tc>
        <w:tc>
          <w:tcPr>
            <w:tcW w:w="1219" w:type="dxa"/>
            <w:tcBorders>
              <w:top w:val="nil"/>
              <w:bottom w:val="single" w:sz="4" w:space="0" w:color="000000"/>
            </w:tcBorders>
            <w:shd w:val="clear" w:color="auto" w:fill="auto"/>
            <w:noWrap/>
            <w:hideMark/>
          </w:tcPr>
          <w:p w14:paraId="2BC7FD93" w14:textId="77777777" w:rsidR="00F86769" w:rsidRPr="00BB1E4B" w:rsidRDefault="00F86769" w:rsidP="001A4792">
            <w:pPr>
              <w:spacing w:after="240"/>
              <w:jc w:val="right"/>
              <w:rPr>
                <w:color w:val="808080"/>
                <w:sz w:val="20"/>
                <w:szCs w:val="20"/>
              </w:rPr>
            </w:pPr>
            <w:r w:rsidRPr="00BB1E4B">
              <w:rPr>
                <w:color w:val="808080"/>
                <w:sz w:val="20"/>
                <w:szCs w:val="20"/>
              </w:rPr>
              <w:t>-10.1</w:t>
            </w:r>
          </w:p>
        </w:tc>
        <w:tc>
          <w:tcPr>
            <w:tcW w:w="1219" w:type="dxa"/>
            <w:tcBorders>
              <w:top w:val="nil"/>
              <w:bottom w:val="single" w:sz="4" w:space="0" w:color="000000"/>
            </w:tcBorders>
            <w:shd w:val="clear" w:color="auto" w:fill="auto"/>
            <w:noWrap/>
            <w:hideMark/>
          </w:tcPr>
          <w:p w14:paraId="3257CB97" w14:textId="77777777" w:rsidR="00F86769" w:rsidRPr="00BB1E4B" w:rsidRDefault="00F86769" w:rsidP="001A4792">
            <w:pPr>
              <w:spacing w:after="240"/>
              <w:jc w:val="right"/>
              <w:rPr>
                <w:color w:val="808080"/>
                <w:sz w:val="20"/>
                <w:szCs w:val="20"/>
              </w:rPr>
            </w:pPr>
            <w:r w:rsidRPr="00BB1E4B">
              <w:rPr>
                <w:color w:val="808080"/>
                <w:sz w:val="20"/>
                <w:szCs w:val="20"/>
              </w:rPr>
              <w:t>-9.4</w:t>
            </w:r>
          </w:p>
        </w:tc>
        <w:tc>
          <w:tcPr>
            <w:tcW w:w="1219" w:type="dxa"/>
            <w:tcBorders>
              <w:top w:val="nil"/>
              <w:bottom w:val="single" w:sz="4" w:space="0" w:color="000000"/>
            </w:tcBorders>
            <w:shd w:val="clear" w:color="auto" w:fill="auto"/>
            <w:noWrap/>
            <w:hideMark/>
          </w:tcPr>
          <w:p w14:paraId="6D2A3BDD" w14:textId="77777777" w:rsidR="00F86769" w:rsidRPr="00BB1E4B" w:rsidRDefault="00F86769" w:rsidP="001A4792">
            <w:pPr>
              <w:spacing w:after="240"/>
              <w:jc w:val="right"/>
              <w:rPr>
                <w:color w:val="808080"/>
                <w:sz w:val="20"/>
                <w:szCs w:val="20"/>
              </w:rPr>
            </w:pPr>
            <w:r w:rsidRPr="00BB1E4B">
              <w:rPr>
                <w:color w:val="808080"/>
                <w:sz w:val="20"/>
                <w:szCs w:val="20"/>
              </w:rPr>
              <w:t>-6.1</w:t>
            </w:r>
          </w:p>
        </w:tc>
      </w:tr>
      <w:tr w:rsidR="00F86769" w:rsidRPr="00C60FB3" w14:paraId="7ACDC571" w14:textId="77777777" w:rsidTr="001A4792">
        <w:trPr>
          <w:trHeight w:hRule="exact" w:val="255"/>
        </w:trPr>
        <w:tc>
          <w:tcPr>
            <w:tcW w:w="1134" w:type="dxa"/>
            <w:tcBorders>
              <w:bottom w:val="nil"/>
            </w:tcBorders>
            <w:shd w:val="clear" w:color="auto" w:fill="auto"/>
            <w:noWrap/>
            <w:hideMark/>
          </w:tcPr>
          <w:p w14:paraId="3C5C4289" w14:textId="77777777" w:rsidR="00F86769" w:rsidRPr="00C60FB3" w:rsidRDefault="00F86769" w:rsidP="001A4792">
            <w:pPr>
              <w:spacing w:after="240"/>
              <w:jc w:val="both"/>
              <w:rPr>
                <w:rFonts w:eastAsia="AZUHWA+SFBI1200"/>
                <w:b/>
                <w:kern w:val="1"/>
                <w:sz w:val="20"/>
                <w:szCs w:val="20"/>
                <w:lang w:eastAsia="hi-IN" w:bidi="hi-IN"/>
              </w:rPr>
            </w:pPr>
            <w:r w:rsidRPr="00C60FB3">
              <w:rPr>
                <w:rFonts w:eastAsia="AZUHWA+SFBI1200"/>
                <w:b/>
                <w:kern w:val="1"/>
                <w:sz w:val="20"/>
                <w:szCs w:val="20"/>
                <w:lang w:eastAsia="hi-IN" w:bidi="hi-IN"/>
              </w:rPr>
              <w:t>T8</w:t>
            </w:r>
          </w:p>
        </w:tc>
        <w:tc>
          <w:tcPr>
            <w:tcW w:w="1220" w:type="dxa"/>
            <w:tcBorders>
              <w:bottom w:val="nil"/>
            </w:tcBorders>
            <w:shd w:val="clear" w:color="auto" w:fill="auto"/>
            <w:noWrap/>
            <w:hideMark/>
          </w:tcPr>
          <w:p w14:paraId="3A7161D4" w14:textId="77777777" w:rsidR="00F86769" w:rsidRPr="00C60FB3" w:rsidRDefault="00F86769" w:rsidP="001A4792">
            <w:pPr>
              <w:spacing w:after="240"/>
              <w:jc w:val="right"/>
              <w:rPr>
                <w:sz w:val="20"/>
                <w:szCs w:val="20"/>
              </w:rPr>
            </w:pPr>
            <w:r w:rsidRPr="00C60FB3">
              <w:rPr>
                <w:sz w:val="20"/>
                <w:szCs w:val="20"/>
              </w:rPr>
              <w:t>-2.8</w:t>
            </w:r>
          </w:p>
        </w:tc>
        <w:tc>
          <w:tcPr>
            <w:tcW w:w="1219" w:type="dxa"/>
            <w:tcBorders>
              <w:bottom w:val="nil"/>
            </w:tcBorders>
            <w:shd w:val="clear" w:color="auto" w:fill="auto"/>
            <w:noWrap/>
            <w:hideMark/>
          </w:tcPr>
          <w:p w14:paraId="2AC2D69C" w14:textId="77777777" w:rsidR="00F86769" w:rsidRPr="00C60FB3" w:rsidRDefault="00F86769" w:rsidP="001A4792">
            <w:pPr>
              <w:spacing w:after="240"/>
              <w:jc w:val="right"/>
              <w:rPr>
                <w:sz w:val="20"/>
                <w:szCs w:val="20"/>
              </w:rPr>
            </w:pPr>
            <w:r w:rsidRPr="00C60FB3">
              <w:rPr>
                <w:sz w:val="20"/>
                <w:szCs w:val="20"/>
              </w:rPr>
              <w:t>+12</w:t>
            </w:r>
          </w:p>
        </w:tc>
        <w:tc>
          <w:tcPr>
            <w:tcW w:w="1219" w:type="dxa"/>
            <w:tcBorders>
              <w:bottom w:val="nil"/>
            </w:tcBorders>
            <w:shd w:val="clear" w:color="auto" w:fill="auto"/>
            <w:noWrap/>
            <w:hideMark/>
          </w:tcPr>
          <w:p w14:paraId="0FAFFB49" w14:textId="77777777" w:rsidR="00F86769" w:rsidRPr="00C60FB3" w:rsidRDefault="00F86769" w:rsidP="001A4792">
            <w:pPr>
              <w:spacing w:after="240"/>
              <w:jc w:val="right"/>
              <w:rPr>
                <w:sz w:val="20"/>
                <w:szCs w:val="20"/>
              </w:rPr>
            </w:pPr>
            <w:r w:rsidRPr="00C60FB3">
              <w:rPr>
                <w:sz w:val="20"/>
                <w:szCs w:val="20"/>
              </w:rPr>
              <w:t>+0.7</w:t>
            </w:r>
          </w:p>
        </w:tc>
        <w:tc>
          <w:tcPr>
            <w:tcW w:w="1219" w:type="dxa"/>
            <w:tcBorders>
              <w:bottom w:val="nil"/>
            </w:tcBorders>
            <w:shd w:val="clear" w:color="auto" w:fill="auto"/>
            <w:noWrap/>
            <w:hideMark/>
          </w:tcPr>
          <w:p w14:paraId="6D47E679" w14:textId="77777777" w:rsidR="00F86769" w:rsidRPr="00C60FB3" w:rsidRDefault="00F86769" w:rsidP="001A4792">
            <w:pPr>
              <w:spacing w:after="240"/>
              <w:jc w:val="right"/>
              <w:rPr>
                <w:sz w:val="20"/>
                <w:szCs w:val="20"/>
              </w:rPr>
            </w:pPr>
            <w:r w:rsidRPr="00C60FB3">
              <w:rPr>
                <w:sz w:val="20"/>
                <w:szCs w:val="20"/>
              </w:rPr>
              <w:t>-3.2</w:t>
            </w:r>
          </w:p>
        </w:tc>
        <w:tc>
          <w:tcPr>
            <w:tcW w:w="1219" w:type="dxa"/>
            <w:tcBorders>
              <w:bottom w:val="nil"/>
            </w:tcBorders>
            <w:shd w:val="clear" w:color="auto" w:fill="auto"/>
            <w:noWrap/>
            <w:hideMark/>
          </w:tcPr>
          <w:p w14:paraId="7A61B0AE" w14:textId="77777777" w:rsidR="00F86769" w:rsidRPr="00C60FB3" w:rsidRDefault="00F86769" w:rsidP="001A4792">
            <w:pPr>
              <w:spacing w:after="240"/>
              <w:jc w:val="right"/>
              <w:rPr>
                <w:sz w:val="20"/>
                <w:szCs w:val="20"/>
              </w:rPr>
            </w:pPr>
            <w:r w:rsidRPr="00C60FB3">
              <w:rPr>
                <w:sz w:val="20"/>
                <w:szCs w:val="20"/>
              </w:rPr>
              <w:t>-10.4</w:t>
            </w:r>
          </w:p>
        </w:tc>
        <w:tc>
          <w:tcPr>
            <w:tcW w:w="1219" w:type="dxa"/>
            <w:tcBorders>
              <w:bottom w:val="nil"/>
            </w:tcBorders>
            <w:shd w:val="clear" w:color="auto" w:fill="auto"/>
            <w:noWrap/>
            <w:hideMark/>
          </w:tcPr>
          <w:p w14:paraId="10C405D0" w14:textId="77777777" w:rsidR="00F86769" w:rsidRPr="00C60FB3" w:rsidRDefault="00F86769" w:rsidP="001A4792">
            <w:pPr>
              <w:spacing w:after="240"/>
              <w:jc w:val="right"/>
              <w:rPr>
                <w:sz w:val="20"/>
                <w:szCs w:val="20"/>
              </w:rPr>
            </w:pPr>
            <w:r w:rsidRPr="00C60FB3">
              <w:rPr>
                <w:sz w:val="20"/>
                <w:szCs w:val="20"/>
              </w:rPr>
              <w:t>-3.8</w:t>
            </w:r>
          </w:p>
        </w:tc>
        <w:tc>
          <w:tcPr>
            <w:tcW w:w="1219" w:type="dxa"/>
            <w:tcBorders>
              <w:bottom w:val="nil"/>
            </w:tcBorders>
            <w:shd w:val="clear" w:color="auto" w:fill="auto"/>
            <w:noWrap/>
            <w:hideMark/>
          </w:tcPr>
          <w:p w14:paraId="4B1FC71E" w14:textId="77777777" w:rsidR="00F86769" w:rsidRPr="00C60FB3" w:rsidRDefault="00F86769" w:rsidP="001A4792">
            <w:pPr>
              <w:spacing w:after="240"/>
              <w:jc w:val="right"/>
              <w:rPr>
                <w:sz w:val="20"/>
                <w:szCs w:val="20"/>
              </w:rPr>
            </w:pPr>
            <w:r w:rsidRPr="00C60FB3">
              <w:rPr>
                <w:sz w:val="20"/>
                <w:szCs w:val="20"/>
              </w:rPr>
              <w:t>-7.5</w:t>
            </w:r>
          </w:p>
        </w:tc>
        <w:tc>
          <w:tcPr>
            <w:tcW w:w="1219" w:type="dxa"/>
            <w:tcBorders>
              <w:bottom w:val="nil"/>
            </w:tcBorders>
            <w:shd w:val="clear" w:color="auto" w:fill="auto"/>
            <w:noWrap/>
            <w:hideMark/>
          </w:tcPr>
          <w:p w14:paraId="1D26997A" w14:textId="77777777" w:rsidR="00F86769" w:rsidRPr="00C60FB3" w:rsidRDefault="00F86769" w:rsidP="001A4792">
            <w:pPr>
              <w:spacing w:after="240"/>
              <w:jc w:val="right"/>
              <w:rPr>
                <w:sz w:val="20"/>
                <w:szCs w:val="20"/>
              </w:rPr>
            </w:pPr>
            <w:r w:rsidRPr="00C60FB3">
              <w:rPr>
                <w:sz w:val="20"/>
                <w:szCs w:val="20"/>
              </w:rPr>
              <w:t>-6.8</w:t>
            </w:r>
          </w:p>
        </w:tc>
        <w:tc>
          <w:tcPr>
            <w:tcW w:w="1219" w:type="dxa"/>
            <w:tcBorders>
              <w:bottom w:val="nil"/>
            </w:tcBorders>
            <w:shd w:val="clear" w:color="auto" w:fill="auto"/>
            <w:noWrap/>
            <w:hideMark/>
          </w:tcPr>
          <w:p w14:paraId="6CDA8D0C" w14:textId="77777777" w:rsidR="00F86769" w:rsidRPr="00C60FB3" w:rsidRDefault="00F86769" w:rsidP="001A4792">
            <w:pPr>
              <w:spacing w:after="240"/>
              <w:jc w:val="right"/>
              <w:rPr>
                <w:sz w:val="20"/>
                <w:szCs w:val="20"/>
              </w:rPr>
            </w:pPr>
            <w:r w:rsidRPr="00C60FB3">
              <w:rPr>
                <w:sz w:val="20"/>
                <w:szCs w:val="20"/>
              </w:rPr>
              <w:t>-15.2</w:t>
            </w:r>
          </w:p>
        </w:tc>
        <w:tc>
          <w:tcPr>
            <w:tcW w:w="1219" w:type="dxa"/>
            <w:tcBorders>
              <w:bottom w:val="nil"/>
            </w:tcBorders>
            <w:shd w:val="clear" w:color="auto" w:fill="auto"/>
            <w:noWrap/>
            <w:hideMark/>
          </w:tcPr>
          <w:p w14:paraId="1761FA40" w14:textId="77777777" w:rsidR="00F86769" w:rsidRPr="00C60FB3" w:rsidRDefault="00F86769" w:rsidP="001A4792">
            <w:pPr>
              <w:spacing w:after="240"/>
              <w:jc w:val="right"/>
              <w:rPr>
                <w:sz w:val="20"/>
                <w:szCs w:val="20"/>
              </w:rPr>
            </w:pPr>
            <w:r w:rsidRPr="00C60FB3">
              <w:rPr>
                <w:sz w:val="20"/>
                <w:szCs w:val="20"/>
              </w:rPr>
              <w:t>-13.7</w:t>
            </w:r>
          </w:p>
        </w:tc>
        <w:tc>
          <w:tcPr>
            <w:tcW w:w="1219" w:type="dxa"/>
            <w:tcBorders>
              <w:bottom w:val="nil"/>
            </w:tcBorders>
            <w:shd w:val="clear" w:color="auto" w:fill="auto"/>
            <w:noWrap/>
            <w:hideMark/>
          </w:tcPr>
          <w:p w14:paraId="24CA2A84" w14:textId="77777777" w:rsidR="00F86769" w:rsidRPr="00C60FB3" w:rsidRDefault="00F86769" w:rsidP="001A4792">
            <w:pPr>
              <w:spacing w:after="240"/>
              <w:jc w:val="right"/>
              <w:rPr>
                <w:sz w:val="20"/>
                <w:szCs w:val="20"/>
              </w:rPr>
            </w:pPr>
            <w:r w:rsidRPr="00C60FB3">
              <w:rPr>
                <w:sz w:val="20"/>
                <w:szCs w:val="20"/>
              </w:rPr>
              <w:t>-1.9</w:t>
            </w:r>
          </w:p>
        </w:tc>
      </w:tr>
      <w:tr w:rsidR="00F86769" w:rsidRPr="00C60FB3" w14:paraId="7656DA9D" w14:textId="77777777" w:rsidTr="001A4792">
        <w:trPr>
          <w:trHeight w:hRule="exact" w:val="255"/>
        </w:trPr>
        <w:tc>
          <w:tcPr>
            <w:tcW w:w="1134" w:type="dxa"/>
            <w:tcBorders>
              <w:top w:val="nil"/>
              <w:bottom w:val="single" w:sz="4" w:space="0" w:color="000000"/>
            </w:tcBorders>
            <w:shd w:val="clear" w:color="auto" w:fill="auto"/>
            <w:noWrap/>
            <w:hideMark/>
          </w:tcPr>
          <w:p w14:paraId="431C88CC" w14:textId="77777777" w:rsidR="00F86769" w:rsidRPr="00C60FB3" w:rsidRDefault="00F86769" w:rsidP="001A4792">
            <w:pPr>
              <w:spacing w:after="240"/>
              <w:jc w:val="both"/>
              <w:rPr>
                <w:rFonts w:eastAsia="AZUHWA+SFBI1200"/>
                <w:b/>
                <w:kern w:val="1"/>
                <w:sz w:val="20"/>
                <w:szCs w:val="20"/>
                <w:lang w:eastAsia="hi-IN" w:bidi="hi-IN"/>
              </w:rPr>
            </w:pPr>
          </w:p>
        </w:tc>
        <w:tc>
          <w:tcPr>
            <w:tcW w:w="1220" w:type="dxa"/>
            <w:tcBorders>
              <w:top w:val="nil"/>
              <w:bottom w:val="single" w:sz="4" w:space="0" w:color="000000"/>
            </w:tcBorders>
            <w:shd w:val="clear" w:color="auto" w:fill="auto"/>
            <w:noWrap/>
            <w:hideMark/>
          </w:tcPr>
          <w:p w14:paraId="38B8C09E" w14:textId="77777777" w:rsidR="00F86769" w:rsidRPr="00BB1E4B" w:rsidRDefault="00F86769" w:rsidP="001A4792">
            <w:pPr>
              <w:spacing w:after="240"/>
              <w:jc w:val="right"/>
              <w:rPr>
                <w:color w:val="808080"/>
                <w:sz w:val="20"/>
                <w:szCs w:val="20"/>
              </w:rPr>
            </w:pPr>
            <w:r w:rsidRPr="00BB1E4B">
              <w:rPr>
                <w:color w:val="808080"/>
                <w:sz w:val="20"/>
                <w:szCs w:val="20"/>
              </w:rPr>
              <w:t>+1.2</w:t>
            </w:r>
          </w:p>
        </w:tc>
        <w:tc>
          <w:tcPr>
            <w:tcW w:w="1219" w:type="dxa"/>
            <w:tcBorders>
              <w:top w:val="nil"/>
              <w:bottom w:val="single" w:sz="4" w:space="0" w:color="000000"/>
            </w:tcBorders>
            <w:shd w:val="clear" w:color="auto" w:fill="auto"/>
            <w:noWrap/>
            <w:hideMark/>
          </w:tcPr>
          <w:p w14:paraId="22C24451" w14:textId="77777777" w:rsidR="00F86769" w:rsidRPr="00BB1E4B" w:rsidRDefault="00F86769" w:rsidP="001A4792">
            <w:pPr>
              <w:spacing w:after="240"/>
              <w:jc w:val="right"/>
              <w:rPr>
                <w:color w:val="808080"/>
                <w:sz w:val="20"/>
                <w:szCs w:val="20"/>
              </w:rPr>
            </w:pPr>
            <w:r w:rsidRPr="00BB1E4B">
              <w:rPr>
                <w:color w:val="808080"/>
                <w:sz w:val="20"/>
                <w:szCs w:val="20"/>
              </w:rPr>
              <w:t>-0.2</w:t>
            </w:r>
          </w:p>
        </w:tc>
        <w:tc>
          <w:tcPr>
            <w:tcW w:w="1219" w:type="dxa"/>
            <w:tcBorders>
              <w:top w:val="nil"/>
              <w:bottom w:val="single" w:sz="4" w:space="0" w:color="000000"/>
            </w:tcBorders>
            <w:shd w:val="clear" w:color="auto" w:fill="auto"/>
            <w:noWrap/>
            <w:hideMark/>
          </w:tcPr>
          <w:p w14:paraId="11C3A5E1" w14:textId="77777777" w:rsidR="00F86769" w:rsidRPr="00BB1E4B" w:rsidRDefault="00F86769" w:rsidP="001A4792">
            <w:pPr>
              <w:spacing w:after="240"/>
              <w:jc w:val="right"/>
              <w:rPr>
                <w:color w:val="808080"/>
                <w:sz w:val="20"/>
                <w:szCs w:val="20"/>
              </w:rPr>
            </w:pPr>
            <w:r w:rsidRPr="00BB1E4B">
              <w:rPr>
                <w:color w:val="808080"/>
                <w:sz w:val="20"/>
                <w:szCs w:val="20"/>
              </w:rPr>
              <w:t>-2.1</w:t>
            </w:r>
          </w:p>
        </w:tc>
        <w:tc>
          <w:tcPr>
            <w:tcW w:w="1219" w:type="dxa"/>
            <w:tcBorders>
              <w:top w:val="nil"/>
              <w:bottom w:val="single" w:sz="4" w:space="0" w:color="000000"/>
            </w:tcBorders>
            <w:shd w:val="clear" w:color="auto" w:fill="auto"/>
            <w:noWrap/>
            <w:hideMark/>
          </w:tcPr>
          <w:p w14:paraId="19BF6309" w14:textId="77777777" w:rsidR="00F86769" w:rsidRPr="00BB1E4B" w:rsidRDefault="00F86769" w:rsidP="001A4792">
            <w:pPr>
              <w:spacing w:after="240"/>
              <w:jc w:val="right"/>
              <w:rPr>
                <w:color w:val="808080"/>
                <w:sz w:val="20"/>
                <w:szCs w:val="20"/>
              </w:rPr>
            </w:pPr>
            <w:r w:rsidRPr="00BB1E4B">
              <w:rPr>
                <w:color w:val="808080"/>
                <w:sz w:val="20"/>
                <w:szCs w:val="20"/>
              </w:rPr>
              <w:t>-2.6</w:t>
            </w:r>
          </w:p>
        </w:tc>
        <w:tc>
          <w:tcPr>
            <w:tcW w:w="1219" w:type="dxa"/>
            <w:tcBorders>
              <w:top w:val="nil"/>
              <w:bottom w:val="single" w:sz="4" w:space="0" w:color="000000"/>
            </w:tcBorders>
            <w:shd w:val="clear" w:color="auto" w:fill="auto"/>
            <w:noWrap/>
            <w:hideMark/>
          </w:tcPr>
          <w:p w14:paraId="5E470FE2" w14:textId="77777777" w:rsidR="00F86769" w:rsidRPr="00BB1E4B" w:rsidRDefault="00F86769" w:rsidP="001A4792">
            <w:pPr>
              <w:spacing w:after="240"/>
              <w:jc w:val="right"/>
              <w:rPr>
                <w:color w:val="808080"/>
                <w:sz w:val="20"/>
                <w:szCs w:val="20"/>
              </w:rPr>
            </w:pPr>
            <w:r w:rsidRPr="00BB1E4B">
              <w:rPr>
                <w:color w:val="808080"/>
                <w:sz w:val="20"/>
                <w:szCs w:val="20"/>
              </w:rPr>
              <w:t>-5.3</w:t>
            </w:r>
          </w:p>
        </w:tc>
        <w:tc>
          <w:tcPr>
            <w:tcW w:w="1219" w:type="dxa"/>
            <w:tcBorders>
              <w:top w:val="nil"/>
              <w:bottom w:val="single" w:sz="4" w:space="0" w:color="000000"/>
            </w:tcBorders>
            <w:shd w:val="clear" w:color="auto" w:fill="auto"/>
            <w:noWrap/>
            <w:hideMark/>
          </w:tcPr>
          <w:p w14:paraId="6739331B" w14:textId="77777777" w:rsidR="00F86769" w:rsidRPr="00BB1E4B" w:rsidRDefault="00F86769" w:rsidP="001A4792">
            <w:pPr>
              <w:spacing w:after="240"/>
              <w:jc w:val="right"/>
              <w:rPr>
                <w:color w:val="808080"/>
                <w:sz w:val="20"/>
                <w:szCs w:val="20"/>
              </w:rPr>
            </w:pPr>
            <w:r w:rsidRPr="00BB1E4B">
              <w:rPr>
                <w:color w:val="808080"/>
                <w:sz w:val="20"/>
                <w:szCs w:val="20"/>
              </w:rPr>
              <w:t>-1.8</w:t>
            </w:r>
          </w:p>
        </w:tc>
        <w:tc>
          <w:tcPr>
            <w:tcW w:w="1219" w:type="dxa"/>
            <w:tcBorders>
              <w:top w:val="nil"/>
              <w:bottom w:val="single" w:sz="4" w:space="0" w:color="000000"/>
            </w:tcBorders>
            <w:shd w:val="clear" w:color="auto" w:fill="auto"/>
            <w:noWrap/>
            <w:hideMark/>
          </w:tcPr>
          <w:p w14:paraId="186A8321" w14:textId="77777777" w:rsidR="00F86769" w:rsidRPr="00BB1E4B" w:rsidRDefault="00F86769" w:rsidP="001A4792">
            <w:pPr>
              <w:spacing w:after="240"/>
              <w:jc w:val="right"/>
              <w:rPr>
                <w:color w:val="808080"/>
                <w:sz w:val="20"/>
                <w:szCs w:val="20"/>
              </w:rPr>
            </w:pPr>
            <w:r w:rsidRPr="00BB1E4B">
              <w:rPr>
                <w:color w:val="808080"/>
                <w:sz w:val="20"/>
                <w:szCs w:val="20"/>
              </w:rPr>
              <w:t>-6.5</w:t>
            </w:r>
          </w:p>
        </w:tc>
        <w:tc>
          <w:tcPr>
            <w:tcW w:w="1219" w:type="dxa"/>
            <w:tcBorders>
              <w:top w:val="nil"/>
              <w:bottom w:val="single" w:sz="4" w:space="0" w:color="000000"/>
            </w:tcBorders>
            <w:shd w:val="clear" w:color="auto" w:fill="auto"/>
            <w:noWrap/>
            <w:hideMark/>
          </w:tcPr>
          <w:p w14:paraId="4935472E" w14:textId="77777777" w:rsidR="00F86769" w:rsidRPr="00BB1E4B" w:rsidRDefault="00F86769" w:rsidP="001A4792">
            <w:pPr>
              <w:spacing w:after="240"/>
              <w:jc w:val="right"/>
              <w:rPr>
                <w:color w:val="808080"/>
                <w:sz w:val="20"/>
                <w:szCs w:val="20"/>
              </w:rPr>
            </w:pPr>
            <w:r w:rsidRPr="00BB1E4B">
              <w:rPr>
                <w:color w:val="808080"/>
                <w:sz w:val="20"/>
                <w:szCs w:val="20"/>
              </w:rPr>
              <w:t>-4.5</w:t>
            </w:r>
          </w:p>
        </w:tc>
        <w:tc>
          <w:tcPr>
            <w:tcW w:w="1219" w:type="dxa"/>
            <w:tcBorders>
              <w:top w:val="nil"/>
              <w:bottom w:val="single" w:sz="4" w:space="0" w:color="000000"/>
            </w:tcBorders>
            <w:shd w:val="clear" w:color="auto" w:fill="auto"/>
            <w:noWrap/>
            <w:hideMark/>
          </w:tcPr>
          <w:p w14:paraId="1BF88069" w14:textId="77777777" w:rsidR="00F86769" w:rsidRPr="00BB1E4B" w:rsidRDefault="00F86769" w:rsidP="001A4792">
            <w:pPr>
              <w:spacing w:after="240"/>
              <w:jc w:val="right"/>
              <w:rPr>
                <w:color w:val="808080"/>
                <w:sz w:val="20"/>
                <w:szCs w:val="20"/>
              </w:rPr>
            </w:pPr>
            <w:r w:rsidRPr="00BB1E4B">
              <w:rPr>
                <w:color w:val="808080"/>
                <w:sz w:val="20"/>
                <w:szCs w:val="20"/>
              </w:rPr>
              <w:t>-9.4</w:t>
            </w:r>
          </w:p>
        </w:tc>
        <w:tc>
          <w:tcPr>
            <w:tcW w:w="1219" w:type="dxa"/>
            <w:tcBorders>
              <w:top w:val="nil"/>
              <w:bottom w:val="single" w:sz="4" w:space="0" w:color="000000"/>
            </w:tcBorders>
            <w:shd w:val="clear" w:color="auto" w:fill="auto"/>
            <w:noWrap/>
            <w:hideMark/>
          </w:tcPr>
          <w:p w14:paraId="276307AD" w14:textId="77777777" w:rsidR="00F86769" w:rsidRPr="00BB1E4B" w:rsidRDefault="00F86769" w:rsidP="001A4792">
            <w:pPr>
              <w:spacing w:after="240"/>
              <w:jc w:val="right"/>
              <w:rPr>
                <w:color w:val="808080"/>
                <w:sz w:val="20"/>
                <w:szCs w:val="20"/>
              </w:rPr>
            </w:pPr>
            <w:r w:rsidRPr="00BB1E4B">
              <w:rPr>
                <w:color w:val="808080"/>
                <w:sz w:val="20"/>
                <w:szCs w:val="20"/>
              </w:rPr>
              <w:t>-9.5</w:t>
            </w:r>
          </w:p>
        </w:tc>
        <w:tc>
          <w:tcPr>
            <w:tcW w:w="1219" w:type="dxa"/>
            <w:tcBorders>
              <w:top w:val="nil"/>
              <w:bottom w:val="single" w:sz="4" w:space="0" w:color="000000"/>
            </w:tcBorders>
            <w:shd w:val="clear" w:color="auto" w:fill="auto"/>
            <w:noWrap/>
            <w:hideMark/>
          </w:tcPr>
          <w:p w14:paraId="1D2A2EEC" w14:textId="77777777" w:rsidR="00F86769" w:rsidRPr="00BB1E4B" w:rsidRDefault="00F86769" w:rsidP="001A4792">
            <w:pPr>
              <w:spacing w:after="240"/>
              <w:jc w:val="right"/>
              <w:rPr>
                <w:color w:val="808080"/>
                <w:sz w:val="20"/>
                <w:szCs w:val="20"/>
              </w:rPr>
            </w:pPr>
            <w:r w:rsidRPr="00BB1E4B">
              <w:rPr>
                <w:color w:val="808080"/>
                <w:sz w:val="20"/>
                <w:szCs w:val="20"/>
              </w:rPr>
              <w:t>-6.4</w:t>
            </w:r>
          </w:p>
        </w:tc>
      </w:tr>
      <w:tr w:rsidR="00F86769" w:rsidRPr="00C60FB3" w14:paraId="479D79B6" w14:textId="77777777" w:rsidTr="001A4792">
        <w:trPr>
          <w:trHeight w:hRule="exact" w:val="255"/>
        </w:trPr>
        <w:tc>
          <w:tcPr>
            <w:tcW w:w="1134" w:type="dxa"/>
            <w:tcBorders>
              <w:bottom w:val="nil"/>
            </w:tcBorders>
            <w:shd w:val="clear" w:color="auto" w:fill="auto"/>
            <w:noWrap/>
            <w:hideMark/>
          </w:tcPr>
          <w:p w14:paraId="7D0DB2CA" w14:textId="77777777" w:rsidR="00F86769" w:rsidRPr="00C60FB3" w:rsidRDefault="00F86769" w:rsidP="001A4792">
            <w:pPr>
              <w:spacing w:after="240"/>
              <w:jc w:val="both"/>
              <w:rPr>
                <w:rFonts w:eastAsia="AZUHWA+SFBI1200"/>
                <w:b/>
                <w:kern w:val="1"/>
                <w:sz w:val="20"/>
                <w:szCs w:val="20"/>
                <w:lang w:eastAsia="hi-IN" w:bidi="hi-IN"/>
              </w:rPr>
            </w:pPr>
            <w:r w:rsidRPr="00C60FB3">
              <w:rPr>
                <w:rFonts w:eastAsia="AZUHWA+SFBI1200"/>
                <w:b/>
                <w:kern w:val="1"/>
                <w:sz w:val="20"/>
                <w:szCs w:val="20"/>
                <w:lang w:eastAsia="hi-IN" w:bidi="hi-IN"/>
              </w:rPr>
              <w:t xml:space="preserve">Total </w:t>
            </w:r>
          </w:p>
        </w:tc>
        <w:tc>
          <w:tcPr>
            <w:tcW w:w="1220" w:type="dxa"/>
            <w:tcBorders>
              <w:bottom w:val="nil"/>
            </w:tcBorders>
            <w:shd w:val="clear" w:color="auto" w:fill="auto"/>
            <w:noWrap/>
            <w:hideMark/>
          </w:tcPr>
          <w:p w14:paraId="1190F608" w14:textId="77777777" w:rsidR="00F86769" w:rsidRPr="00C60FB3" w:rsidRDefault="00F86769" w:rsidP="001A4792">
            <w:pPr>
              <w:spacing w:after="240"/>
              <w:jc w:val="right"/>
              <w:rPr>
                <w:sz w:val="20"/>
                <w:szCs w:val="20"/>
              </w:rPr>
            </w:pPr>
            <w:r w:rsidRPr="00C60FB3">
              <w:rPr>
                <w:sz w:val="20"/>
                <w:szCs w:val="20"/>
              </w:rPr>
              <w:t>-8.0</w:t>
            </w:r>
          </w:p>
        </w:tc>
        <w:tc>
          <w:tcPr>
            <w:tcW w:w="1219" w:type="dxa"/>
            <w:tcBorders>
              <w:bottom w:val="nil"/>
            </w:tcBorders>
            <w:shd w:val="clear" w:color="auto" w:fill="auto"/>
            <w:noWrap/>
            <w:hideMark/>
          </w:tcPr>
          <w:p w14:paraId="013B541F" w14:textId="77777777" w:rsidR="00F86769" w:rsidRPr="00C60FB3" w:rsidRDefault="00F86769" w:rsidP="001A4792">
            <w:pPr>
              <w:spacing w:after="240"/>
              <w:jc w:val="right"/>
              <w:rPr>
                <w:sz w:val="20"/>
                <w:szCs w:val="20"/>
              </w:rPr>
            </w:pPr>
            <w:r w:rsidRPr="00C60FB3">
              <w:rPr>
                <w:sz w:val="20"/>
                <w:szCs w:val="20"/>
              </w:rPr>
              <w:t>+11.6</w:t>
            </w:r>
          </w:p>
        </w:tc>
        <w:tc>
          <w:tcPr>
            <w:tcW w:w="1219" w:type="dxa"/>
            <w:tcBorders>
              <w:bottom w:val="nil"/>
            </w:tcBorders>
            <w:shd w:val="clear" w:color="auto" w:fill="auto"/>
            <w:noWrap/>
            <w:hideMark/>
          </w:tcPr>
          <w:p w14:paraId="5C16DA1D" w14:textId="77777777" w:rsidR="00F86769" w:rsidRPr="00C60FB3" w:rsidRDefault="00F86769" w:rsidP="001A4792">
            <w:pPr>
              <w:spacing w:after="240"/>
              <w:jc w:val="right"/>
              <w:rPr>
                <w:sz w:val="20"/>
                <w:szCs w:val="20"/>
              </w:rPr>
            </w:pPr>
            <w:r w:rsidRPr="00C60FB3">
              <w:rPr>
                <w:sz w:val="20"/>
                <w:szCs w:val="20"/>
              </w:rPr>
              <w:t>-0.5</w:t>
            </w:r>
          </w:p>
        </w:tc>
        <w:tc>
          <w:tcPr>
            <w:tcW w:w="1219" w:type="dxa"/>
            <w:tcBorders>
              <w:bottom w:val="nil"/>
            </w:tcBorders>
            <w:shd w:val="clear" w:color="auto" w:fill="auto"/>
            <w:noWrap/>
            <w:hideMark/>
          </w:tcPr>
          <w:p w14:paraId="73BA74DB" w14:textId="77777777" w:rsidR="00F86769" w:rsidRPr="00C60FB3" w:rsidRDefault="00F86769" w:rsidP="001A4792">
            <w:pPr>
              <w:spacing w:after="240"/>
              <w:jc w:val="right"/>
              <w:rPr>
                <w:sz w:val="20"/>
                <w:szCs w:val="20"/>
              </w:rPr>
            </w:pPr>
            <w:r w:rsidRPr="00C60FB3">
              <w:rPr>
                <w:sz w:val="20"/>
                <w:szCs w:val="20"/>
              </w:rPr>
              <w:t>-2.6</w:t>
            </w:r>
          </w:p>
        </w:tc>
        <w:tc>
          <w:tcPr>
            <w:tcW w:w="1219" w:type="dxa"/>
            <w:tcBorders>
              <w:bottom w:val="nil"/>
            </w:tcBorders>
            <w:shd w:val="clear" w:color="auto" w:fill="auto"/>
            <w:noWrap/>
            <w:hideMark/>
          </w:tcPr>
          <w:p w14:paraId="5321F78F" w14:textId="77777777" w:rsidR="00F86769" w:rsidRPr="00C60FB3" w:rsidRDefault="00F86769" w:rsidP="001A4792">
            <w:pPr>
              <w:spacing w:after="240"/>
              <w:jc w:val="right"/>
              <w:rPr>
                <w:sz w:val="20"/>
                <w:szCs w:val="20"/>
              </w:rPr>
            </w:pPr>
            <w:r w:rsidRPr="00C60FB3">
              <w:rPr>
                <w:sz w:val="20"/>
                <w:szCs w:val="20"/>
              </w:rPr>
              <w:t>-11.9</w:t>
            </w:r>
          </w:p>
        </w:tc>
        <w:tc>
          <w:tcPr>
            <w:tcW w:w="1219" w:type="dxa"/>
            <w:tcBorders>
              <w:bottom w:val="nil"/>
            </w:tcBorders>
            <w:shd w:val="clear" w:color="auto" w:fill="auto"/>
            <w:noWrap/>
            <w:hideMark/>
          </w:tcPr>
          <w:p w14:paraId="5923087B" w14:textId="77777777" w:rsidR="00F86769" w:rsidRPr="00C60FB3" w:rsidRDefault="00F86769" w:rsidP="001A4792">
            <w:pPr>
              <w:spacing w:after="240"/>
              <w:jc w:val="right"/>
              <w:rPr>
                <w:sz w:val="20"/>
                <w:szCs w:val="20"/>
              </w:rPr>
            </w:pPr>
            <w:r w:rsidRPr="00C60FB3">
              <w:rPr>
                <w:sz w:val="20"/>
                <w:szCs w:val="20"/>
              </w:rPr>
              <w:t>-7.0</w:t>
            </w:r>
          </w:p>
        </w:tc>
        <w:tc>
          <w:tcPr>
            <w:tcW w:w="1219" w:type="dxa"/>
            <w:tcBorders>
              <w:bottom w:val="nil"/>
            </w:tcBorders>
            <w:shd w:val="clear" w:color="auto" w:fill="auto"/>
            <w:noWrap/>
            <w:hideMark/>
          </w:tcPr>
          <w:p w14:paraId="3009473A" w14:textId="77777777" w:rsidR="00F86769" w:rsidRPr="00C60FB3" w:rsidRDefault="00F86769" w:rsidP="001A4792">
            <w:pPr>
              <w:spacing w:after="240"/>
              <w:jc w:val="right"/>
              <w:rPr>
                <w:sz w:val="20"/>
                <w:szCs w:val="20"/>
              </w:rPr>
            </w:pPr>
            <w:r w:rsidRPr="00C60FB3">
              <w:rPr>
                <w:sz w:val="20"/>
                <w:szCs w:val="20"/>
              </w:rPr>
              <w:t>-14.1</w:t>
            </w:r>
          </w:p>
        </w:tc>
        <w:tc>
          <w:tcPr>
            <w:tcW w:w="1219" w:type="dxa"/>
            <w:tcBorders>
              <w:bottom w:val="nil"/>
            </w:tcBorders>
            <w:shd w:val="clear" w:color="auto" w:fill="auto"/>
            <w:noWrap/>
            <w:hideMark/>
          </w:tcPr>
          <w:p w14:paraId="6EFE4F2A" w14:textId="77777777" w:rsidR="00F86769" w:rsidRPr="00C60FB3" w:rsidRDefault="00F86769" w:rsidP="001A4792">
            <w:pPr>
              <w:spacing w:after="240"/>
              <w:jc w:val="right"/>
              <w:rPr>
                <w:sz w:val="20"/>
                <w:szCs w:val="20"/>
              </w:rPr>
            </w:pPr>
            <w:r w:rsidRPr="00C60FB3">
              <w:rPr>
                <w:sz w:val="20"/>
                <w:szCs w:val="20"/>
              </w:rPr>
              <w:t>-10.4</w:t>
            </w:r>
          </w:p>
        </w:tc>
        <w:tc>
          <w:tcPr>
            <w:tcW w:w="1219" w:type="dxa"/>
            <w:tcBorders>
              <w:bottom w:val="nil"/>
            </w:tcBorders>
            <w:shd w:val="clear" w:color="auto" w:fill="auto"/>
            <w:noWrap/>
            <w:hideMark/>
          </w:tcPr>
          <w:p w14:paraId="2D2FE8F5" w14:textId="77777777" w:rsidR="00F86769" w:rsidRPr="00C60FB3" w:rsidRDefault="00F86769" w:rsidP="001A4792">
            <w:pPr>
              <w:spacing w:after="240"/>
              <w:jc w:val="right"/>
              <w:rPr>
                <w:sz w:val="20"/>
                <w:szCs w:val="20"/>
              </w:rPr>
            </w:pPr>
            <w:r w:rsidRPr="00C60FB3">
              <w:rPr>
                <w:sz w:val="20"/>
                <w:szCs w:val="20"/>
              </w:rPr>
              <w:t>-17.7</w:t>
            </w:r>
          </w:p>
        </w:tc>
        <w:tc>
          <w:tcPr>
            <w:tcW w:w="1219" w:type="dxa"/>
            <w:tcBorders>
              <w:bottom w:val="nil"/>
            </w:tcBorders>
            <w:shd w:val="clear" w:color="auto" w:fill="auto"/>
            <w:noWrap/>
            <w:hideMark/>
          </w:tcPr>
          <w:p w14:paraId="2208CBA8" w14:textId="77777777" w:rsidR="00F86769" w:rsidRPr="00C60FB3" w:rsidRDefault="00F86769" w:rsidP="001A4792">
            <w:pPr>
              <w:spacing w:after="240"/>
              <w:jc w:val="right"/>
              <w:rPr>
                <w:sz w:val="20"/>
                <w:szCs w:val="20"/>
              </w:rPr>
            </w:pPr>
            <w:r w:rsidRPr="00C60FB3">
              <w:rPr>
                <w:sz w:val="20"/>
                <w:szCs w:val="20"/>
              </w:rPr>
              <w:t>-17.8</w:t>
            </w:r>
          </w:p>
        </w:tc>
        <w:tc>
          <w:tcPr>
            <w:tcW w:w="1219" w:type="dxa"/>
            <w:tcBorders>
              <w:bottom w:val="nil"/>
            </w:tcBorders>
            <w:shd w:val="clear" w:color="auto" w:fill="auto"/>
            <w:noWrap/>
            <w:hideMark/>
          </w:tcPr>
          <w:p w14:paraId="4679BEE7" w14:textId="77777777" w:rsidR="00F86769" w:rsidRPr="00C60FB3" w:rsidRDefault="00F86769" w:rsidP="001A4792">
            <w:pPr>
              <w:spacing w:after="240"/>
              <w:jc w:val="right"/>
              <w:rPr>
                <w:i/>
                <w:sz w:val="20"/>
                <w:szCs w:val="20"/>
              </w:rPr>
            </w:pPr>
            <w:r w:rsidRPr="00C60FB3">
              <w:rPr>
                <w:i/>
                <w:sz w:val="20"/>
                <w:szCs w:val="20"/>
              </w:rPr>
              <w:t>-15.9</w:t>
            </w:r>
          </w:p>
        </w:tc>
      </w:tr>
      <w:tr w:rsidR="00F86769" w:rsidRPr="00C60FB3" w14:paraId="5CD7C8B1" w14:textId="77777777" w:rsidTr="001A4792">
        <w:trPr>
          <w:trHeight w:hRule="exact" w:val="255"/>
        </w:trPr>
        <w:tc>
          <w:tcPr>
            <w:tcW w:w="1134" w:type="dxa"/>
            <w:tcBorders>
              <w:top w:val="nil"/>
            </w:tcBorders>
            <w:shd w:val="clear" w:color="auto" w:fill="auto"/>
            <w:noWrap/>
            <w:hideMark/>
          </w:tcPr>
          <w:p w14:paraId="7F531421" w14:textId="77777777" w:rsidR="00F86769" w:rsidRPr="00C60FB3" w:rsidRDefault="00F86769" w:rsidP="001A4792">
            <w:pPr>
              <w:spacing w:after="240"/>
              <w:jc w:val="both"/>
              <w:rPr>
                <w:rFonts w:eastAsia="AZUHWA+SFBI1200"/>
                <w:b/>
                <w:kern w:val="1"/>
                <w:sz w:val="20"/>
                <w:szCs w:val="20"/>
                <w:lang w:eastAsia="hi-IN" w:bidi="hi-IN"/>
              </w:rPr>
            </w:pPr>
            <w:r w:rsidRPr="00C60FB3">
              <w:rPr>
                <w:rFonts w:eastAsia="AZUHWA+SFBI1200"/>
                <w:b/>
                <w:kern w:val="1"/>
                <w:sz w:val="20"/>
                <w:szCs w:val="20"/>
                <w:lang w:eastAsia="hi-IN" w:bidi="hi-IN"/>
              </w:rPr>
              <w:t>Shift:</w:t>
            </w:r>
          </w:p>
        </w:tc>
        <w:tc>
          <w:tcPr>
            <w:tcW w:w="1220" w:type="dxa"/>
            <w:tcBorders>
              <w:top w:val="nil"/>
            </w:tcBorders>
            <w:shd w:val="clear" w:color="auto" w:fill="auto"/>
            <w:noWrap/>
            <w:hideMark/>
          </w:tcPr>
          <w:p w14:paraId="31382E19" w14:textId="77777777" w:rsidR="00F86769" w:rsidRPr="00BB1E4B" w:rsidRDefault="00F86769" w:rsidP="001A4792">
            <w:pPr>
              <w:spacing w:after="240"/>
              <w:jc w:val="right"/>
              <w:rPr>
                <w:color w:val="808080"/>
                <w:sz w:val="20"/>
                <w:szCs w:val="20"/>
              </w:rPr>
            </w:pPr>
            <w:r w:rsidRPr="00BB1E4B">
              <w:rPr>
                <w:color w:val="808080"/>
                <w:sz w:val="20"/>
                <w:szCs w:val="20"/>
              </w:rPr>
              <w:t>+0.2</w:t>
            </w:r>
          </w:p>
        </w:tc>
        <w:tc>
          <w:tcPr>
            <w:tcW w:w="1219" w:type="dxa"/>
            <w:tcBorders>
              <w:top w:val="nil"/>
            </w:tcBorders>
            <w:shd w:val="clear" w:color="auto" w:fill="auto"/>
            <w:noWrap/>
            <w:hideMark/>
          </w:tcPr>
          <w:p w14:paraId="534D5584" w14:textId="77777777" w:rsidR="00F86769" w:rsidRPr="00BB1E4B" w:rsidRDefault="00F86769" w:rsidP="001A4792">
            <w:pPr>
              <w:spacing w:after="240"/>
              <w:jc w:val="right"/>
              <w:rPr>
                <w:color w:val="808080"/>
                <w:sz w:val="20"/>
                <w:szCs w:val="20"/>
              </w:rPr>
            </w:pPr>
            <w:r w:rsidRPr="00BB1E4B">
              <w:rPr>
                <w:color w:val="808080"/>
                <w:sz w:val="20"/>
                <w:szCs w:val="20"/>
              </w:rPr>
              <w:t>+1.2</w:t>
            </w:r>
          </w:p>
        </w:tc>
        <w:tc>
          <w:tcPr>
            <w:tcW w:w="1219" w:type="dxa"/>
            <w:tcBorders>
              <w:top w:val="nil"/>
            </w:tcBorders>
            <w:shd w:val="clear" w:color="auto" w:fill="auto"/>
            <w:noWrap/>
            <w:hideMark/>
          </w:tcPr>
          <w:p w14:paraId="58D67A06" w14:textId="77777777" w:rsidR="00F86769" w:rsidRPr="00BB1E4B" w:rsidRDefault="00F86769" w:rsidP="001A4792">
            <w:pPr>
              <w:spacing w:after="240"/>
              <w:jc w:val="right"/>
              <w:rPr>
                <w:color w:val="808080"/>
                <w:sz w:val="20"/>
                <w:szCs w:val="20"/>
              </w:rPr>
            </w:pPr>
            <w:r w:rsidRPr="00BB1E4B">
              <w:rPr>
                <w:color w:val="808080"/>
                <w:sz w:val="20"/>
                <w:szCs w:val="20"/>
              </w:rPr>
              <w:t>-2.6</w:t>
            </w:r>
          </w:p>
        </w:tc>
        <w:tc>
          <w:tcPr>
            <w:tcW w:w="1219" w:type="dxa"/>
            <w:tcBorders>
              <w:top w:val="nil"/>
            </w:tcBorders>
            <w:shd w:val="clear" w:color="auto" w:fill="auto"/>
            <w:noWrap/>
            <w:hideMark/>
          </w:tcPr>
          <w:p w14:paraId="3714268D" w14:textId="77777777" w:rsidR="00F86769" w:rsidRPr="00BB1E4B" w:rsidRDefault="00F86769" w:rsidP="001A4792">
            <w:pPr>
              <w:spacing w:after="240"/>
              <w:jc w:val="right"/>
              <w:rPr>
                <w:color w:val="808080"/>
                <w:sz w:val="20"/>
                <w:szCs w:val="20"/>
              </w:rPr>
            </w:pPr>
            <w:r w:rsidRPr="00BB1E4B">
              <w:rPr>
                <w:color w:val="808080"/>
                <w:sz w:val="20"/>
                <w:szCs w:val="20"/>
              </w:rPr>
              <w:t>-5.6</w:t>
            </w:r>
          </w:p>
        </w:tc>
        <w:tc>
          <w:tcPr>
            <w:tcW w:w="1219" w:type="dxa"/>
            <w:tcBorders>
              <w:top w:val="nil"/>
            </w:tcBorders>
            <w:shd w:val="clear" w:color="auto" w:fill="auto"/>
            <w:noWrap/>
            <w:hideMark/>
          </w:tcPr>
          <w:p w14:paraId="1B17B80E" w14:textId="77777777" w:rsidR="00F86769" w:rsidRPr="00BB1E4B" w:rsidRDefault="00F86769" w:rsidP="001A4792">
            <w:pPr>
              <w:spacing w:after="240"/>
              <w:jc w:val="right"/>
              <w:rPr>
                <w:color w:val="808080"/>
                <w:sz w:val="20"/>
                <w:szCs w:val="20"/>
              </w:rPr>
            </w:pPr>
            <w:r w:rsidRPr="00BB1E4B">
              <w:rPr>
                <w:color w:val="808080"/>
                <w:sz w:val="20"/>
                <w:szCs w:val="20"/>
              </w:rPr>
              <w:t>-7.5</w:t>
            </w:r>
          </w:p>
        </w:tc>
        <w:tc>
          <w:tcPr>
            <w:tcW w:w="1219" w:type="dxa"/>
            <w:tcBorders>
              <w:top w:val="nil"/>
            </w:tcBorders>
            <w:shd w:val="clear" w:color="auto" w:fill="auto"/>
            <w:noWrap/>
            <w:hideMark/>
          </w:tcPr>
          <w:p w14:paraId="77FCB9D7" w14:textId="77777777" w:rsidR="00F86769" w:rsidRPr="00BB1E4B" w:rsidRDefault="00F86769" w:rsidP="001A4792">
            <w:pPr>
              <w:spacing w:after="240"/>
              <w:jc w:val="right"/>
              <w:rPr>
                <w:color w:val="808080"/>
                <w:sz w:val="20"/>
                <w:szCs w:val="20"/>
              </w:rPr>
            </w:pPr>
            <w:r w:rsidRPr="00BB1E4B">
              <w:rPr>
                <w:color w:val="808080"/>
                <w:sz w:val="20"/>
                <w:szCs w:val="20"/>
              </w:rPr>
              <w:t>-3.6</w:t>
            </w:r>
          </w:p>
        </w:tc>
        <w:tc>
          <w:tcPr>
            <w:tcW w:w="1219" w:type="dxa"/>
            <w:tcBorders>
              <w:top w:val="nil"/>
            </w:tcBorders>
            <w:shd w:val="clear" w:color="auto" w:fill="auto"/>
            <w:noWrap/>
            <w:hideMark/>
          </w:tcPr>
          <w:p w14:paraId="35725542" w14:textId="77777777" w:rsidR="00F86769" w:rsidRPr="00BB1E4B" w:rsidRDefault="00F86769" w:rsidP="001A4792">
            <w:pPr>
              <w:spacing w:after="240"/>
              <w:jc w:val="right"/>
              <w:rPr>
                <w:color w:val="808080"/>
                <w:sz w:val="20"/>
                <w:szCs w:val="20"/>
              </w:rPr>
            </w:pPr>
            <w:r w:rsidRPr="00BB1E4B">
              <w:rPr>
                <w:color w:val="808080"/>
                <w:sz w:val="20"/>
                <w:szCs w:val="20"/>
              </w:rPr>
              <w:t>-8.4</w:t>
            </w:r>
          </w:p>
        </w:tc>
        <w:tc>
          <w:tcPr>
            <w:tcW w:w="1219" w:type="dxa"/>
            <w:tcBorders>
              <w:top w:val="nil"/>
            </w:tcBorders>
            <w:shd w:val="clear" w:color="auto" w:fill="auto"/>
            <w:noWrap/>
            <w:hideMark/>
          </w:tcPr>
          <w:p w14:paraId="7E3D8B08" w14:textId="77777777" w:rsidR="00F86769" w:rsidRPr="00BB1E4B" w:rsidRDefault="00F86769" w:rsidP="001A4792">
            <w:pPr>
              <w:spacing w:after="240"/>
              <w:jc w:val="right"/>
              <w:rPr>
                <w:color w:val="808080"/>
                <w:sz w:val="20"/>
                <w:szCs w:val="20"/>
              </w:rPr>
            </w:pPr>
            <w:r w:rsidRPr="00BB1E4B">
              <w:rPr>
                <w:color w:val="808080"/>
                <w:sz w:val="20"/>
                <w:szCs w:val="20"/>
              </w:rPr>
              <w:t>-8.7</w:t>
            </w:r>
          </w:p>
        </w:tc>
        <w:tc>
          <w:tcPr>
            <w:tcW w:w="1219" w:type="dxa"/>
            <w:tcBorders>
              <w:top w:val="nil"/>
            </w:tcBorders>
            <w:shd w:val="clear" w:color="auto" w:fill="auto"/>
            <w:noWrap/>
            <w:hideMark/>
          </w:tcPr>
          <w:p w14:paraId="1A0BABBE" w14:textId="77777777" w:rsidR="00F86769" w:rsidRPr="00BB1E4B" w:rsidRDefault="00F86769" w:rsidP="001A4792">
            <w:pPr>
              <w:spacing w:after="240"/>
              <w:jc w:val="right"/>
              <w:rPr>
                <w:color w:val="808080"/>
                <w:sz w:val="20"/>
                <w:szCs w:val="20"/>
              </w:rPr>
            </w:pPr>
            <w:r w:rsidRPr="00BB1E4B">
              <w:rPr>
                <w:color w:val="808080"/>
                <w:sz w:val="20"/>
                <w:szCs w:val="20"/>
              </w:rPr>
              <w:t>-9.4</w:t>
            </w:r>
          </w:p>
        </w:tc>
        <w:tc>
          <w:tcPr>
            <w:tcW w:w="1219" w:type="dxa"/>
            <w:tcBorders>
              <w:top w:val="nil"/>
            </w:tcBorders>
            <w:shd w:val="clear" w:color="auto" w:fill="auto"/>
            <w:noWrap/>
            <w:hideMark/>
          </w:tcPr>
          <w:p w14:paraId="4CC858FC" w14:textId="77777777" w:rsidR="00F86769" w:rsidRPr="00BB1E4B" w:rsidRDefault="00F86769" w:rsidP="001A4792">
            <w:pPr>
              <w:spacing w:after="240"/>
              <w:jc w:val="right"/>
              <w:rPr>
                <w:color w:val="808080"/>
                <w:sz w:val="20"/>
                <w:szCs w:val="20"/>
              </w:rPr>
            </w:pPr>
            <w:r w:rsidRPr="00BB1E4B">
              <w:rPr>
                <w:color w:val="808080"/>
                <w:sz w:val="20"/>
                <w:szCs w:val="20"/>
              </w:rPr>
              <w:t>-14.0</w:t>
            </w:r>
          </w:p>
        </w:tc>
        <w:tc>
          <w:tcPr>
            <w:tcW w:w="1219" w:type="dxa"/>
            <w:tcBorders>
              <w:top w:val="nil"/>
            </w:tcBorders>
            <w:shd w:val="clear" w:color="auto" w:fill="auto"/>
            <w:noWrap/>
            <w:hideMark/>
          </w:tcPr>
          <w:p w14:paraId="3D0AA7E5" w14:textId="77777777" w:rsidR="00F86769" w:rsidRPr="00BB1E4B" w:rsidRDefault="00F86769" w:rsidP="001A4792">
            <w:pPr>
              <w:spacing w:after="240"/>
              <w:jc w:val="right"/>
              <w:rPr>
                <w:i/>
                <w:color w:val="808080"/>
                <w:sz w:val="20"/>
                <w:szCs w:val="20"/>
              </w:rPr>
            </w:pPr>
            <w:r w:rsidRPr="00BB1E4B">
              <w:rPr>
                <w:i/>
                <w:color w:val="808080"/>
                <w:sz w:val="20"/>
                <w:szCs w:val="20"/>
              </w:rPr>
              <w:t>-16.7</w:t>
            </w:r>
          </w:p>
        </w:tc>
      </w:tr>
    </w:tbl>
    <w:p w14:paraId="1887D389" w14:textId="77777777" w:rsidR="00F86769" w:rsidRDefault="00F86769" w:rsidP="00E0319C">
      <w:pPr>
        <w:spacing w:after="40"/>
        <w:jc w:val="both"/>
        <w:rPr>
          <w:sz w:val="20"/>
          <w:szCs w:val="20"/>
        </w:rPr>
        <w:sectPr w:rsidR="00F86769" w:rsidSect="00F86769">
          <w:pgSz w:w="16840" w:h="11901" w:orient="landscape"/>
          <w:pgMar w:top="851" w:right="1440" w:bottom="567" w:left="851" w:header="709" w:footer="709" w:gutter="0"/>
          <w:cols w:space="708"/>
          <w:printerSettings r:id="rId10"/>
        </w:sectPr>
      </w:pPr>
    </w:p>
    <w:p w14:paraId="42DD03E4" w14:textId="35DEC62A" w:rsidR="00F86769" w:rsidRPr="008121C1" w:rsidRDefault="00F86769" w:rsidP="00F86769">
      <w:pPr>
        <w:spacing w:after="240"/>
        <w:jc w:val="both"/>
        <w:rPr>
          <w:rFonts w:eastAsia="TFMFEG+SFRM1200" w:cs="TFMFEG+SFRM1200"/>
          <w:kern w:val="1"/>
          <w:sz w:val="20"/>
          <w:szCs w:val="20"/>
          <w:lang w:eastAsia="hi-IN" w:bidi="hi-IN"/>
        </w:rPr>
      </w:pPr>
      <w:proofErr w:type="gramStart"/>
      <w:r>
        <w:rPr>
          <w:rFonts w:eastAsia="TFMFEG+SFRM1200" w:cs="TFMFEG+SFRM1200"/>
          <w:b/>
          <w:bCs/>
          <w:kern w:val="1"/>
          <w:sz w:val="20"/>
          <w:szCs w:val="20"/>
          <w:lang w:eastAsia="hi-IN" w:bidi="hi-IN"/>
        </w:rPr>
        <w:t>Supplementary Table 2D</w:t>
      </w:r>
      <w:r w:rsidRPr="00BB388D">
        <w:rPr>
          <w:rFonts w:eastAsia="TFMFEG+SFRM1200" w:cs="TFMFEG+SFRM1200"/>
          <w:b/>
          <w:bCs/>
          <w:kern w:val="1"/>
          <w:sz w:val="20"/>
          <w:szCs w:val="20"/>
          <w:lang w:eastAsia="hi-IN" w:bidi="hi-IN"/>
        </w:rPr>
        <w:t>.</w:t>
      </w:r>
      <w:proofErr w:type="gramEnd"/>
      <w:r w:rsidRPr="00BB388D">
        <w:rPr>
          <w:rFonts w:eastAsia="TFMFEG+SFRM1200" w:cs="TFMFEG+SFRM1200"/>
          <w:b/>
          <w:bCs/>
          <w:kern w:val="1"/>
          <w:sz w:val="20"/>
          <w:szCs w:val="20"/>
          <w:lang w:eastAsia="hi-IN" w:bidi="hi-IN"/>
        </w:rPr>
        <w:t xml:space="preserve"> Comparison of expression data between </w:t>
      </w:r>
      <w:r w:rsidRPr="00BB388D">
        <w:rPr>
          <w:rFonts w:eastAsia="TFMFEG+SFRM1200" w:cs="TFMFEG+SFRM1200"/>
          <w:b/>
          <w:bCs/>
          <w:i/>
          <w:kern w:val="1"/>
          <w:sz w:val="20"/>
          <w:szCs w:val="20"/>
          <w:lang w:eastAsia="hi-IN" w:bidi="hi-IN"/>
        </w:rPr>
        <w:t>M. </w:t>
      </w:r>
      <w:proofErr w:type="spellStart"/>
      <w:r w:rsidRPr="00BB388D">
        <w:rPr>
          <w:rFonts w:eastAsia="TFMFEG+SFRM1200" w:cs="TFMFEG+SFRM1200"/>
          <w:b/>
          <w:bCs/>
          <w:i/>
          <w:kern w:val="1"/>
          <w:sz w:val="20"/>
          <w:szCs w:val="20"/>
          <w:lang w:eastAsia="hi-IN" w:bidi="hi-IN"/>
        </w:rPr>
        <w:t>abdita</w:t>
      </w:r>
      <w:proofErr w:type="spellEnd"/>
      <w:r w:rsidRPr="00BB388D">
        <w:rPr>
          <w:rFonts w:eastAsia="TFMFEG+SFRM1200" w:cs="TFMFEG+SFRM1200"/>
          <w:b/>
          <w:bCs/>
          <w:i/>
          <w:kern w:val="1"/>
          <w:sz w:val="20"/>
          <w:szCs w:val="20"/>
          <w:lang w:eastAsia="hi-IN" w:bidi="hi-IN"/>
        </w:rPr>
        <w:t xml:space="preserve"> </w:t>
      </w:r>
      <w:r w:rsidRPr="00BB388D">
        <w:rPr>
          <w:rFonts w:eastAsia="TFMFEG+SFRM1200" w:cs="TFMFEG+SFRM1200"/>
          <w:b/>
          <w:bCs/>
          <w:kern w:val="1"/>
          <w:sz w:val="20"/>
          <w:szCs w:val="20"/>
          <w:lang w:eastAsia="hi-IN" w:bidi="hi-IN"/>
        </w:rPr>
        <w:t xml:space="preserve">and </w:t>
      </w:r>
      <w:r w:rsidRPr="00BB388D">
        <w:rPr>
          <w:rFonts w:eastAsia="TFMFEG+SFRM1200" w:cs="TFMFEG+SFRM1200"/>
          <w:b/>
          <w:bCs/>
          <w:i/>
          <w:kern w:val="1"/>
          <w:sz w:val="20"/>
          <w:szCs w:val="20"/>
          <w:lang w:eastAsia="hi-IN" w:bidi="hi-IN"/>
        </w:rPr>
        <w:t>D. melanogaster</w:t>
      </w:r>
      <w:r w:rsidRPr="00BB388D">
        <w:rPr>
          <w:rFonts w:eastAsia="TFMFEG+SFRM1200" w:cs="TFMFEG+SFRM1200"/>
          <w:b/>
          <w:bCs/>
          <w:kern w:val="1"/>
          <w:sz w:val="20"/>
          <w:szCs w:val="20"/>
          <w:lang w:eastAsia="hi-IN" w:bidi="hi-IN"/>
        </w:rPr>
        <w:t xml:space="preserve">: gap domain overlaps. </w:t>
      </w:r>
      <w:r>
        <w:rPr>
          <w:sz w:val="20"/>
          <w:szCs w:val="20"/>
        </w:rPr>
        <w:t>These</w:t>
      </w:r>
      <w:r w:rsidRPr="00BB388D">
        <w:rPr>
          <w:rFonts w:eastAsia="TFMFEG+SFRM1200" w:cs="TFMFEG+SFRM1200"/>
          <w:kern w:val="1"/>
          <w:sz w:val="20"/>
          <w:szCs w:val="20"/>
          <w:lang w:eastAsia="hi-IN" w:bidi="hi-IN"/>
        </w:rPr>
        <w:t xml:space="preserve"> table</w:t>
      </w:r>
      <w:r>
        <w:rPr>
          <w:rFonts w:eastAsia="TFMFEG+SFRM1200" w:cs="TFMFEG+SFRM1200"/>
          <w:kern w:val="1"/>
          <w:sz w:val="20"/>
          <w:szCs w:val="20"/>
          <w:lang w:eastAsia="hi-IN" w:bidi="hi-IN"/>
        </w:rPr>
        <w:t>s show</w:t>
      </w:r>
      <w:r w:rsidRPr="00BB388D">
        <w:rPr>
          <w:rFonts w:eastAsia="TFMFEG+SFRM1200" w:cs="TFMFEG+SFRM1200"/>
          <w:kern w:val="1"/>
          <w:sz w:val="20"/>
          <w:szCs w:val="20"/>
          <w:lang w:eastAsia="hi-IN" w:bidi="hi-IN"/>
        </w:rPr>
        <w:t xml:space="preserve"> the extent of overlap between gap domains (in percent egg length) through developmental time. </w:t>
      </w:r>
      <w:r>
        <w:rPr>
          <w:rFonts w:eastAsia="TFMFEG+SFRM1200" w:cs="TFMFEG+SFRM1200"/>
          <w:kern w:val="1"/>
          <w:sz w:val="20"/>
          <w:szCs w:val="20"/>
          <w:lang w:eastAsia="hi-IN" w:bidi="hi-IN"/>
        </w:rPr>
        <w:t xml:space="preserve">Negative numbers indicate distance between non-overlapping domains. ‘Interaction’ indicates the regulatory mechanism the overlapping genes are involved in (see main text for details). </w:t>
      </w:r>
      <w:r w:rsidRPr="00BB388D">
        <w:rPr>
          <w:rFonts w:eastAsia="TFMFEG+SFRM1200" w:cs="TFMFEG+SFRM1200"/>
          <w:kern w:val="1"/>
          <w:sz w:val="20"/>
          <w:szCs w:val="20"/>
          <w:lang w:eastAsia="hi-IN" w:bidi="hi-IN"/>
        </w:rPr>
        <w:t xml:space="preserve">Black numbers represent </w:t>
      </w:r>
      <w:r w:rsidRPr="00BB388D">
        <w:rPr>
          <w:rFonts w:eastAsia="TFMFEG+SFRM1200" w:cs="TFMFEG+SFRM1200"/>
          <w:i/>
          <w:kern w:val="1"/>
          <w:sz w:val="20"/>
          <w:szCs w:val="20"/>
          <w:lang w:eastAsia="hi-IN" w:bidi="hi-IN"/>
        </w:rPr>
        <w:t>M. </w:t>
      </w:r>
      <w:proofErr w:type="spellStart"/>
      <w:r w:rsidRPr="00BB388D">
        <w:rPr>
          <w:rFonts w:eastAsia="TFMFEG+SFRM1200" w:cs="TFMFEG+SFRM1200"/>
          <w:i/>
          <w:kern w:val="1"/>
          <w:sz w:val="20"/>
          <w:szCs w:val="20"/>
          <w:lang w:eastAsia="hi-IN" w:bidi="hi-IN"/>
        </w:rPr>
        <w:t>abdita</w:t>
      </w:r>
      <w:proofErr w:type="spellEnd"/>
      <w:r w:rsidRPr="00BB388D">
        <w:rPr>
          <w:rFonts w:eastAsia="TFMFEG+SFRM1200" w:cs="TFMFEG+SFRM1200"/>
          <w:i/>
          <w:kern w:val="1"/>
          <w:sz w:val="20"/>
          <w:szCs w:val="20"/>
          <w:lang w:eastAsia="hi-IN" w:bidi="hi-IN"/>
        </w:rPr>
        <w:t xml:space="preserve"> </w:t>
      </w:r>
      <w:r w:rsidRPr="00BB388D">
        <w:rPr>
          <w:rFonts w:eastAsia="TFMFEG+SFRM1200" w:cs="TFMFEG+SFRM1200"/>
          <w:kern w:val="1"/>
          <w:sz w:val="20"/>
          <w:szCs w:val="20"/>
          <w:lang w:eastAsia="hi-IN" w:bidi="hi-IN"/>
        </w:rPr>
        <w:t xml:space="preserve">expression domains, grey numbers those for </w:t>
      </w:r>
      <w:r w:rsidRPr="00BB388D">
        <w:rPr>
          <w:rFonts w:eastAsia="TFMFEG+SFRM1200" w:cs="TFMFEG+SFRM1200"/>
          <w:i/>
          <w:kern w:val="1"/>
          <w:sz w:val="20"/>
          <w:szCs w:val="20"/>
          <w:lang w:eastAsia="hi-IN" w:bidi="hi-IN"/>
        </w:rPr>
        <w:t>D. melanogaster</w:t>
      </w:r>
      <w:r w:rsidRPr="00BB388D">
        <w:rPr>
          <w:rFonts w:eastAsia="TFMFEG+SFRM1200" w:cs="TFMFEG+SFRM1200"/>
          <w:kern w:val="1"/>
          <w:sz w:val="20"/>
          <w:szCs w:val="20"/>
          <w:lang w:eastAsia="hi-IN" w:bidi="hi-IN"/>
        </w:rPr>
        <w:t xml:space="preserve">. Time classification as defined in [1] for </w:t>
      </w:r>
      <w:r w:rsidRPr="00BB388D">
        <w:rPr>
          <w:rFonts w:eastAsia="TFMFEG+SFRM1200" w:cs="TFMFEG+SFRM1200"/>
          <w:i/>
          <w:iCs/>
          <w:kern w:val="1"/>
          <w:sz w:val="20"/>
          <w:szCs w:val="20"/>
          <w:lang w:eastAsia="hi-IN" w:bidi="hi-IN"/>
        </w:rPr>
        <w:t>M. </w:t>
      </w:r>
      <w:proofErr w:type="spellStart"/>
      <w:r w:rsidRPr="00BB388D">
        <w:rPr>
          <w:rFonts w:eastAsia="TFMFEG+SFRM1200" w:cs="TFMFEG+SFRM1200"/>
          <w:i/>
          <w:iCs/>
          <w:kern w:val="1"/>
          <w:sz w:val="20"/>
          <w:szCs w:val="20"/>
          <w:lang w:eastAsia="hi-IN" w:bidi="hi-IN"/>
        </w:rPr>
        <w:t>abdita</w:t>
      </w:r>
      <w:proofErr w:type="spellEnd"/>
      <w:r w:rsidRPr="00BB388D">
        <w:rPr>
          <w:rFonts w:eastAsia="TFMFEG+SFRM1200" w:cs="TFMFEG+SFRM1200"/>
          <w:kern w:val="1"/>
          <w:sz w:val="20"/>
          <w:szCs w:val="20"/>
          <w:lang w:eastAsia="hi-IN" w:bidi="hi-IN"/>
        </w:rPr>
        <w:t xml:space="preserve">, and in [2] for </w:t>
      </w:r>
      <w:r w:rsidRPr="00BB388D">
        <w:rPr>
          <w:rFonts w:eastAsia="TFMFEG+SFRM1200" w:cs="TFMFEG+SFRM1200"/>
          <w:i/>
          <w:iCs/>
          <w:kern w:val="1"/>
          <w:sz w:val="20"/>
          <w:szCs w:val="20"/>
          <w:lang w:eastAsia="hi-IN" w:bidi="hi-IN"/>
        </w:rPr>
        <w:t>D. melanogaster</w:t>
      </w:r>
      <w:r w:rsidRPr="00BB388D">
        <w:rPr>
          <w:rFonts w:eastAsia="TFMFEG+SFRM1200" w:cs="TFMFEG+SFRM1200"/>
          <w:kern w:val="1"/>
          <w:sz w:val="20"/>
          <w:szCs w:val="20"/>
          <w:lang w:eastAsia="hi-IN" w:bidi="hi-IN"/>
        </w:rPr>
        <w:t>: C12/13 correspond to cleavage cycles 12 and 13; T1–</w:t>
      </w:r>
      <w:proofErr w:type="gramStart"/>
      <w:r w:rsidRPr="00BB388D">
        <w:rPr>
          <w:rFonts w:eastAsia="TFMFEG+SFRM1200" w:cs="TFMFEG+SFRM1200"/>
          <w:kern w:val="1"/>
          <w:sz w:val="20"/>
          <w:szCs w:val="20"/>
          <w:lang w:eastAsia="hi-IN" w:bidi="hi-IN"/>
        </w:rPr>
        <w:t>5 represent</w:t>
      </w:r>
      <w:proofErr w:type="gramEnd"/>
      <w:r w:rsidRPr="00BB388D">
        <w:rPr>
          <w:rFonts w:eastAsia="TFMFEG+SFRM1200" w:cs="TFMFEG+SFRM1200"/>
          <w:kern w:val="1"/>
          <w:sz w:val="20"/>
          <w:szCs w:val="20"/>
          <w:lang w:eastAsia="hi-IN" w:bidi="hi-IN"/>
        </w:rPr>
        <w:t xml:space="preserve"> time classes subdividing C14A. Overlaps are calculated as differences between boundary positions (shown in </w:t>
      </w:r>
      <w:r w:rsidR="00193160">
        <w:rPr>
          <w:rFonts w:eastAsia="TFMFEG+SFRM1200" w:cs="TFMFEG+SFRM1200"/>
          <w:kern w:val="1"/>
          <w:sz w:val="20"/>
          <w:szCs w:val="20"/>
          <w:lang w:eastAsia="hi-IN" w:bidi="hi-IN"/>
        </w:rPr>
        <w:t>Supplementary Table 2A</w:t>
      </w:r>
      <w:r w:rsidRPr="00BB388D">
        <w:rPr>
          <w:rFonts w:eastAsia="TFMFEG+SFRM1200" w:cs="TFMFEG+SFRM1200"/>
          <w:kern w:val="1"/>
          <w:sz w:val="20"/>
          <w:szCs w:val="20"/>
          <w:lang w:eastAsia="hi-IN" w:bidi="hi-IN"/>
        </w:rPr>
        <w:t>). Dashes indicate no overlap</w:t>
      </w:r>
      <w:r>
        <w:rPr>
          <w:rFonts w:eastAsia="TFMFEG+SFRM1200" w:cs="TFMFEG+SFRM1200"/>
          <w:kern w:val="1"/>
          <w:sz w:val="20"/>
          <w:szCs w:val="20"/>
          <w:lang w:eastAsia="hi-IN" w:bidi="hi-IN"/>
        </w:rPr>
        <w:t>,</w:t>
      </w:r>
      <w:r w:rsidRPr="00BB388D">
        <w:rPr>
          <w:rFonts w:eastAsia="TFMFEG+SFRM1200" w:cs="TFMFEG+SFRM1200"/>
          <w:kern w:val="1"/>
          <w:sz w:val="20"/>
          <w:szCs w:val="20"/>
          <w:lang w:eastAsia="hi-IN" w:bidi="hi-IN"/>
        </w:rPr>
        <w:t xml:space="preserve"> </w:t>
      </w:r>
      <w:r>
        <w:rPr>
          <w:rFonts w:eastAsia="TFMFEG+SFRM1200" w:cs="TFMFEG+SFRM1200"/>
          <w:kern w:val="1"/>
          <w:sz w:val="20"/>
          <w:szCs w:val="20"/>
          <w:lang w:eastAsia="hi-IN" w:bidi="hi-IN"/>
        </w:rPr>
        <w:t xml:space="preserve">or domain not present, </w:t>
      </w:r>
      <w:r w:rsidRPr="00BB388D">
        <w:rPr>
          <w:rFonts w:eastAsia="TFMFEG+SFRM1200" w:cs="TFMFEG+SFRM1200"/>
          <w:kern w:val="1"/>
          <w:sz w:val="20"/>
          <w:szCs w:val="20"/>
          <w:lang w:eastAsia="hi-IN" w:bidi="hi-IN"/>
        </w:rPr>
        <w:t>at a given time point. ‘</w:t>
      </w:r>
      <w:proofErr w:type="gramStart"/>
      <w:r w:rsidRPr="00BB388D">
        <w:rPr>
          <w:rFonts w:eastAsia="TFMFEG+SFRM1200" w:cs="TFMFEG+SFRM1200"/>
          <w:kern w:val="1"/>
          <w:sz w:val="20"/>
          <w:szCs w:val="20"/>
          <w:lang w:eastAsia="hi-IN" w:bidi="hi-IN"/>
        </w:rPr>
        <w:t>full’</w:t>
      </w:r>
      <w:proofErr w:type="gramEnd"/>
      <w:r w:rsidRPr="00BB388D">
        <w:rPr>
          <w:rFonts w:eastAsia="TFMFEG+SFRM1200" w:cs="TFMFEG+SFRM1200"/>
          <w:kern w:val="1"/>
          <w:sz w:val="20"/>
          <w:szCs w:val="20"/>
          <w:lang w:eastAsia="hi-IN" w:bidi="hi-IN"/>
        </w:rPr>
        <w:t xml:space="preserve"> means domains overlap completely. The </w:t>
      </w:r>
      <w:r w:rsidRPr="00BB388D">
        <w:rPr>
          <w:rFonts w:eastAsia="TFMFEG+SFRM1200" w:cs="TFMFEG+SFRM1200"/>
          <w:i/>
          <w:iCs/>
          <w:kern w:val="1"/>
          <w:sz w:val="20"/>
          <w:szCs w:val="20"/>
          <w:lang w:eastAsia="hi-IN" w:bidi="hi-IN"/>
        </w:rPr>
        <w:t xml:space="preserve">D. melanogaster </w:t>
      </w:r>
      <w:r w:rsidRPr="00BB388D">
        <w:rPr>
          <w:rFonts w:eastAsia="TFMFEG+SFRM1200" w:cs="TFMFEG+SFRM1200"/>
          <w:kern w:val="1"/>
          <w:sz w:val="20"/>
          <w:szCs w:val="20"/>
          <w:lang w:eastAsia="hi-IN" w:bidi="hi-IN"/>
        </w:rPr>
        <w:t>gap gene data set has been published previously [3]. It is included here for comparison.</w:t>
      </w:r>
    </w:p>
    <w:tbl>
      <w:tblPr>
        <w:tblStyle w:val="TableGrid"/>
        <w:tblW w:w="0" w:type="auto"/>
        <w:tblInd w:w="108" w:type="dxa"/>
        <w:tblLook w:val="04A0" w:firstRow="1" w:lastRow="0" w:firstColumn="1" w:lastColumn="0" w:noHBand="0" w:noVBand="1"/>
      </w:tblPr>
      <w:tblGrid>
        <w:gridCol w:w="1137"/>
        <w:gridCol w:w="922"/>
        <w:gridCol w:w="923"/>
        <w:gridCol w:w="923"/>
        <w:gridCol w:w="923"/>
        <w:gridCol w:w="924"/>
        <w:gridCol w:w="924"/>
        <w:gridCol w:w="924"/>
        <w:gridCol w:w="924"/>
        <w:gridCol w:w="924"/>
        <w:gridCol w:w="924"/>
        <w:gridCol w:w="924"/>
        <w:gridCol w:w="924"/>
        <w:gridCol w:w="924"/>
        <w:gridCol w:w="924"/>
      </w:tblGrid>
      <w:tr w:rsidR="00F86769" w:rsidRPr="008153E1" w14:paraId="6A35D6DB" w14:textId="77777777" w:rsidTr="001A4792">
        <w:trPr>
          <w:trHeight w:val="300"/>
        </w:trPr>
        <w:tc>
          <w:tcPr>
            <w:tcW w:w="1137" w:type="dxa"/>
            <w:noWrap/>
            <w:hideMark/>
          </w:tcPr>
          <w:p w14:paraId="33EB2D34" w14:textId="77777777" w:rsidR="00F86769" w:rsidRDefault="00F86769" w:rsidP="001A4792">
            <w:pPr>
              <w:rPr>
                <w:rFonts w:eastAsia="AZUHWA+SFBI1200"/>
                <w:b/>
                <w:kern w:val="1"/>
                <w:sz w:val="18"/>
                <w:szCs w:val="18"/>
                <w:lang w:eastAsia="hi-IN" w:bidi="hi-IN"/>
              </w:rPr>
            </w:pPr>
            <w:r w:rsidRPr="00F56B87">
              <w:rPr>
                <w:rFonts w:eastAsia="AZUHWA+SFBI1200"/>
                <w:b/>
                <w:kern w:val="1"/>
                <w:sz w:val="18"/>
                <w:szCs w:val="18"/>
                <w:lang w:eastAsia="hi-IN" w:bidi="hi-IN"/>
              </w:rPr>
              <w:t xml:space="preserve">Overlap </w:t>
            </w:r>
          </w:p>
          <w:p w14:paraId="6031E287" w14:textId="77777777" w:rsidR="00F86769" w:rsidRPr="00F56B87" w:rsidRDefault="00F86769" w:rsidP="001A4792">
            <w:pPr>
              <w:spacing w:after="60"/>
              <w:ind w:left="284" w:hanging="284"/>
              <w:jc w:val="both"/>
              <w:rPr>
                <w:rFonts w:eastAsia="AZUHWA+SFBI1200"/>
                <w:b/>
                <w:kern w:val="1"/>
                <w:sz w:val="18"/>
                <w:szCs w:val="18"/>
                <w:lang w:eastAsia="hi-IN" w:bidi="hi-IN"/>
              </w:rPr>
            </w:pPr>
            <w:proofErr w:type="gramStart"/>
            <w:r>
              <w:rPr>
                <w:rFonts w:eastAsia="AZUHWA+SFBI1200"/>
                <w:b/>
                <w:kern w:val="1"/>
                <w:sz w:val="18"/>
                <w:szCs w:val="18"/>
                <w:lang w:eastAsia="hi-IN" w:bidi="hi-IN"/>
              </w:rPr>
              <w:t>in</w:t>
            </w:r>
            <w:proofErr w:type="gramEnd"/>
            <w:r>
              <w:rPr>
                <w:rFonts w:eastAsia="AZUHWA+SFBI1200"/>
                <w:b/>
                <w:kern w:val="1"/>
                <w:sz w:val="18"/>
                <w:szCs w:val="18"/>
                <w:lang w:eastAsia="hi-IN" w:bidi="hi-IN"/>
              </w:rPr>
              <w:t xml:space="preserve"> </w:t>
            </w:r>
            <w:r w:rsidRPr="00F56B87">
              <w:rPr>
                <w:rFonts w:eastAsia="AZUHWA+SFBI1200"/>
                <w:b/>
                <w:kern w:val="1"/>
                <w:sz w:val="18"/>
                <w:szCs w:val="18"/>
                <w:lang w:eastAsia="hi-IN" w:bidi="hi-IN"/>
              </w:rPr>
              <w:t>%EL</w:t>
            </w:r>
          </w:p>
        </w:tc>
        <w:tc>
          <w:tcPr>
            <w:tcW w:w="922" w:type="dxa"/>
            <w:noWrap/>
            <w:hideMark/>
          </w:tcPr>
          <w:p w14:paraId="74CC4F8C" w14:textId="77777777" w:rsidR="00F86769" w:rsidRPr="008153E1" w:rsidRDefault="00F86769" w:rsidP="001A4792">
            <w:pPr>
              <w:jc w:val="right"/>
              <w:rPr>
                <w:rFonts w:eastAsia="AZUHWA+SFBI1200"/>
                <w:b/>
                <w:i/>
                <w:kern w:val="1"/>
                <w:sz w:val="18"/>
                <w:szCs w:val="18"/>
                <w:lang w:eastAsia="hi-IN" w:bidi="hi-IN"/>
              </w:rPr>
            </w:pPr>
            <w:proofErr w:type="gramStart"/>
            <w:r w:rsidRPr="008153E1">
              <w:rPr>
                <w:rFonts w:eastAsia="AZUHWA+SFBI1200"/>
                <w:b/>
                <w:kern w:val="1"/>
                <w:sz w:val="18"/>
                <w:szCs w:val="18"/>
                <w:lang w:eastAsia="hi-IN" w:bidi="hi-IN"/>
              </w:rPr>
              <w:t>ant</w:t>
            </w:r>
            <w:proofErr w:type="gramEnd"/>
            <w:r w:rsidRPr="008153E1">
              <w:rPr>
                <w:rFonts w:eastAsia="AZUHWA+SFBI1200"/>
                <w:b/>
                <w:i/>
                <w:kern w:val="1"/>
                <w:sz w:val="18"/>
                <w:szCs w:val="18"/>
                <w:lang w:eastAsia="hi-IN" w:bidi="hi-IN"/>
              </w:rPr>
              <w:t xml:space="preserve"> </w:t>
            </w:r>
            <w:proofErr w:type="spellStart"/>
            <w:r w:rsidRPr="008153E1">
              <w:rPr>
                <w:rFonts w:eastAsia="AZUHWA+SFBI1200"/>
                <w:b/>
                <w:i/>
                <w:kern w:val="1"/>
                <w:sz w:val="18"/>
                <w:szCs w:val="18"/>
                <w:lang w:eastAsia="hi-IN" w:bidi="hi-IN"/>
              </w:rPr>
              <w:t>gt</w:t>
            </w:r>
            <w:proofErr w:type="spellEnd"/>
            <w:r w:rsidRPr="008153E1">
              <w:rPr>
                <w:rFonts w:eastAsia="AZUHWA+SFBI1200"/>
                <w:b/>
                <w:i/>
                <w:kern w:val="1"/>
                <w:sz w:val="18"/>
                <w:szCs w:val="18"/>
                <w:lang w:eastAsia="hi-IN" w:bidi="hi-IN"/>
              </w:rPr>
              <w:t xml:space="preserve"> Kr</w:t>
            </w:r>
          </w:p>
        </w:tc>
        <w:tc>
          <w:tcPr>
            <w:tcW w:w="923" w:type="dxa"/>
            <w:noWrap/>
            <w:hideMark/>
          </w:tcPr>
          <w:p w14:paraId="5D14AD63" w14:textId="77777777" w:rsidR="00F86769" w:rsidRDefault="00F86769" w:rsidP="001A4792">
            <w:pPr>
              <w:jc w:val="right"/>
              <w:rPr>
                <w:rFonts w:eastAsia="AZUHWA+SFBI1200"/>
                <w:b/>
                <w:i/>
                <w:kern w:val="1"/>
                <w:sz w:val="18"/>
                <w:szCs w:val="18"/>
                <w:lang w:eastAsia="hi-IN" w:bidi="hi-IN"/>
              </w:rPr>
            </w:pPr>
            <w:r w:rsidRPr="008153E1">
              <w:rPr>
                <w:rFonts w:eastAsia="AZUHWA+SFBI1200"/>
                <w:b/>
                <w:i/>
                <w:kern w:val="1"/>
                <w:sz w:val="18"/>
                <w:szCs w:val="18"/>
                <w:lang w:eastAsia="hi-IN" w:bidi="hi-IN"/>
              </w:rPr>
              <w:t>Kr</w:t>
            </w:r>
            <w:r>
              <w:rPr>
                <w:rFonts w:eastAsia="AZUHWA+SFBI1200"/>
                <w:b/>
                <w:i/>
                <w:kern w:val="1"/>
                <w:sz w:val="18"/>
                <w:szCs w:val="18"/>
                <w:lang w:eastAsia="hi-IN" w:bidi="hi-IN"/>
              </w:rPr>
              <w:t xml:space="preserve"> </w:t>
            </w:r>
          </w:p>
          <w:p w14:paraId="7D4C8ECB" w14:textId="77777777" w:rsidR="00F86769" w:rsidRPr="008153E1" w:rsidRDefault="00F86769" w:rsidP="001A4792">
            <w:pPr>
              <w:jc w:val="right"/>
              <w:rPr>
                <w:rFonts w:eastAsia="AZUHWA+SFBI1200"/>
                <w:b/>
                <w:i/>
                <w:kern w:val="1"/>
                <w:sz w:val="18"/>
                <w:szCs w:val="18"/>
                <w:lang w:eastAsia="hi-IN" w:bidi="hi-IN"/>
              </w:rPr>
            </w:pPr>
            <w:proofErr w:type="gramStart"/>
            <w:r w:rsidRPr="008153E1">
              <w:rPr>
                <w:rFonts w:eastAsia="AZUHWA+SFBI1200"/>
                <w:b/>
                <w:kern w:val="1"/>
                <w:sz w:val="18"/>
                <w:szCs w:val="18"/>
                <w:lang w:eastAsia="hi-IN" w:bidi="hi-IN"/>
              </w:rPr>
              <w:t>post</w:t>
            </w:r>
            <w:proofErr w:type="gramEnd"/>
            <w:r>
              <w:rPr>
                <w:rFonts w:eastAsia="AZUHWA+SFBI1200"/>
                <w:b/>
                <w:i/>
                <w:kern w:val="1"/>
                <w:sz w:val="18"/>
                <w:szCs w:val="18"/>
                <w:lang w:eastAsia="hi-IN" w:bidi="hi-IN"/>
              </w:rPr>
              <w:t xml:space="preserve"> </w:t>
            </w:r>
            <w:proofErr w:type="spellStart"/>
            <w:r>
              <w:rPr>
                <w:rFonts w:eastAsia="AZUHWA+SFBI1200"/>
                <w:b/>
                <w:i/>
                <w:kern w:val="1"/>
                <w:sz w:val="18"/>
                <w:szCs w:val="18"/>
                <w:lang w:eastAsia="hi-IN" w:bidi="hi-IN"/>
              </w:rPr>
              <w:t>gt</w:t>
            </w:r>
            <w:proofErr w:type="spellEnd"/>
          </w:p>
        </w:tc>
        <w:tc>
          <w:tcPr>
            <w:tcW w:w="923" w:type="dxa"/>
            <w:noWrap/>
            <w:hideMark/>
          </w:tcPr>
          <w:p w14:paraId="7D0F0E29" w14:textId="77777777" w:rsidR="00F86769" w:rsidRPr="008153E1" w:rsidRDefault="00F86769" w:rsidP="001A4792">
            <w:pPr>
              <w:jc w:val="right"/>
              <w:rPr>
                <w:rFonts w:eastAsia="AZUHWA+SFBI1200"/>
                <w:b/>
                <w:i/>
                <w:kern w:val="1"/>
                <w:sz w:val="18"/>
                <w:szCs w:val="18"/>
                <w:lang w:eastAsia="hi-IN" w:bidi="hi-IN"/>
              </w:rPr>
            </w:pPr>
            <w:proofErr w:type="gramStart"/>
            <w:r w:rsidRPr="008153E1">
              <w:rPr>
                <w:rFonts w:eastAsia="AZUHWA+SFBI1200"/>
                <w:b/>
                <w:kern w:val="1"/>
                <w:sz w:val="18"/>
                <w:szCs w:val="18"/>
                <w:lang w:eastAsia="hi-IN" w:bidi="hi-IN"/>
              </w:rPr>
              <w:t>ant</w:t>
            </w:r>
            <w:proofErr w:type="gramEnd"/>
            <w:r w:rsidRPr="008153E1">
              <w:rPr>
                <w:rFonts w:eastAsia="AZUHWA+SFBI1200"/>
                <w:b/>
                <w:i/>
                <w:kern w:val="1"/>
                <w:sz w:val="18"/>
                <w:szCs w:val="18"/>
                <w:lang w:eastAsia="hi-IN" w:bidi="hi-IN"/>
              </w:rPr>
              <w:t xml:space="preserve"> </w:t>
            </w:r>
            <w:proofErr w:type="spellStart"/>
            <w:r w:rsidRPr="008153E1">
              <w:rPr>
                <w:rFonts w:eastAsia="AZUHWA+SFBI1200"/>
                <w:b/>
                <w:i/>
                <w:kern w:val="1"/>
                <w:sz w:val="18"/>
                <w:szCs w:val="18"/>
                <w:lang w:eastAsia="hi-IN" w:bidi="hi-IN"/>
              </w:rPr>
              <w:t>hb</w:t>
            </w:r>
            <w:proofErr w:type="spellEnd"/>
            <w:r w:rsidRPr="008153E1">
              <w:rPr>
                <w:rFonts w:eastAsia="AZUHWA+SFBI1200"/>
                <w:b/>
                <w:i/>
                <w:kern w:val="1"/>
                <w:sz w:val="18"/>
                <w:szCs w:val="18"/>
                <w:lang w:eastAsia="hi-IN" w:bidi="hi-IN"/>
              </w:rPr>
              <w:t xml:space="preserve"> </w:t>
            </w:r>
            <w:proofErr w:type="spellStart"/>
            <w:r w:rsidRPr="008153E1">
              <w:rPr>
                <w:rFonts w:eastAsia="AZUHWA+SFBI1200"/>
                <w:b/>
                <w:i/>
                <w:kern w:val="1"/>
                <w:sz w:val="18"/>
                <w:szCs w:val="18"/>
                <w:lang w:eastAsia="hi-IN" w:bidi="hi-IN"/>
              </w:rPr>
              <w:t>kni</w:t>
            </w:r>
            <w:proofErr w:type="spellEnd"/>
          </w:p>
        </w:tc>
        <w:tc>
          <w:tcPr>
            <w:tcW w:w="923" w:type="dxa"/>
            <w:noWrap/>
            <w:hideMark/>
          </w:tcPr>
          <w:p w14:paraId="459F2405" w14:textId="77777777" w:rsidR="00F86769" w:rsidRPr="008153E1" w:rsidRDefault="00F86769" w:rsidP="001A4792">
            <w:pPr>
              <w:jc w:val="right"/>
              <w:rPr>
                <w:rFonts w:eastAsia="AZUHWA+SFBI1200"/>
                <w:b/>
                <w:i/>
                <w:kern w:val="1"/>
                <w:sz w:val="18"/>
                <w:szCs w:val="18"/>
                <w:lang w:eastAsia="hi-IN" w:bidi="hi-IN"/>
              </w:rPr>
            </w:pPr>
            <w:proofErr w:type="gramStart"/>
            <w:r w:rsidRPr="008153E1">
              <w:rPr>
                <w:rFonts w:eastAsia="AZUHWA+SFBI1200"/>
                <w:b/>
                <w:kern w:val="1"/>
                <w:sz w:val="18"/>
                <w:szCs w:val="18"/>
                <w:lang w:eastAsia="hi-IN" w:bidi="hi-IN"/>
              </w:rPr>
              <w:t>post</w:t>
            </w:r>
            <w:proofErr w:type="gramEnd"/>
            <w:r w:rsidRPr="008153E1">
              <w:rPr>
                <w:rFonts w:eastAsia="AZUHWA+SFBI1200"/>
                <w:b/>
                <w:i/>
                <w:kern w:val="1"/>
                <w:sz w:val="18"/>
                <w:szCs w:val="18"/>
                <w:lang w:eastAsia="hi-IN" w:bidi="hi-IN"/>
              </w:rPr>
              <w:t xml:space="preserve"> </w:t>
            </w:r>
            <w:proofErr w:type="spellStart"/>
            <w:r w:rsidRPr="008153E1">
              <w:rPr>
                <w:rFonts w:eastAsia="AZUHWA+SFBI1200"/>
                <w:b/>
                <w:i/>
                <w:kern w:val="1"/>
                <w:sz w:val="18"/>
                <w:szCs w:val="18"/>
                <w:lang w:eastAsia="hi-IN" w:bidi="hi-IN"/>
              </w:rPr>
              <w:t>hb</w:t>
            </w:r>
            <w:proofErr w:type="spellEnd"/>
            <w:r w:rsidRPr="008153E1">
              <w:rPr>
                <w:rFonts w:eastAsia="AZUHWA+SFBI1200"/>
                <w:b/>
                <w:i/>
                <w:kern w:val="1"/>
                <w:sz w:val="18"/>
                <w:szCs w:val="18"/>
                <w:lang w:eastAsia="hi-IN" w:bidi="hi-IN"/>
              </w:rPr>
              <w:t xml:space="preserve"> </w:t>
            </w:r>
            <w:proofErr w:type="spellStart"/>
            <w:r w:rsidRPr="008153E1">
              <w:rPr>
                <w:rFonts w:eastAsia="AZUHWA+SFBI1200"/>
                <w:b/>
                <w:i/>
                <w:kern w:val="1"/>
                <w:sz w:val="18"/>
                <w:szCs w:val="18"/>
                <w:lang w:eastAsia="hi-IN" w:bidi="hi-IN"/>
              </w:rPr>
              <w:t>kni</w:t>
            </w:r>
            <w:proofErr w:type="spellEnd"/>
          </w:p>
        </w:tc>
        <w:tc>
          <w:tcPr>
            <w:tcW w:w="924" w:type="dxa"/>
            <w:tcBorders>
              <w:top w:val="nil"/>
              <w:bottom w:val="nil"/>
            </w:tcBorders>
            <w:noWrap/>
            <w:hideMark/>
          </w:tcPr>
          <w:p w14:paraId="0535A7AA" w14:textId="77777777" w:rsidR="00F86769" w:rsidRPr="008153E1" w:rsidRDefault="00F86769" w:rsidP="001A4792">
            <w:pPr>
              <w:jc w:val="right"/>
              <w:rPr>
                <w:rFonts w:eastAsia="AZUHWA+SFBI1200"/>
                <w:b/>
                <w:i/>
                <w:kern w:val="1"/>
                <w:sz w:val="18"/>
                <w:szCs w:val="18"/>
                <w:lang w:eastAsia="hi-IN" w:bidi="hi-IN"/>
              </w:rPr>
            </w:pPr>
          </w:p>
        </w:tc>
        <w:tc>
          <w:tcPr>
            <w:tcW w:w="924" w:type="dxa"/>
            <w:noWrap/>
            <w:hideMark/>
          </w:tcPr>
          <w:p w14:paraId="766DE20C" w14:textId="77777777" w:rsidR="00F86769" w:rsidRPr="008153E1" w:rsidRDefault="00F86769" w:rsidP="001A4792">
            <w:pPr>
              <w:jc w:val="right"/>
              <w:rPr>
                <w:rFonts w:eastAsia="AZUHWA+SFBI1200"/>
                <w:b/>
                <w:i/>
                <w:kern w:val="1"/>
                <w:sz w:val="18"/>
                <w:szCs w:val="18"/>
                <w:lang w:eastAsia="hi-IN" w:bidi="hi-IN"/>
              </w:rPr>
            </w:pPr>
            <w:proofErr w:type="gramStart"/>
            <w:r w:rsidRPr="008153E1">
              <w:rPr>
                <w:rFonts w:eastAsia="AZUHWA+SFBI1200"/>
                <w:b/>
                <w:kern w:val="1"/>
                <w:sz w:val="18"/>
                <w:szCs w:val="18"/>
                <w:lang w:eastAsia="hi-IN" w:bidi="hi-IN"/>
              </w:rPr>
              <w:t>ant</w:t>
            </w:r>
            <w:proofErr w:type="gramEnd"/>
            <w:r w:rsidRPr="008153E1">
              <w:rPr>
                <w:rFonts w:eastAsia="AZUHWA+SFBI1200"/>
                <w:b/>
                <w:i/>
                <w:kern w:val="1"/>
                <w:sz w:val="18"/>
                <w:szCs w:val="18"/>
                <w:lang w:eastAsia="hi-IN" w:bidi="hi-IN"/>
              </w:rPr>
              <w:t xml:space="preserve"> </w:t>
            </w:r>
            <w:proofErr w:type="spellStart"/>
            <w:r w:rsidRPr="008153E1">
              <w:rPr>
                <w:rFonts w:eastAsia="AZUHWA+SFBI1200"/>
                <w:b/>
                <w:i/>
                <w:kern w:val="1"/>
                <w:sz w:val="18"/>
                <w:szCs w:val="18"/>
                <w:lang w:eastAsia="hi-IN" w:bidi="hi-IN"/>
              </w:rPr>
              <w:t>hb</w:t>
            </w:r>
            <w:proofErr w:type="spellEnd"/>
            <w:r w:rsidRPr="008153E1">
              <w:rPr>
                <w:rFonts w:eastAsia="AZUHWA+SFBI1200"/>
                <w:b/>
                <w:i/>
                <w:kern w:val="1"/>
                <w:sz w:val="18"/>
                <w:szCs w:val="18"/>
                <w:lang w:eastAsia="hi-IN" w:bidi="hi-IN"/>
              </w:rPr>
              <w:t xml:space="preserve"> Kr</w:t>
            </w:r>
          </w:p>
        </w:tc>
        <w:tc>
          <w:tcPr>
            <w:tcW w:w="924" w:type="dxa"/>
            <w:noWrap/>
            <w:hideMark/>
          </w:tcPr>
          <w:p w14:paraId="7085D686" w14:textId="77777777" w:rsidR="00F86769" w:rsidRDefault="00F86769" w:rsidP="001A4792">
            <w:pPr>
              <w:jc w:val="right"/>
              <w:rPr>
                <w:rFonts w:eastAsia="AZUHWA+SFBI1200"/>
                <w:b/>
                <w:i/>
                <w:kern w:val="1"/>
                <w:sz w:val="18"/>
                <w:szCs w:val="18"/>
                <w:lang w:eastAsia="hi-IN" w:bidi="hi-IN"/>
              </w:rPr>
            </w:pPr>
            <w:proofErr w:type="gramStart"/>
            <w:r w:rsidRPr="008153E1">
              <w:rPr>
                <w:rFonts w:eastAsia="AZUHWA+SFBI1200"/>
                <w:b/>
                <w:kern w:val="1"/>
                <w:sz w:val="18"/>
                <w:szCs w:val="18"/>
                <w:lang w:eastAsia="hi-IN" w:bidi="hi-IN"/>
              </w:rPr>
              <w:t>post</w:t>
            </w:r>
            <w:proofErr w:type="gramEnd"/>
            <w:r w:rsidRPr="008153E1">
              <w:rPr>
                <w:rFonts w:eastAsia="AZUHWA+SFBI1200"/>
                <w:b/>
                <w:i/>
                <w:kern w:val="1"/>
                <w:sz w:val="18"/>
                <w:szCs w:val="18"/>
                <w:lang w:eastAsia="hi-IN" w:bidi="hi-IN"/>
              </w:rPr>
              <w:t xml:space="preserve"> </w:t>
            </w:r>
            <w:proofErr w:type="spellStart"/>
            <w:r w:rsidRPr="008153E1">
              <w:rPr>
                <w:rFonts w:eastAsia="AZUHWA+SFBI1200"/>
                <w:b/>
                <w:i/>
                <w:kern w:val="1"/>
                <w:sz w:val="18"/>
                <w:szCs w:val="18"/>
                <w:lang w:eastAsia="hi-IN" w:bidi="hi-IN"/>
              </w:rPr>
              <w:t>hb</w:t>
            </w:r>
            <w:proofErr w:type="spellEnd"/>
          </w:p>
          <w:p w14:paraId="5983CFBC" w14:textId="77777777" w:rsidR="00F86769" w:rsidRPr="008153E1" w:rsidRDefault="00F86769" w:rsidP="001A4792">
            <w:pPr>
              <w:jc w:val="right"/>
              <w:rPr>
                <w:rFonts w:eastAsia="AZUHWA+SFBI1200"/>
                <w:b/>
                <w:i/>
                <w:kern w:val="1"/>
                <w:sz w:val="18"/>
                <w:szCs w:val="18"/>
                <w:lang w:eastAsia="hi-IN" w:bidi="hi-IN"/>
              </w:rPr>
            </w:pPr>
            <w:proofErr w:type="gramStart"/>
            <w:r w:rsidRPr="008153E1">
              <w:rPr>
                <w:rFonts w:eastAsia="AZUHWA+SFBI1200"/>
                <w:b/>
                <w:kern w:val="1"/>
                <w:sz w:val="18"/>
                <w:szCs w:val="18"/>
                <w:lang w:eastAsia="hi-IN" w:bidi="hi-IN"/>
              </w:rPr>
              <w:t>post</w:t>
            </w:r>
            <w:proofErr w:type="gramEnd"/>
            <w:r>
              <w:rPr>
                <w:rFonts w:eastAsia="AZUHWA+SFBI1200"/>
                <w:b/>
                <w:i/>
                <w:kern w:val="1"/>
                <w:sz w:val="18"/>
                <w:szCs w:val="18"/>
                <w:lang w:eastAsia="hi-IN" w:bidi="hi-IN"/>
              </w:rPr>
              <w:t xml:space="preserve"> </w:t>
            </w:r>
            <w:proofErr w:type="spellStart"/>
            <w:r w:rsidRPr="008153E1">
              <w:rPr>
                <w:rFonts w:eastAsia="AZUHWA+SFBI1200"/>
                <w:b/>
                <w:i/>
                <w:kern w:val="1"/>
                <w:sz w:val="18"/>
                <w:szCs w:val="18"/>
                <w:lang w:eastAsia="hi-IN" w:bidi="hi-IN"/>
              </w:rPr>
              <w:t>gt</w:t>
            </w:r>
            <w:proofErr w:type="spellEnd"/>
          </w:p>
        </w:tc>
        <w:tc>
          <w:tcPr>
            <w:tcW w:w="924" w:type="dxa"/>
            <w:noWrap/>
            <w:hideMark/>
          </w:tcPr>
          <w:p w14:paraId="30C53F48" w14:textId="77777777" w:rsidR="00F86769" w:rsidRPr="008153E1" w:rsidRDefault="00F86769" w:rsidP="001A4792">
            <w:pPr>
              <w:jc w:val="right"/>
              <w:rPr>
                <w:rFonts w:eastAsia="AZUHWA+SFBI1200"/>
                <w:b/>
                <w:i/>
                <w:kern w:val="1"/>
                <w:sz w:val="18"/>
                <w:szCs w:val="18"/>
                <w:lang w:eastAsia="hi-IN" w:bidi="hi-IN"/>
              </w:rPr>
            </w:pPr>
            <w:proofErr w:type="gramStart"/>
            <w:r w:rsidRPr="008153E1">
              <w:rPr>
                <w:rFonts w:eastAsia="AZUHWA+SFBI1200"/>
                <w:b/>
                <w:kern w:val="1"/>
                <w:sz w:val="18"/>
                <w:szCs w:val="18"/>
                <w:lang w:eastAsia="hi-IN" w:bidi="hi-IN"/>
              </w:rPr>
              <w:t>post</w:t>
            </w:r>
            <w:proofErr w:type="gramEnd"/>
            <w:r w:rsidRPr="008153E1">
              <w:rPr>
                <w:rFonts w:eastAsia="AZUHWA+SFBI1200"/>
                <w:b/>
                <w:i/>
                <w:kern w:val="1"/>
                <w:sz w:val="18"/>
                <w:szCs w:val="18"/>
                <w:lang w:eastAsia="hi-IN" w:bidi="hi-IN"/>
              </w:rPr>
              <w:t xml:space="preserve"> </w:t>
            </w:r>
            <w:proofErr w:type="spellStart"/>
            <w:r w:rsidRPr="008153E1">
              <w:rPr>
                <w:rFonts w:eastAsia="AZUHWA+SFBI1200"/>
                <w:b/>
                <w:i/>
                <w:kern w:val="1"/>
                <w:sz w:val="18"/>
                <w:szCs w:val="18"/>
                <w:lang w:eastAsia="hi-IN" w:bidi="hi-IN"/>
              </w:rPr>
              <w:t>gt</w:t>
            </w:r>
            <w:proofErr w:type="spellEnd"/>
            <w:r w:rsidRPr="008153E1">
              <w:rPr>
                <w:rFonts w:eastAsia="AZUHWA+SFBI1200"/>
                <w:b/>
                <w:i/>
                <w:kern w:val="1"/>
                <w:sz w:val="18"/>
                <w:szCs w:val="18"/>
                <w:lang w:eastAsia="hi-IN" w:bidi="hi-IN"/>
              </w:rPr>
              <w:t xml:space="preserve">  </w:t>
            </w:r>
            <w:proofErr w:type="spellStart"/>
            <w:r w:rsidRPr="008153E1">
              <w:rPr>
                <w:rFonts w:eastAsia="AZUHWA+SFBI1200"/>
                <w:b/>
                <w:i/>
                <w:kern w:val="1"/>
                <w:sz w:val="18"/>
                <w:szCs w:val="18"/>
                <w:lang w:eastAsia="hi-IN" w:bidi="hi-IN"/>
              </w:rPr>
              <w:t>kni</w:t>
            </w:r>
            <w:proofErr w:type="spellEnd"/>
          </w:p>
        </w:tc>
        <w:tc>
          <w:tcPr>
            <w:tcW w:w="924" w:type="dxa"/>
            <w:noWrap/>
            <w:hideMark/>
          </w:tcPr>
          <w:p w14:paraId="1A197AC9" w14:textId="77777777" w:rsidR="00F86769" w:rsidRDefault="00F86769" w:rsidP="001A4792">
            <w:pPr>
              <w:jc w:val="right"/>
              <w:rPr>
                <w:rFonts w:eastAsia="AZUHWA+SFBI1200"/>
                <w:b/>
                <w:i/>
                <w:kern w:val="1"/>
                <w:sz w:val="18"/>
                <w:szCs w:val="18"/>
                <w:lang w:eastAsia="hi-IN" w:bidi="hi-IN"/>
              </w:rPr>
            </w:pPr>
            <w:r w:rsidRPr="008153E1">
              <w:rPr>
                <w:rFonts w:eastAsia="AZUHWA+SFBI1200"/>
                <w:b/>
                <w:i/>
                <w:kern w:val="1"/>
                <w:sz w:val="18"/>
                <w:szCs w:val="18"/>
                <w:lang w:eastAsia="hi-IN" w:bidi="hi-IN"/>
              </w:rPr>
              <w:t>Kr</w:t>
            </w:r>
          </w:p>
          <w:p w14:paraId="5E882B63" w14:textId="77777777" w:rsidR="00F86769" w:rsidRPr="008153E1" w:rsidRDefault="00F86769" w:rsidP="001A4792">
            <w:pPr>
              <w:jc w:val="right"/>
              <w:rPr>
                <w:rFonts w:eastAsia="AZUHWA+SFBI1200"/>
                <w:b/>
                <w:i/>
                <w:kern w:val="1"/>
                <w:sz w:val="18"/>
                <w:szCs w:val="18"/>
                <w:lang w:eastAsia="hi-IN" w:bidi="hi-IN"/>
              </w:rPr>
            </w:pPr>
            <w:proofErr w:type="spellStart"/>
            <w:proofErr w:type="gramStart"/>
            <w:r>
              <w:rPr>
                <w:rFonts w:eastAsia="AZUHWA+SFBI1200"/>
                <w:b/>
                <w:i/>
                <w:kern w:val="1"/>
                <w:sz w:val="18"/>
                <w:szCs w:val="18"/>
                <w:lang w:eastAsia="hi-IN" w:bidi="hi-IN"/>
              </w:rPr>
              <w:t>kni</w:t>
            </w:r>
            <w:proofErr w:type="spellEnd"/>
            <w:proofErr w:type="gramEnd"/>
          </w:p>
        </w:tc>
        <w:tc>
          <w:tcPr>
            <w:tcW w:w="924" w:type="dxa"/>
            <w:tcBorders>
              <w:top w:val="nil"/>
              <w:bottom w:val="nil"/>
            </w:tcBorders>
            <w:noWrap/>
            <w:hideMark/>
          </w:tcPr>
          <w:p w14:paraId="28F561EA" w14:textId="77777777" w:rsidR="00F86769" w:rsidRPr="008153E1" w:rsidRDefault="00F86769" w:rsidP="001A4792">
            <w:pPr>
              <w:jc w:val="right"/>
              <w:rPr>
                <w:rFonts w:eastAsia="AZUHWA+SFBI1200"/>
                <w:b/>
                <w:i/>
                <w:kern w:val="1"/>
                <w:sz w:val="18"/>
                <w:szCs w:val="18"/>
                <w:lang w:eastAsia="hi-IN" w:bidi="hi-IN"/>
              </w:rPr>
            </w:pPr>
          </w:p>
        </w:tc>
        <w:tc>
          <w:tcPr>
            <w:tcW w:w="924" w:type="dxa"/>
            <w:noWrap/>
            <w:hideMark/>
          </w:tcPr>
          <w:p w14:paraId="68BA0587" w14:textId="77777777" w:rsidR="00F86769" w:rsidRPr="008153E1" w:rsidRDefault="00F86769" w:rsidP="001A4792">
            <w:pPr>
              <w:jc w:val="right"/>
              <w:rPr>
                <w:rFonts w:eastAsia="AZUHWA+SFBI1200"/>
                <w:b/>
                <w:i/>
                <w:kern w:val="1"/>
                <w:sz w:val="18"/>
                <w:szCs w:val="18"/>
                <w:lang w:eastAsia="hi-IN" w:bidi="hi-IN"/>
              </w:rPr>
            </w:pPr>
            <w:proofErr w:type="gramStart"/>
            <w:r w:rsidRPr="008153E1">
              <w:rPr>
                <w:rFonts w:eastAsia="AZUHWA+SFBI1200"/>
                <w:b/>
                <w:kern w:val="1"/>
                <w:sz w:val="18"/>
                <w:szCs w:val="18"/>
                <w:lang w:eastAsia="hi-IN" w:bidi="hi-IN"/>
              </w:rPr>
              <w:t>post</w:t>
            </w:r>
            <w:proofErr w:type="gramEnd"/>
            <w:r w:rsidRPr="008153E1">
              <w:rPr>
                <w:rFonts w:eastAsia="AZUHWA+SFBI1200"/>
                <w:b/>
                <w:i/>
                <w:kern w:val="1"/>
                <w:sz w:val="18"/>
                <w:szCs w:val="18"/>
                <w:lang w:eastAsia="hi-IN" w:bidi="hi-IN"/>
              </w:rPr>
              <w:t xml:space="preserve"> </w:t>
            </w:r>
            <w:proofErr w:type="spellStart"/>
            <w:r w:rsidRPr="008153E1">
              <w:rPr>
                <w:rFonts w:eastAsia="AZUHWA+SFBI1200"/>
                <w:b/>
                <w:i/>
                <w:kern w:val="1"/>
                <w:sz w:val="18"/>
                <w:szCs w:val="18"/>
                <w:lang w:eastAsia="hi-IN" w:bidi="hi-IN"/>
              </w:rPr>
              <w:t>hb</w:t>
            </w:r>
            <w:proofErr w:type="spellEnd"/>
            <w:r w:rsidRPr="008153E1">
              <w:rPr>
                <w:rFonts w:eastAsia="AZUHWA+SFBI1200"/>
                <w:b/>
                <w:i/>
                <w:kern w:val="1"/>
                <w:sz w:val="18"/>
                <w:szCs w:val="18"/>
                <w:lang w:eastAsia="hi-IN" w:bidi="hi-IN"/>
              </w:rPr>
              <w:t xml:space="preserve"> </w:t>
            </w:r>
            <w:proofErr w:type="spellStart"/>
            <w:r w:rsidRPr="008153E1">
              <w:rPr>
                <w:rFonts w:eastAsia="AZUHWA+SFBI1200"/>
                <w:b/>
                <w:i/>
                <w:kern w:val="1"/>
                <w:sz w:val="18"/>
                <w:szCs w:val="18"/>
                <w:lang w:eastAsia="hi-IN" w:bidi="hi-IN"/>
              </w:rPr>
              <w:t>hkb</w:t>
            </w:r>
            <w:proofErr w:type="spellEnd"/>
          </w:p>
        </w:tc>
        <w:tc>
          <w:tcPr>
            <w:tcW w:w="924" w:type="dxa"/>
            <w:noWrap/>
            <w:hideMark/>
          </w:tcPr>
          <w:p w14:paraId="4372FCBC" w14:textId="77777777" w:rsidR="00F86769" w:rsidRPr="008153E1" w:rsidRDefault="00F86769" w:rsidP="001A4792">
            <w:pPr>
              <w:jc w:val="right"/>
              <w:rPr>
                <w:rFonts w:eastAsia="AZUHWA+SFBI1200"/>
                <w:b/>
                <w:i/>
                <w:kern w:val="1"/>
                <w:sz w:val="18"/>
                <w:szCs w:val="18"/>
                <w:lang w:eastAsia="hi-IN" w:bidi="hi-IN"/>
              </w:rPr>
            </w:pPr>
            <w:proofErr w:type="gramStart"/>
            <w:r w:rsidRPr="008153E1">
              <w:rPr>
                <w:rFonts w:eastAsia="AZUHWA+SFBI1200"/>
                <w:b/>
                <w:kern w:val="1"/>
                <w:sz w:val="18"/>
                <w:szCs w:val="18"/>
                <w:lang w:eastAsia="hi-IN" w:bidi="hi-IN"/>
              </w:rPr>
              <w:t>post</w:t>
            </w:r>
            <w:proofErr w:type="gramEnd"/>
            <w:r w:rsidRPr="008153E1">
              <w:rPr>
                <w:rFonts w:eastAsia="AZUHWA+SFBI1200"/>
                <w:b/>
                <w:i/>
                <w:kern w:val="1"/>
                <w:sz w:val="18"/>
                <w:szCs w:val="18"/>
                <w:lang w:eastAsia="hi-IN" w:bidi="hi-IN"/>
              </w:rPr>
              <w:t xml:space="preserve"> </w:t>
            </w:r>
            <w:proofErr w:type="spellStart"/>
            <w:r w:rsidRPr="008153E1">
              <w:rPr>
                <w:rFonts w:eastAsia="AZUHWA+SFBI1200"/>
                <w:b/>
                <w:i/>
                <w:kern w:val="1"/>
                <w:sz w:val="18"/>
                <w:szCs w:val="18"/>
                <w:lang w:eastAsia="hi-IN" w:bidi="hi-IN"/>
              </w:rPr>
              <w:t>hb</w:t>
            </w:r>
            <w:proofErr w:type="spellEnd"/>
            <w:r w:rsidRPr="008153E1">
              <w:rPr>
                <w:rFonts w:eastAsia="AZUHWA+SFBI1200"/>
                <w:b/>
                <w:i/>
                <w:kern w:val="1"/>
                <w:sz w:val="18"/>
                <w:szCs w:val="18"/>
                <w:lang w:eastAsia="hi-IN" w:bidi="hi-IN"/>
              </w:rPr>
              <w:t xml:space="preserve"> </w:t>
            </w:r>
            <w:proofErr w:type="spellStart"/>
            <w:r w:rsidRPr="008153E1">
              <w:rPr>
                <w:rFonts w:eastAsia="AZUHWA+SFBI1200"/>
                <w:b/>
                <w:i/>
                <w:kern w:val="1"/>
                <w:sz w:val="18"/>
                <w:szCs w:val="18"/>
                <w:lang w:eastAsia="hi-IN" w:bidi="hi-IN"/>
              </w:rPr>
              <w:t>tll</w:t>
            </w:r>
            <w:proofErr w:type="spellEnd"/>
          </w:p>
        </w:tc>
        <w:tc>
          <w:tcPr>
            <w:tcW w:w="924" w:type="dxa"/>
            <w:noWrap/>
            <w:hideMark/>
          </w:tcPr>
          <w:p w14:paraId="2D569955" w14:textId="77777777" w:rsidR="00F86769" w:rsidRPr="008153E1" w:rsidRDefault="00F86769" w:rsidP="001A4792">
            <w:pPr>
              <w:jc w:val="right"/>
              <w:rPr>
                <w:rFonts w:eastAsia="AZUHWA+SFBI1200"/>
                <w:b/>
                <w:i/>
                <w:kern w:val="1"/>
                <w:sz w:val="18"/>
                <w:szCs w:val="18"/>
                <w:lang w:eastAsia="hi-IN" w:bidi="hi-IN"/>
              </w:rPr>
            </w:pPr>
            <w:proofErr w:type="gramStart"/>
            <w:r w:rsidRPr="008153E1">
              <w:rPr>
                <w:rFonts w:eastAsia="AZUHWA+SFBI1200"/>
                <w:b/>
                <w:kern w:val="1"/>
                <w:sz w:val="18"/>
                <w:szCs w:val="18"/>
                <w:lang w:eastAsia="hi-IN" w:bidi="hi-IN"/>
              </w:rPr>
              <w:t>post</w:t>
            </w:r>
            <w:proofErr w:type="gramEnd"/>
            <w:r w:rsidRPr="008153E1">
              <w:rPr>
                <w:rFonts w:eastAsia="AZUHWA+SFBI1200"/>
                <w:b/>
                <w:i/>
                <w:kern w:val="1"/>
                <w:sz w:val="18"/>
                <w:szCs w:val="18"/>
                <w:lang w:eastAsia="hi-IN" w:bidi="hi-IN"/>
              </w:rPr>
              <w:t xml:space="preserve"> </w:t>
            </w:r>
            <w:proofErr w:type="spellStart"/>
            <w:r w:rsidRPr="008153E1">
              <w:rPr>
                <w:rFonts w:eastAsia="AZUHWA+SFBI1200"/>
                <w:b/>
                <w:i/>
                <w:kern w:val="1"/>
                <w:sz w:val="18"/>
                <w:szCs w:val="18"/>
                <w:lang w:eastAsia="hi-IN" w:bidi="hi-IN"/>
              </w:rPr>
              <w:t>gt</w:t>
            </w:r>
            <w:proofErr w:type="spellEnd"/>
            <w:r w:rsidRPr="008153E1">
              <w:rPr>
                <w:rFonts w:eastAsia="AZUHWA+SFBI1200"/>
                <w:b/>
                <w:i/>
                <w:kern w:val="1"/>
                <w:sz w:val="18"/>
                <w:szCs w:val="18"/>
                <w:lang w:eastAsia="hi-IN" w:bidi="hi-IN"/>
              </w:rPr>
              <w:t xml:space="preserve">  </w:t>
            </w:r>
            <w:proofErr w:type="spellStart"/>
            <w:r w:rsidRPr="008153E1">
              <w:rPr>
                <w:rFonts w:eastAsia="AZUHWA+SFBI1200"/>
                <w:b/>
                <w:i/>
                <w:kern w:val="1"/>
                <w:sz w:val="18"/>
                <w:szCs w:val="18"/>
                <w:lang w:eastAsia="hi-IN" w:bidi="hi-IN"/>
              </w:rPr>
              <w:t>hkb</w:t>
            </w:r>
            <w:proofErr w:type="spellEnd"/>
          </w:p>
        </w:tc>
        <w:tc>
          <w:tcPr>
            <w:tcW w:w="924" w:type="dxa"/>
            <w:noWrap/>
            <w:hideMark/>
          </w:tcPr>
          <w:p w14:paraId="6E450DF8" w14:textId="77777777" w:rsidR="00F86769" w:rsidRPr="008153E1" w:rsidRDefault="00F86769" w:rsidP="001A4792">
            <w:pPr>
              <w:jc w:val="right"/>
              <w:rPr>
                <w:rFonts w:eastAsia="AZUHWA+SFBI1200"/>
                <w:b/>
                <w:i/>
                <w:kern w:val="1"/>
                <w:sz w:val="18"/>
                <w:szCs w:val="18"/>
                <w:lang w:eastAsia="hi-IN" w:bidi="hi-IN"/>
              </w:rPr>
            </w:pPr>
            <w:proofErr w:type="gramStart"/>
            <w:r w:rsidRPr="008153E1">
              <w:rPr>
                <w:rFonts w:eastAsia="AZUHWA+SFBI1200"/>
                <w:b/>
                <w:kern w:val="1"/>
                <w:sz w:val="18"/>
                <w:szCs w:val="18"/>
                <w:lang w:eastAsia="hi-IN" w:bidi="hi-IN"/>
              </w:rPr>
              <w:t>post</w:t>
            </w:r>
            <w:proofErr w:type="gramEnd"/>
            <w:r w:rsidRPr="008153E1">
              <w:rPr>
                <w:rFonts w:eastAsia="AZUHWA+SFBI1200"/>
                <w:b/>
                <w:i/>
                <w:kern w:val="1"/>
                <w:sz w:val="18"/>
                <w:szCs w:val="18"/>
                <w:lang w:eastAsia="hi-IN" w:bidi="hi-IN"/>
              </w:rPr>
              <w:t xml:space="preserve"> </w:t>
            </w:r>
            <w:proofErr w:type="spellStart"/>
            <w:r w:rsidRPr="008153E1">
              <w:rPr>
                <w:rFonts w:eastAsia="AZUHWA+SFBI1200"/>
                <w:b/>
                <w:i/>
                <w:kern w:val="1"/>
                <w:sz w:val="18"/>
                <w:szCs w:val="18"/>
                <w:lang w:eastAsia="hi-IN" w:bidi="hi-IN"/>
              </w:rPr>
              <w:t>gt</w:t>
            </w:r>
            <w:proofErr w:type="spellEnd"/>
            <w:r w:rsidRPr="008153E1">
              <w:rPr>
                <w:rFonts w:eastAsia="AZUHWA+SFBI1200"/>
                <w:b/>
                <w:i/>
                <w:kern w:val="1"/>
                <w:sz w:val="18"/>
                <w:szCs w:val="18"/>
                <w:lang w:eastAsia="hi-IN" w:bidi="hi-IN"/>
              </w:rPr>
              <w:t xml:space="preserve">  </w:t>
            </w:r>
            <w:proofErr w:type="spellStart"/>
            <w:r w:rsidRPr="008153E1">
              <w:rPr>
                <w:rFonts w:eastAsia="AZUHWA+SFBI1200"/>
                <w:b/>
                <w:i/>
                <w:kern w:val="1"/>
                <w:sz w:val="18"/>
                <w:szCs w:val="18"/>
                <w:lang w:eastAsia="hi-IN" w:bidi="hi-IN"/>
              </w:rPr>
              <w:t>tll</w:t>
            </w:r>
            <w:proofErr w:type="spellEnd"/>
          </w:p>
        </w:tc>
      </w:tr>
      <w:tr w:rsidR="00F86769" w:rsidRPr="008153E1" w14:paraId="6ABCA855" w14:textId="77777777" w:rsidTr="001A4792">
        <w:trPr>
          <w:trHeight w:val="300"/>
        </w:trPr>
        <w:tc>
          <w:tcPr>
            <w:tcW w:w="1137" w:type="dxa"/>
            <w:tcBorders>
              <w:bottom w:val="single" w:sz="4" w:space="0" w:color="auto"/>
            </w:tcBorders>
            <w:noWrap/>
            <w:hideMark/>
          </w:tcPr>
          <w:p w14:paraId="2E8081D3" w14:textId="77777777" w:rsidR="00F86769" w:rsidRPr="000235D8" w:rsidRDefault="00F86769" w:rsidP="001A4792">
            <w:pPr>
              <w:ind w:left="284" w:hanging="284"/>
              <w:jc w:val="both"/>
              <w:rPr>
                <w:rFonts w:eastAsia="AZUHWA+SFBI1200"/>
                <w:b/>
                <w:kern w:val="1"/>
                <w:sz w:val="18"/>
                <w:szCs w:val="18"/>
                <w:lang w:eastAsia="hi-IN" w:bidi="hi-IN"/>
              </w:rPr>
            </w:pPr>
            <w:r w:rsidRPr="000235D8">
              <w:rPr>
                <w:rFonts w:eastAsia="AZUHWA+SFBI1200"/>
                <w:b/>
                <w:kern w:val="1"/>
                <w:sz w:val="18"/>
                <w:szCs w:val="18"/>
                <w:lang w:eastAsia="hi-IN" w:bidi="hi-IN"/>
              </w:rPr>
              <w:t>Interaction</w:t>
            </w:r>
          </w:p>
        </w:tc>
        <w:tc>
          <w:tcPr>
            <w:tcW w:w="922" w:type="dxa"/>
            <w:tcBorders>
              <w:bottom w:val="single" w:sz="4" w:space="0" w:color="auto"/>
            </w:tcBorders>
            <w:noWrap/>
            <w:hideMark/>
          </w:tcPr>
          <w:p w14:paraId="13015592" w14:textId="77777777" w:rsidR="00F86769" w:rsidRPr="00F56B87" w:rsidRDefault="00F86769" w:rsidP="001A4792">
            <w:pPr>
              <w:ind w:left="284" w:hanging="284"/>
              <w:jc w:val="right"/>
              <w:rPr>
                <w:rFonts w:eastAsia="AZUHWA+SFBI1200"/>
                <w:kern w:val="1"/>
                <w:sz w:val="18"/>
                <w:szCs w:val="18"/>
                <w:lang w:eastAsia="hi-IN" w:bidi="hi-IN"/>
              </w:rPr>
            </w:pPr>
            <w:proofErr w:type="gramStart"/>
            <w:r w:rsidRPr="00F56B87">
              <w:rPr>
                <w:rFonts w:eastAsia="AZUHWA+SFBI1200"/>
                <w:kern w:val="1"/>
                <w:sz w:val="18"/>
                <w:szCs w:val="18"/>
                <w:lang w:eastAsia="hi-IN" w:bidi="hi-IN"/>
              </w:rPr>
              <w:t>alt</w:t>
            </w:r>
            <w:proofErr w:type="gramEnd"/>
            <w:r w:rsidRPr="00F56B87">
              <w:rPr>
                <w:rFonts w:eastAsia="AZUHWA+SFBI1200"/>
                <w:kern w:val="1"/>
                <w:sz w:val="18"/>
                <w:szCs w:val="18"/>
                <w:lang w:eastAsia="hi-IN" w:bidi="hi-IN"/>
              </w:rPr>
              <w:t>.</w:t>
            </w:r>
          </w:p>
          <w:p w14:paraId="353C7451" w14:textId="77777777" w:rsidR="00F86769" w:rsidRPr="00F56B87" w:rsidRDefault="00F86769" w:rsidP="001A4792">
            <w:pPr>
              <w:ind w:left="284" w:hanging="284"/>
              <w:jc w:val="right"/>
              <w:rPr>
                <w:rFonts w:eastAsia="AZUHWA+SFBI1200"/>
                <w:kern w:val="1"/>
                <w:sz w:val="18"/>
                <w:szCs w:val="18"/>
                <w:lang w:eastAsia="hi-IN" w:bidi="hi-IN"/>
              </w:rPr>
            </w:pPr>
            <w:proofErr w:type="gramStart"/>
            <w:r w:rsidRPr="00F56B87">
              <w:rPr>
                <w:rFonts w:eastAsia="AZUHWA+SFBI1200"/>
                <w:kern w:val="1"/>
                <w:sz w:val="18"/>
                <w:szCs w:val="18"/>
                <w:lang w:eastAsia="hi-IN" w:bidi="hi-IN"/>
              </w:rPr>
              <w:t>cushion</w:t>
            </w:r>
            <w:proofErr w:type="gramEnd"/>
          </w:p>
        </w:tc>
        <w:tc>
          <w:tcPr>
            <w:tcW w:w="923" w:type="dxa"/>
            <w:tcBorders>
              <w:bottom w:val="single" w:sz="4" w:space="0" w:color="auto"/>
            </w:tcBorders>
            <w:noWrap/>
            <w:hideMark/>
          </w:tcPr>
          <w:p w14:paraId="6B471CB1" w14:textId="77777777" w:rsidR="00F86769" w:rsidRPr="00F56B87" w:rsidRDefault="00F86769" w:rsidP="001A4792">
            <w:pPr>
              <w:ind w:left="284" w:hanging="284"/>
              <w:jc w:val="right"/>
              <w:rPr>
                <w:rFonts w:eastAsia="AZUHWA+SFBI1200"/>
                <w:kern w:val="1"/>
                <w:sz w:val="18"/>
                <w:szCs w:val="18"/>
                <w:lang w:eastAsia="hi-IN" w:bidi="hi-IN"/>
              </w:rPr>
            </w:pPr>
            <w:proofErr w:type="gramStart"/>
            <w:r w:rsidRPr="00F56B87">
              <w:rPr>
                <w:rFonts w:eastAsia="AZUHWA+SFBI1200"/>
                <w:kern w:val="1"/>
                <w:sz w:val="18"/>
                <w:szCs w:val="18"/>
                <w:lang w:eastAsia="hi-IN" w:bidi="hi-IN"/>
              </w:rPr>
              <w:t>alt</w:t>
            </w:r>
            <w:proofErr w:type="gramEnd"/>
            <w:r w:rsidRPr="00F56B87">
              <w:rPr>
                <w:rFonts w:eastAsia="AZUHWA+SFBI1200"/>
                <w:kern w:val="1"/>
                <w:sz w:val="18"/>
                <w:szCs w:val="18"/>
                <w:lang w:eastAsia="hi-IN" w:bidi="hi-IN"/>
              </w:rPr>
              <w:t>.</w:t>
            </w:r>
          </w:p>
          <w:p w14:paraId="2224A744" w14:textId="77777777" w:rsidR="00F86769" w:rsidRPr="00F56B87" w:rsidRDefault="00F86769" w:rsidP="001A4792">
            <w:pPr>
              <w:ind w:left="284" w:hanging="284"/>
              <w:jc w:val="right"/>
              <w:rPr>
                <w:rFonts w:eastAsia="AZUHWA+SFBI1200"/>
                <w:kern w:val="1"/>
                <w:sz w:val="18"/>
                <w:szCs w:val="18"/>
                <w:lang w:eastAsia="hi-IN" w:bidi="hi-IN"/>
              </w:rPr>
            </w:pPr>
            <w:proofErr w:type="gramStart"/>
            <w:r w:rsidRPr="00F56B87">
              <w:rPr>
                <w:rFonts w:eastAsia="AZUHWA+SFBI1200"/>
                <w:kern w:val="1"/>
                <w:sz w:val="18"/>
                <w:szCs w:val="18"/>
                <w:lang w:eastAsia="hi-IN" w:bidi="hi-IN"/>
              </w:rPr>
              <w:t>cushion</w:t>
            </w:r>
            <w:proofErr w:type="gramEnd"/>
          </w:p>
        </w:tc>
        <w:tc>
          <w:tcPr>
            <w:tcW w:w="923" w:type="dxa"/>
            <w:tcBorders>
              <w:bottom w:val="single" w:sz="4" w:space="0" w:color="auto"/>
            </w:tcBorders>
            <w:noWrap/>
            <w:hideMark/>
          </w:tcPr>
          <w:p w14:paraId="7331A402" w14:textId="77777777" w:rsidR="00F86769" w:rsidRPr="00F56B87" w:rsidRDefault="00F86769" w:rsidP="001A4792">
            <w:pPr>
              <w:ind w:left="284" w:hanging="284"/>
              <w:jc w:val="right"/>
              <w:rPr>
                <w:rFonts w:eastAsia="AZUHWA+SFBI1200"/>
                <w:kern w:val="1"/>
                <w:sz w:val="18"/>
                <w:szCs w:val="18"/>
                <w:lang w:eastAsia="hi-IN" w:bidi="hi-IN"/>
              </w:rPr>
            </w:pPr>
            <w:proofErr w:type="gramStart"/>
            <w:r w:rsidRPr="00F56B87">
              <w:rPr>
                <w:rFonts w:eastAsia="AZUHWA+SFBI1200"/>
                <w:kern w:val="1"/>
                <w:sz w:val="18"/>
                <w:szCs w:val="18"/>
                <w:lang w:eastAsia="hi-IN" w:bidi="hi-IN"/>
              </w:rPr>
              <w:t>alt</w:t>
            </w:r>
            <w:proofErr w:type="gramEnd"/>
            <w:r w:rsidRPr="00F56B87">
              <w:rPr>
                <w:rFonts w:eastAsia="AZUHWA+SFBI1200"/>
                <w:kern w:val="1"/>
                <w:sz w:val="18"/>
                <w:szCs w:val="18"/>
                <w:lang w:eastAsia="hi-IN" w:bidi="hi-IN"/>
              </w:rPr>
              <w:t>.</w:t>
            </w:r>
          </w:p>
          <w:p w14:paraId="526DC56E" w14:textId="77777777" w:rsidR="00F86769" w:rsidRPr="00F56B87" w:rsidRDefault="00F86769" w:rsidP="001A4792">
            <w:pPr>
              <w:ind w:left="284" w:hanging="284"/>
              <w:jc w:val="right"/>
              <w:rPr>
                <w:rFonts w:eastAsia="AZUHWA+SFBI1200"/>
                <w:kern w:val="1"/>
                <w:sz w:val="18"/>
                <w:szCs w:val="18"/>
                <w:lang w:eastAsia="hi-IN" w:bidi="hi-IN"/>
              </w:rPr>
            </w:pPr>
            <w:proofErr w:type="gramStart"/>
            <w:r w:rsidRPr="00F56B87">
              <w:rPr>
                <w:rFonts w:eastAsia="AZUHWA+SFBI1200"/>
                <w:kern w:val="1"/>
                <w:sz w:val="18"/>
                <w:szCs w:val="18"/>
                <w:lang w:eastAsia="hi-IN" w:bidi="hi-IN"/>
              </w:rPr>
              <w:t>cushion</w:t>
            </w:r>
            <w:proofErr w:type="gramEnd"/>
          </w:p>
        </w:tc>
        <w:tc>
          <w:tcPr>
            <w:tcW w:w="923" w:type="dxa"/>
            <w:tcBorders>
              <w:bottom w:val="single" w:sz="4" w:space="0" w:color="auto"/>
            </w:tcBorders>
            <w:noWrap/>
            <w:hideMark/>
          </w:tcPr>
          <w:p w14:paraId="583BEB98" w14:textId="77777777" w:rsidR="00F86769" w:rsidRPr="00F56B87" w:rsidRDefault="00F86769" w:rsidP="001A4792">
            <w:pPr>
              <w:ind w:left="284" w:hanging="284"/>
              <w:jc w:val="right"/>
              <w:rPr>
                <w:rFonts w:eastAsia="AZUHWA+SFBI1200"/>
                <w:kern w:val="1"/>
                <w:sz w:val="18"/>
                <w:szCs w:val="18"/>
                <w:lang w:eastAsia="hi-IN" w:bidi="hi-IN"/>
              </w:rPr>
            </w:pPr>
            <w:proofErr w:type="gramStart"/>
            <w:r w:rsidRPr="00F56B87">
              <w:rPr>
                <w:rFonts w:eastAsia="AZUHWA+SFBI1200"/>
                <w:kern w:val="1"/>
                <w:sz w:val="18"/>
                <w:szCs w:val="18"/>
                <w:lang w:eastAsia="hi-IN" w:bidi="hi-IN"/>
              </w:rPr>
              <w:t>alt</w:t>
            </w:r>
            <w:proofErr w:type="gramEnd"/>
            <w:r w:rsidRPr="00F56B87">
              <w:rPr>
                <w:rFonts w:eastAsia="AZUHWA+SFBI1200"/>
                <w:kern w:val="1"/>
                <w:sz w:val="18"/>
                <w:szCs w:val="18"/>
                <w:lang w:eastAsia="hi-IN" w:bidi="hi-IN"/>
              </w:rPr>
              <w:t>.</w:t>
            </w:r>
          </w:p>
          <w:p w14:paraId="0DCA0FDF" w14:textId="77777777" w:rsidR="00F86769" w:rsidRPr="00F56B87" w:rsidRDefault="00F86769" w:rsidP="001A4792">
            <w:pPr>
              <w:ind w:left="284" w:hanging="284"/>
              <w:jc w:val="right"/>
              <w:rPr>
                <w:rFonts w:eastAsia="AZUHWA+SFBI1200"/>
                <w:kern w:val="1"/>
                <w:sz w:val="18"/>
                <w:szCs w:val="18"/>
                <w:lang w:eastAsia="hi-IN" w:bidi="hi-IN"/>
              </w:rPr>
            </w:pPr>
            <w:proofErr w:type="gramStart"/>
            <w:r w:rsidRPr="00F56B87">
              <w:rPr>
                <w:rFonts w:eastAsia="AZUHWA+SFBI1200"/>
                <w:kern w:val="1"/>
                <w:sz w:val="18"/>
                <w:szCs w:val="18"/>
                <w:lang w:eastAsia="hi-IN" w:bidi="hi-IN"/>
              </w:rPr>
              <w:t>cushion</w:t>
            </w:r>
            <w:proofErr w:type="gramEnd"/>
          </w:p>
        </w:tc>
        <w:tc>
          <w:tcPr>
            <w:tcW w:w="924" w:type="dxa"/>
            <w:tcBorders>
              <w:top w:val="nil"/>
              <w:bottom w:val="nil"/>
            </w:tcBorders>
            <w:noWrap/>
            <w:hideMark/>
          </w:tcPr>
          <w:p w14:paraId="1BCF95D6" w14:textId="77777777" w:rsidR="00F86769" w:rsidRPr="00F56B87" w:rsidRDefault="00F86769" w:rsidP="001A4792">
            <w:pPr>
              <w:ind w:left="284" w:hanging="284"/>
              <w:jc w:val="right"/>
              <w:rPr>
                <w:rFonts w:eastAsia="AZUHWA+SFBI1200"/>
                <w:kern w:val="1"/>
                <w:sz w:val="18"/>
                <w:szCs w:val="18"/>
                <w:lang w:eastAsia="hi-IN" w:bidi="hi-IN"/>
              </w:rPr>
            </w:pPr>
          </w:p>
        </w:tc>
        <w:tc>
          <w:tcPr>
            <w:tcW w:w="924" w:type="dxa"/>
            <w:tcBorders>
              <w:bottom w:val="single" w:sz="4" w:space="0" w:color="auto"/>
            </w:tcBorders>
            <w:noWrap/>
            <w:hideMark/>
          </w:tcPr>
          <w:p w14:paraId="05B3F296" w14:textId="77777777" w:rsidR="00F86769" w:rsidRPr="00F56B87" w:rsidRDefault="00F86769" w:rsidP="001A4792">
            <w:pPr>
              <w:ind w:left="284" w:hanging="284"/>
              <w:jc w:val="right"/>
              <w:rPr>
                <w:rFonts w:eastAsia="AZUHWA+SFBI1200"/>
                <w:kern w:val="1"/>
                <w:sz w:val="18"/>
                <w:szCs w:val="18"/>
                <w:lang w:eastAsia="hi-IN" w:bidi="hi-IN"/>
              </w:rPr>
            </w:pPr>
            <w:proofErr w:type="gramStart"/>
            <w:r w:rsidRPr="00F56B87">
              <w:rPr>
                <w:rFonts w:eastAsia="AZUHWA+SFBI1200"/>
                <w:kern w:val="1"/>
                <w:sz w:val="18"/>
                <w:szCs w:val="18"/>
                <w:lang w:eastAsia="hi-IN" w:bidi="hi-IN"/>
              </w:rPr>
              <w:t>shift</w:t>
            </w:r>
            <w:proofErr w:type="gramEnd"/>
          </w:p>
        </w:tc>
        <w:tc>
          <w:tcPr>
            <w:tcW w:w="924" w:type="dxa"/>
            <w:tcBorders>
              <w:bottom w:val="single" w:sz="4" w:space="0" w:color="auto"/>
            </w:tcBorders>
            <w:noWrap/>
            <w:hideMark/>
          </w:tcPr>
          <w:p w14:paraId="636E0EAD" w14:textId="77777777" w:rsidR="00F86769" w:rsidRPr="00F56B87" w:rsidRDefault="00F86769" w:rsidP="001A4792">
            <w:pPr>
              <w:ind w:left="284" w:hanging="284"/>
              <w:jc w:val="right"/>
              <w:rPr>
                <w:rFonts w:eastAsia="AZUHWA+SFBI1200"/>
                <w:kern w:val="1"/>
                <w:sz w:val="18"/>
                <w:szCs w:val="18"/>
                <w:lang w:eastAsia="hi-IN" w:bidi="hi-IN"/>
              </w:rPr>
            </w:pPr>
            <w:proofErr w:type="gramStart"/>
            <w:r w:rsidRPr="00F56B87">
              <w:rPr>
                <w:rFonts w:eastAsia="AZUHWA+SFBI1200"/>
                <w:kern w:val="1"/>
                <w:sz w:val="18"/>
                <w:szCs w:val="18"/>
                <w:lang w:eastAsia="hi-IN" w:bidi="hi-IN"/>
              </w:rPr>
              <w:t>shift</w:t>
            </w:r>
            <w:proofErr w:type="gramEnd"/>
          </w:p>
        </w:tc>
        <w:tc>
          <w:tcPr>
            <w:tcW w:w="924" w:type="dxa"/>
            <w:tcBorders>
              <w:bottom w:val="single" w:sz="4" w:space="0" w:color="auto"/>
            </w:tcBorders>
            <w:noWrap/>
            <w:hideMark/>
          </w:tcPr>
          <w:p w14:paraId="1035E6CE" w14:textId="77777777" w:rsidR="00F86769" w:rsidRPr="00F56B87" w:rsidRDefault="00F86769" w:rsidP="001A4792">
            <w:pPr>
              <w:ind w:left="284" w:hanging="284"/>
              <w:jc w:val="right"/>
              <w:rPr>
                <w:rFonts w:eastAsia="AZUHWA+SFBI1200"/>
                <w:kern w:val="1"/>
                <w:sz w:val="18"/>
                <w:szCs w:val="18"/>
                <w:lang w:eastAsia="hi-IN" w:bidi="hi-IN"/>
              </w:rPr>
            </w:pPr>
            <w:proofErr w:type="gramStart"/>
            <w:r w:rsidRPr="00F56B87">
              <w:rPr>
                <w:rFonts w:eastAsia="AZUHWA+SFBI1200"/>
                <w:kern w:val="1"/>
                <w:sz w:val="18"/>
                <w:szCs w:val="18"/>
                <w:lang w:eastAsia="hi-IN" w:bidi="hi-IN"/>
              </w:rPr>
              <w:t>shift</w:t>
            </w:r>
            <w:proofErr w:type="gramEnd"/>
          </w:p>
        </w:tc>
        <w:tc>
          <w:tcPr>
            <w:tcW w:w="924" w:type="dxa"/>
            <w:tcBorders>
              <w:bottom w:val="single" w:sz="4" w:space="0" w:color="auto"/>
            </w:tcBorders>
            <w:noWrap/>
            <w:hideMark/>
          </w:tcPr>
          <w:p w14:paraId="7EE42C26" w14:textId="77777777" w:rsidR="00F86769" w:rsidRPr="00F56B87" w:rsidRDefault="00F86769" w:rsidP="001A4792">
            <w:pPr>
              <w:ind w:left="284" w:hanging="284"/>
              <w:jc w:val="right"/>
              <w:rPr>
                <w:rFonts w:eastAsia="AZUHWA+SFBI1200"/>
                <w:kern w:val="1"/>
                <w:sz w:val="18"/>
                <w:szCs w:val="18"/>
                <w:lang w:eastAsia="hi-IN" w:bidi="hi-IN"/>
              </w:rPr>
            </w:pPr>
            <w:proofErr w:type="gramStart"/>
            <w:r w:rsidRPr="00F56B87">
              <w:rPr>
                <w:rFonts w:eastAsia="AZUHWA+SFBI1200"/>
                <w:kern w:val="1"/>
                <w:sz w:val="18"/>
                <w:szCs w:val="18"/>
                <w:lang w:eastAsia="hi-IN" w:bidi="hi-IN"/>
              </w:rPr>
              <w:t>shift</w:t>
            </w:r>
            <w:proofErr w:type="gramEnd"/>
          </w:p>
        </w:tc>
        <w:tc>
          <w:tcPr>
            <w:tcW w:w="924" w:type="dxa"/>
            <w:tcBorders>
              <w:top w:val="nil"/>
              <w:bottom w:val="nil"/>
            </w:tcBorders>
            <w:noWrap/>
            <w:hideMark/>
          </w:tcPr>
          <w:p w14:paraId="127E9A4E" w14:textId="77777777" w:rsidR="00F86769" w:rsidRPr="00F56B87" w:rsidRDefault="00F86769" w:rsidP="001A4792">
            <w:pPr>
              <w:ind w:left="284" w:hanging="284"/>
              <w:jc w:val="right"/>
              <w:rPr>
                <w:rFonts w:eastAsia="AZUHWA+SFBI1200"/>
                <w:kern w:val="1"/>
                <w:sz w:val="18"/>
                <w:szCs w:val="18"/>
                <w:lang w:eastAsia="hi-IN" w:bidi="hi-IN"/>
              </w:rPr>
            </w:pPr>
          </w:p>
        </w:tc>
        <w:tc>
          <w:tcPr>
            <w:tcW w:w="924" w:type="dxa"/>
            <w:tcBorders>
              <w:bottom w:val="single" w:sz="4" w:space="0" w:color="auto"/>
            </w:tcBorders>
            <w:noWrap/>
            <w:hideMark/>
          </w:tcPr>
          <w:p w14:paraId="1DF2566A" w14:textId="77777777" w:rsidR="00F86769" w:rsidRPr="00F56B87" w:rsidRDefault="00F86769" w:rsidP="001A4792">
            <w:pPr>
              <w:ind w:left="284" w:hanging="284"/>
              <w:jc w:val="right"/>
              <w:rPr>
                <w:rFonts w:eastAsia="AZUHWA+SFBI1200"/>
                <w:kern w:val="1"/>
                <w:sz w:val="18"/>
                <w:szCs w:val="18"/>
                <w:lang w:eastAsia="hi-IN" w:bidi="hi-IN"/>
              </w:rPr>
            </w:pPr>
            <w:proofErr w:type="gramStart"/>
            <w:r w:rsidRPr="00F56B87">
              <w:rPr>
                <w:rFonts w:eastAsia="AZUHWA+SFBI1200"/>
                <w:kern w:val="1"/>
                <w:sz w:val="18"/>
                <w:szCs w:val="18"/>
                <w:lang w:eastAsia="hi-IN" w:bidi="hi-IN"/>
              </w:rPr>
              <w:t>terminal</w:t>
            </w:r>
            <w:proofErr w:type="gramEnd"/>
          </w:p>
        </w:tc>
        <w:tc>
          <w:tcPr>
            <w:tcW w:w="924" w:type="dxa"/>
            <w:tcBorders>
              <w:bottom w:val="single" w:sz="4" w:space="0" w:color="auto"/>
            </w:tcBorders>
            <w:noWrap/>
            <w:hideMark/>
          </w:tcPr>
          <w:p w14:paraId="74E9DD32" w14:textId="77777777" w:rsidR="00F86769" w:rsidRPr="00F56B87" w:rsidRDefault="00F86769" w:rsidP="001A4792">
            <w:pPr>
              <w:ind w:left="284" w:hanging="284"/>
              <w:jc w:val="right"/>
              <w:rPr>
                <w:rFonts w:eastAsia="AZUHWA+SFBI1200"/>
                <w:kern w:val="1"/>
                <w:sz w:val="18"/>
                <w:szCs w:val="18"/>
                <w:lang w:eastAsia="hi-IN" w:bidi="hi-IN"/>
              </w:rPr>
            </w:pPr>
            <w:proofErr w:type="gramStart"/>
            <w:r w:rsidRPr="00F56B87">
              <w:rPr>
                <w:rFonts w:eastAsia="AZUHWA+SFBI1200"/>
                <w:kern w:val="1"/>
                <w:sz w:val="18"/>
                <w:szCs w:val="18"/>
                <w:lang w:eastAsia="hi-IN" w:bidi="hi-IN"/>
              </w:rPr>
              <w:t>terminal</w:t>
            </w:r>
            <w:proofErr w:type="gramEnd"/>
          </w:p>
        </w:tc>
        <w:tc>
          <w:tcPr>
            <w:tcW w:w="924" w:type="dxa"/>
            <w:tcBorders>
              <w:bottom w:val="single" w:sz="4" w:space="0" w:color="auto"/>
            </w:tcBorders>
            <w:noWrap/>
            <w:hideMark/>
          </w:tcPr>
          <w:p w14:paraId="4AD7CC50" w14:textId="77777777" w:rsidR="00F86769" w:rsidRPr="00F56B87" w:rsidRDefault="00F86769" w:rsidP="001A4792">
            <w:pPr>
              <w:ind w:left="284" w:hanging="284"/>
              <w:jc w:val="right"/>
              <w:rPr>
                <w:rFonts w:eastAsia="AZUHWA+SFBI1200"/>
                <w:kern w:val="1"/>
                <w:sz w:val="18"/>
                <w:szCs w:val="18"/>
                <w:lang w:eastAsia="hi-IN" w:bidi="hi-IN"/>
              </w:rPr>
            </w:pPr>
            <w:proofErr w:type="gramStart"/>
            <w:r w:rsidRPr="00F56B87">
              <w:rPr>
                <w:rFonts w:eastAsia="AZUHWA+SFBI1200"/>
                <w:kern w:val="1"/>
                <w:sz w:val="18"/>
                <w:szCs w:val="18"/>
                <w:lang w:eastAsia="hi-IN" w:bidi="hi-IN"/>
              </w:rPr>
              <w:t>terminal</w:t>
            </w:r>
            <w:proofErr w:type="gramEnd"/>
          </w:p>
        </w:tc>
        <w:tc>
          <w:tcPr>
            <w:tcW w:w="924" w:type="dxa"/>
            <w:tcBorders>
              <w:bottom w:val="single" w:sz="4" w:space="0" w:color="auto"/>
            </w:tcBorders>
            <w:noWrap/>
            <w:hideMark/>
          </w:tcPr>
          <w:p w14:paraId="53C5EA5C" w14:textId="77777777" w:rsidR="00F86769" w:rsidRPr="00F56B87" w:rsidRDefault="00F86769" w:rsidP="001A4792">
            <w:pPr>
              <w:ind w:left="284" w:hanging="284"/>
              <w:jc w:val="right"/>
              <w:rPr>
                <w:rFonts w:eastAsia="AZUHWA+SFBI1200"/>
                <w:kern w:val="1"/>
                <w:sz w:val="18"/>
                <w:szCs w:val="18"/>
                <w:lang w:eastAsia="hi-IN" w:bidi="hi-IN"/>
              </w:rPr>
            </w:pPr>
            <w:proofErr w:type="gramStart"/>
            <w:r w:rsidRPr="00F56B87">
              <w:rPr>
                <w:rFonts w:eastAsia="AZUHWA+SFBI1200"/>
                <w:kern w:val="1"/>
                <w:sz w:val="18"/>
                <w:szCs w:val="18"/>
                <w:lang w:eastAsia="hi-IN" w:bidi="hi-IN"/>
              </w:rPr>
              <w:t>terminal</w:t>
            </w:r>
            <w:proofErr w:type="gramEnd"/>
          </w:p>
        </w:tc>
      </w:tr>
      <w:tr w:rsidR="00F86769" w:rsidRPr="008153E1" w14:paraId="76931FE3" w14:textId="77777777" w:rsidTr="001A4792">
        <w:trPr>
          <w:trHeight w:hRule="exact" w:val="255"/>
        </w:trPr>
        <w:tc>
          <w:tcPr>
            <w:tcW w:w="1137" w:type="dxa"/>
            <w:tcBorders>
              <w:bottom w:val="nil"/>
            </w:tcBorders>
            <w:noWrap/>
            <w:hideMark/>
          </w:tcPr>
          <w:p w14:paraId="6292A7B5" w14:textId="77777777" w:rsidR="00F86769" w:rsidRPr="000235D8" w:rsidRDefault="00F86769" w:rsidP="001A4792">
            <w:pPr>
              <w:spacing w:after="60"/>
              <w:ind w:left="284" w:hanging="284"/>
              <w:jc w:val="both"/>
              <w:rPr>
                <w:rFonts w:eastAsia="AZUHWA+SFBI1200"/>
                <w:b/>
                <w:kern w:val="1"/>
                <w:sz w:val="18"/>
                <w:szCs w:val="18"/>
                <w:lang w:eastAsia="hi-IN" w:bidi="hi-IN"/>
              </w:rPr>
            </w:pPr>
            <w:r w:rsidRPr="000235D8">
              <w:rPr>
                <w:rFonts w:eastAsia="AZUHWA+SFBI1200"/>
                <w:b/>
                <w:kern w:val="1"/>
                <w:sz w:val="18"/>
                <w:szCs w:val="18"/>
                <w:lang w:eastAsia="hi-IN" w:bidi="hi-IN"/>
              </w:rPr>
              <w:t>C12</w:t>
            </w:r>
          </w:p>
        </w:tc>
        <w:tc>
          <w:tcPr>
            <w:tcW w:w="922" w:type="dxa"/>
            <w:tcBorders>
              <w:bottom w:val="nil"/>
            </w:tcBorders>
            <w:noWrap/>
            <w:hideMark/>
          </w:tcPr>
          <w:p w14:paraId="2F38BAFF" w14:textId="77777777" w:rsidR="00F86769" w:rsidRPr="008153E1" w:rsidRDefault="00F86769" w:rsidP="001A4792">
            <w:pPr>
              <w:spacing w:after="60"/>
              <w:ind w:left="284" w:hanging="284"/>
              <w:jc w:val="right"/>
              <w:rPr>
                <w:rFonts w:eastAsia="AZUHWA+SFBI1200"/>
                <w:kern w:val="1"/>
                <w:sz w:val="18"/>
                <w:szCs w:val="18"/>
                <w:lang w:eastAsia="hi-IN" w:bidi="hi-IN"/>
              </w:rPr>
            </w:pPr>
            <w:r>
              <w:rPr>
                <w:rFonts w:eastAsia="AZUHWA+SFBI1200"/>
                <w:kern w:val="1"/>
                <w:sz w:val="18"/>
                <w:szCs w:val="18"/>
                <w:lang w:eastAsia="hi-IN" w:bidi="hi-IN"/>
              </w:rPr>
              <w:t>4.4</w:t>
            </w:r>
          </w:p>
        </w:tc>
        <w:tc>
          <w:tcPr>
            <w:tcW w:w="923" w:type="dxa"/>
            <w:tcBorders>
              <w:bottom w:val="nil"/>
            </w:tcBorders>
            <w:noWrap/>
            <w:hideMark/>
          </w:tcPr>
          <w:p w14:paraId="2E6AA639"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-0.8</w:t>
            </w:r>
          </w:p>
        </w:tc>
        <w:tc>
          <w:tcPr>
            <w:tcW w:w="923" w:type="dxa"/>
            <w:tcBorders>
              <w:bottom w:val="nil"/>
            </w:tcBorders>
            <w:noWrap/>
            <w:hideMark/>
          </w:tcPr>
          <w:p w14:paraId="4C77AD87"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1.6</w:t>
            </w:r>
          </w:p>
        </w:tc>
        <w:tc>
          <w:tcPr>
            <w:tcW w:w="923" w:type="dxa"/>
            <w:tcBorders>
              <w:bottom w:val="nil"/>
            </w:tcBorders>
            <w:noWrap/>
            <w:hideMark/>
          </w:tcPr>
          <w:p w14:paraId="2648DF33"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-5.8</w:t>
            </w:r>
          </w:p>
        </w:tc>
        <w:tc>
          <w:tcPr>
            <w:tcW w:w="924" w:type="dxa"/>
            <w:tcBorders>
              <w:top w:val="nil"/>
              <w:bottom w:val="nil"/>
            </w:tcBorders>
            <w:noWrap/>
            <w:hideMark/>
          </w:tcPr>
          <w:p w14:paraId="54A7621F" w14:textId="77777777" w:rsidR="00F86769" w:rsidRPr="008153E1" w:rsidRDefault="00F86769" w:rsidP="001A4792">
            <w:pPr>
              <w:spacing w:after="60"/>
              <w:ind w:left="284" w:hanging="284"/>
              <w:jc w:val="right"/>
              <w:rPr>
                <w:rFonts w:eastAsia="AZUHWA+SFBI1200"/>
                <w:kern w:val="1"/>
                <w:sz w:val="18"/>
                <w:szCs w:val="18"/>
                <w:lang w:eastAsia="hi-IN" w:bidi="hi-IN"/>
              </w:rPr>
            </w:pPr>
          </w:p>
        </w:tc>
        <w:tc>
          <w:tcPr>
            <w:tcW w:w="924" w:type="dxa"/>
            <w:tcBorders>
              <w:bottom w:val="nil"/>
            </w:tcBorders>
            <w:noWrap/>
            <w:hideMark/>
          </w:tcPr>
          <w:p w14:paraId="346C1AC0"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23.</w:t>
            </w:r>
            <w:r>
              <w:rPr>
                <w:rFonts w:eastAsia="AZUHWA+SFBI1200"/>
                <w:kern w:val="1"/>
                <w:sz w:val="18"/>
                <w:szCs w:val="18"/>
                <w:lang w:eastAsia="hi-IN" w:bidi="hi-IN"/>
              </w:rPr>
              <w:t>7</w:t>
            </w:r>
          </w:p>
        </w:tc>
        <w:tc>
          <w:tcPr>
            <w:tcW w:w="924" w:type="dxa"/>
            <w:tcBorders>
              <w:bottom w:val="nil"/>
            </w:tcBorders>
            <w:noWrap/>
            <w:hideMark/>
          </w:tcPr>
          <w:p w14:paraId="324B0946"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w:t>
            </w:r>
          </w:p>
        </w:tc>
        <w:tc>
          <w:tcPr>
            <w:tcW w:w="924" w:type="dxa"/>
            <w:tcBorders>
              <w:bottom w:val="nil"/>
            </w:tcBorders>
            <w:noWrap/>
            <w:hideMark/>
          </w:tcPr>
          <w:p w14:paraId="03AF8DE3"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11.5</w:t>
            </w:r>
          </w:p>
        </w:tc>
        <w:tc>
          <w:tcPr>
            <w:tcW w:w="924" w:type="dxa"/>
            <w:tcBorders>
              <w:bottom w:val="nil"/>
            </w:tcBorders>
            <w:noWrap/>
            <w:hideMark/>
          </w:tcPr>
          <w:p w14:paraId="00E2ED93"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13.</w:t>
            </w:r>
            <w:r>
              <w:rPr>
                <w:rFonts w:eastAsia="AZUHWA+SFBI1200"/>
                <w:kern w:val="1"/>
                <w:sz w:val="18"/>
                <w:szCs w:val="18"/>
                <w:lang w:eastAsia="hi-IN" w:bidi="hi-IN"/>
              </w:rPr>
              <w:t>5</w:t>
            </w:r>
          </w:p>
        </w:tc>
        <w:tc>
          <w:tcPr>
            <w:tcW w:w="924" w:type="dxa"/>
            <w:tcBorders>
              <w:top w:val="nil"/>
              <w:bottom w:val="nil"/>
            </w:tcBorders>
            <w:noWrap/>
            <w:hideMark/>
          </w:tcPr>
          <w:p w14:paraId="1CC0C50B" w14:textId="77777777" w:rsidR="00F86769" w:rsidRPr="008153E1" w:rsidRDefault="00F86769" w:rsidP="001A4792">
            <w:pPr>
              <w:spacing w:after="60"/>
              <w:ind w:left="284" w:hanging="284"/>
              <w:jc w:val="right"/>
              <w:rPr>
                <w:rFonts w:eastAsia="AZUHWA+SFBI1200"/>
                <w:kern w:val="1"/>
                <w:sz w:val="18"/>
                <w:szCs w:val="18"/>
                <w:lang w:eastAsia="hi-IN" w:bidi="hi-IN"/>
              </w:rPr>
            </w:pPr>
          </w:p>
        </w:tc>
        <w:tc>
          <w:tcPr>
            <w:tcW w:w="924" w:type="dxa"/>
            <w:tcBorders>
              <w:bottom w:val="nil"/>
            </w:tcBorders>
            <w:noWrap/>
            <w:hideMark/>
          </w:tcPr>
          <w:p w14:paraId="2A540A05" w14:textId="77777777" w:rsidR="00F86769" w:rsidRPr="008153E1" w:rsidRDefault="00F86769" w:rsidP="001A4792">
            <w:pPr>
              <w:spacing w:after="60"/>
              <w:ind w:left="284" w:hanging="284"/>
              <w:jc w:val="right"/>
              <w:rPr>
                <w:rFonts w:eastAsia="AZUHWA+SFBI1200"/>
                <w:kern w:val="1"/>
                <w:sz w:val="18"/>
                <w:szCs w:val="18"/>
                <w:lang w:eastAsia="hi-IN" w:bidi="hi-IN"/>
              </w:rPr>
            </w:pPr>
            <w:proofErr w:type="gramStart"/>
            <w:r w:rsidRPr="008153E1">
              <w:rPr>
                <w:rFonts w:eastAsia="AZUHWA+SFBI1200"/>
                <w:kern w:val="1"/>
                <w:sz w:val="18"/>
                <w:szCs w:val="18"/>
                <w:lang w:eastAsia="hi-IN" w:bidi="hi-IN"/>
              </w:rPr>
              <w:t>full</w:t>
            </w:r>
            <w:proofErr w:type="gramEnd"/>
          </w:p>
        </w:tc>
        <w:tc>
          <w:tcPr>
            <w:tcW w:w="924" w:type="dxa"/>
            <w:tcBorders>
              <w:bottom w:val="nil"/>
            </w:tcBorders>
            <w:noWrap/>
            <w:hideMark/>
          </w:tcPr>
          <w:p w14:paraId="75112AAE" w14:textId="77777777" w:rsidR="00F86769" w:rsidRPr="008153E1" w:rsidRDefault="00F86769" w:rsidP="001A4792">
            <w:pPr>
              <w:spacing w:after="60"/>
              <w:ind w:left="284" w:hanging="284"/>
              <w:jc w:val="right"/>
              <w:rPr>
                <w:rFonts w:eastAsia="AZUHWA+SFBI1200"/>
                <w:kern w:val="1"/>
                <w:sz w:val="18"/>
                <w:szCs w:val="18"/>
                <w:lang w:eastAsia="hi-IN" w:bidi="hi-IN"/>
              </w:rPr>
            </w:pPr>
            <w:proofErr w:type="gramStart"/>
            <w:r w:rsidRPr="008153E1">
              <w:rPr>
                <w:rFonts w:eastAsia="AZUHWA+SFBI1200"/>
                <w:kern w:val="1"/>
                <w:sz w:val="18"/>
                <w:szCs w:val="18"/>
                <w:lang w:eastAsia="hi-IN" w:bidi="hi-IN"/>
              </w:rPr>
              <w:t>full</w:t>
            </w:r>
            <w:proofErr w:type="gramEnd"/>
          </w:p>
        </w:tc>
        <w:tc>
          <w:tcPr>
            <w:tcW w:w="924" w:type="dxa"/>
            <w:tcBorders>
              <w:bottom w:val="nil"/>
            </w:tcBorders>
            <w:noWrap/>
            <w:hideMark/>
          </w:tcPr>
          <w:p w14:paraId="2E9F5AFF"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w:t>
            </w:r>
          </w:p>
        </w:tc>
        <w:tc>
          <w:tcPr>
            <w:tcW w:w="924" w:type="dxa"/>
            <w:tcBorders>
              <w:bottom w:val="nil"/>
            </w:tcBorders>
            <w:noWrap/>
            <w:hideMark/>
          </w:tcPr>
          <w:p w14:paraId="3272BB95"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w:t>
            </w:r>
          </w:p>
        </w:tc>
      </w:tr>
      <w:tr w:rsidR="00F86769" w:rsidRPr="008153E1" w14:paraId="5C913BCE" w14:textId="77777777" w:rsidTr="001A4792">
        <w:trPr>
          <w:trHeight w:hRule="exact" w:val="255"/>
        </w:trPr>
        <w:tc>
          <w:tcPr>
            <w:tcW w:w="1137" w:type="dxa"/>
            <w:tcBorders>
              <w:top w:val="nil"/>
              <w:bottom w:val="single" w:sz="4" w:space="0" w:color="auto"/>
            </w:tcBorders>
            <w:noWrap/>
            <w:hideMark/>
          </w:tcPr>
          <w:p w14:paraId="053B42BA" w14:textId="77777777" w:rsidR="00F86769" w:rsidRPr="000235D8" w:rsidRDefault="00F86769" w:rsidP="001A4792">
            <w:pPr>
              <w:spacing w:after="60"/>
              <w:ind w:left="284" w:hanging="284"/>
              <w:jc w:val="both"/>
              <w:rPr>
                <w:rFonts w:eastAsia="AZUHWA+SFBI1200"/>
                <w:b/>
                <w:kern w:val="1"/>
                <w:sz w:val="18"/>
                <w:szCs w:val="18"/>
                <w:lang w:eastAsia="hi-IN" w:bidi="hi-IN"/>
              </w:rPr>
            </w:pPr>
          </w:p>
        </w:tc>
        <w:tc>
          <w:tcPr>
            <w:tcW w:w="922" w:type="dxa"/>
            <w:tcBorders>
              <w:top w:val="nil"/>
              <w:bottom w:val="single" w:sz="4" w:space="0" w:color="auto"/>
            </w:tcBorders>
            <w:noWrap/>
            <w:hideMark/>
          </w:tcPr>
          <w:p w14:paraId="4D7B8567"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w:t>
            </w:r>
          </w:p>
        </w:tc>
        <w:tc>
          <w:tcPr>
            <w:tcW w:w="923" w:type="dxa"/>
            <w:tcBorders>
              <w:top w:val="nil"/>
              <w:bottom w:val="single" w:sz="4" w:space="0" w:color="auto"/>
            </w:tcBorders>
            <w:noWrap/>
            <w:hideMark/>
          </w:tcPr>
          <w:p w14:paraId="16B9A43A"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w:t>
            </w:r>
          </w:p>
        </w:tc>
        <w:tc>
          <w:tcPr>
            <w:tcW w:w="923" w:type="dxa"/>
            <w:tcBorders>
              <w:top w:val="nil"/>
              <w:bottom w:val="single" w:sz="4" w:space="0" w:color="auto"/>
            </w:tcBorders>
            <w:noWrap/>
            <w:hideMark/>
          </w:tcPr>
          <w:p w14:paraId="6ADDF672"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w:t>
            </w:r>
          </w:p>
        </w:tc>
        <w:tc>
          <w:tcPr>
            <w:tcW w:w="923" w:type="dxa"/>
            <w:tcBorders>
              <w:top w:val="nil"/>
              <w:bottom w:val="single" w:sz="4" w:space="0" w:color="auto"/>
            </w:tcBorders>
            <w:noWrap/>
            <w:hideMark/>
          </w:tcPr>
          <w:p w14:paraId="60446827"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w:t>
            </w:r>
          </w:p>
        </w:tc>
        <w:tc>
          <w:tcPr>
            <w:tcW w:w="924" w:type="dxa"/>
            <w:tcBorders>
              <w:top w:val="nil"/>
              <w:bottom w:val="nil"/>
            </w:tcBorders>
            <w:noWrap/>
            <w:hideMark/>
          </w:tcPr>
          <w:p w14:paraId="3B5C7A02"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p>
        </w:tc>
        <w:tc>
          <w:tcPr>
            <w:tcW w:w="924" w:type="dxa"/>
            <w:tcBorders>
              <w:top w:val="nil"/>
              <w:bottom w:val="single" w:sz="4" w:space="0" w:color="auto"/>
            </w:tcBorders>
            <w:noWrap/>
            <w:hideMark/>
          </w:tcPr>
          <w:p w14:paraId="65C17065"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7.0</w:t>
            </w:r>
          </w:p>
        </w:tc>
        <w:tc>
          <w:tcPr>
            <w:tcW w:w="924" w:type="dxa"/>
            <w:tcBorders>
              <w:top w:val="nil"/>
              <w:bottom w:val="single" w:sz="4" w:space="0" w:color="auto"/>
            </w:tcBorders>
            <w:noWrap/>
            <w:hideMark/>
          </w:tcPr>
          <w:p w14:paraId="4901D272"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w:t>
            </w:r>
          </w:p>
        </w:tc>
        <w:tc>
          <w:tcPr>
            <w:tcW w:w="924" w:type="dxa"/>
            <w:tcBorders>
              <w:top w:val="nil"/>
              <w:bottom w:val="single" w:sz="4" w:space="0" w:color="auto"/>
            </w:tcBorders>
            <w:noWrap/>
            <w:hideMark/>
          </w:tcPr>
          <w:p w14:paraId="65F32DA3"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w:t>
            </w:r>
          </w:p>
        </w:tc>
        <w:tc>
          <w:tcPr>
            <w:tcW w:w="924" w:type="dxa"/>
            <w:tcBorders>
              <w:top w:val="nil"/>
              <w:bottom w:val="single" w:sz="4" w:space="0" w:color="auto"/>
            </w:tcBorders>
            <w:noWrap/>
            <w:hideMark/>
          </w:tcPr>
          <w:p w14:paraId="3D2AB855"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w:t>
            </w:r>
          </w:p>
        </w:tc>
        <w:tc>
          <w:tcPr>
            <w:tcW w:w="924" w:type="dxa"/>
            <w:tcBorders>
              <w:top w:val="nil"/>
              <w:bottom w:val="nil"/>
            </w:tcBorders>
            <w:noWrap/>
            <w:hideMark/>
          </w:tcPr>
          <w:p w14:paraId="2AEE60DC"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p>
        </w:tc>
        <w:tc>
          <w:tcPr>
            <w:tcW w:w="924" w:type="dxa"/>
            <w:tcBorders>
              <w:top w:val="nil"/>
              <w:bottom w:val="single" w:sz="4" w:space="0" w:color="auto"/>
            </w:tcBorders>
            <w:noWrap/>
            <w:hideMark/>
          </w:tcPr>
          <w:p w14:paraId="16069272"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proofErr w:type="gramStart"/>
            <w:r w:rsidRPr="00F56B87">
              <w:rPr>
                <w:rFonts w:eastAsia="AZUHWA+SFBI1200"/>
                <w:color w:val="808080" w:themeColor="background1" w:themeShade="80"/>
                <w:kern w:val="1"/>
                <w:sz w:val="18"/>
                <w:szCs w:val="18"/>
                <w:lang w:eastAsia="hi-IN" w:bidi="hi-IN"/>
              </w:rPr>
              <w:t>full</w:t>
            </w:r>
            <w:proofErr w:type="gramEnd"/>
            <w:r w:rsidRPr="00F56B87">
              <w:rPr>
                <w:rFonts w:eastAsia="AZUHWA+SFBI1200"/>
                <w:color w:val="808080" w:themeColor="background1" w:themeShade="80"/>
                <w:kern w:val="1"/>
                <w:sz w:val="18"/>
                <w:szCs w:val="18"/>
                <w:lang w:eastAsia="hi-IN" w:bidi="hi-IN"/>
              </w:rPr>
              <w:t xml:space="preserve"> </w:t>
            </w:r>
          </w:p>
        </w:tc>
        <w:tc>
          <w:tcPr>
            <w:tcW w:w="924" w:type="dxa"/>
            <w:tcBorders>
              <w:top w:val="nil"/>
              <w:bottom w:val="single" w:sz="4" w:space="0" w:color="auto"/>
            </w:tcBorders>
            <w:noWrap/>
            <w:hideMark/>
          </w:tcPr>
          <w:p w14:paraId="152CCD93"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proofErr w:type="gramStart"/>
            <w:r w:rsidRPr="00F56B87">
              <w:rPr>
                <w:rFonts w:eastAsia="AZUHWA+SFBI1200"/>
                <w:color w:val="808080" w:themeColor="background1" w:themeShade="80"/>
                <w:kern w:val="1"/>
                <w:sz w:val="18"/>
                <w:szCs w:val="18"/>
                <w:lang w:eastAsia="hi-IN" w:bidi="hi-IN"/>
              </w:rPr>
              <w:t>full</w:t>
            </w:r>
            <w:proofErr w:type="gramEnd"/>
          </w:p>
        </w:tc>
        <w:tc>
          <w:tcPr>
            <w:tcW w:w="924" w:type="dxa"/>
            <w:tcBorders>
              <w:top w:val="nil"/>
              <w:bottom w:val="single" w:sz="4" w:space="0" w:color="auto"/>
            </w:tcBorders>
            <w:noWrap/>
            <w:hideMark/>
          </w:tcPr>
          <w:p w14:paraId="72D72FAE"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w:t>
            </w:r>
          </w:p>
        </w:tc>
        <w:tc>
          <w:tcPr>
            <w:tcW w:w="924" w:type="dxa"/>
            <w:tcBorders>
              <w:top w:val="nil"/>
              <w:bottom w:val="single" w:sz="4" w:space="0" w:color="auto"/>
            </w:tcBorders>
            <w:noWrap/>
            <w:hideMark/>
          </w:tcPr>
          <w:p w14:paraId="444D17A7"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w:t>
            </w:r>
          </w:p>
        </w:tc>
      </w:tr>
      <w:tr w:rsidR="00F86769" w:rsidRPr="008153E1" w14:paraId="1167EFFF" w14:textId="77777777" w:rsidTr="001A4792">
        <w:trPr>
          <w:trHeight w:hRule="exact" w:val="255"/>
        </w:trPr>
        <w:tc>
          <w:tcPr>
            <w:tcW w:w="1137" w:type="dxa"/>
            <w:tcBorders>
              <w:bottom w:val="nil"/>
            </w:tcBorders>
            <w:noWrap/>
            <w:hideMark/>
          </w:tcPr>
          <w:p w14:paraId="4AB03B61" w14:textId="77777777" w:rsidR="00F86769" w:rsidRPr="000235D8" w:rsidRDefault="00F86769" w:rsidP="001A4792">
            <w:pPr>
              <w:spacing w:after="60"/>
              <w:ind w:left="284" w:hanging="284"/>
              <w:jc w:val="both"/>
              <w:rPr>
                <w:rFonts w:eastAsia="AZUHWA+SFBI1200"/>
                <w:b/>
                <w:kern w:val="1"/>
                <w:sz w:val="18"/>
                <w:szCs w:val="18"/>
                <w:lang w:eastAsia="hi-IN" w:bidi="hi-IN"/>
              </w:rPr>
            </w:pPr>
            <w:r w:rsidRPr="000235D8">
              <w:rPr>
                <w:rFonts w:eastAsia="AZUHWA+SFBI1200"/>
                <w:b/>
                <w:kern w:val="1"/>
                <w:sz w:val="18"/>
                <w:szCs w:val="18"/>
                <w:lang w:eastAsia="hi-IN" w:bidi="hi-IN"/>
              </w:rPr>
              <w:t>C13</w:t>
            </w:r>
          </w:p>
        </w:tc>
        <w:tc>
          <w:tcPr>
            <w:tcW w:w="922" w:type="dxa"/>
            <w:tcBorders>
              <w:bottom w:val="nil"/>
            </w:tcBorders>
            <w:noWrap/>
            <w:hideMark/>
          </w:tcPr>
          <w:p w14:paraId="65E2E781"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3.</w:t>
            </w:r>
            <w:r>
              <w:rPr>
                <w:rFonts w:eastAsia="AZUHWA+SFBI1200"/>
                <w:kern w:val="1"/>
                <w:sz w:val="18"/>
                <w:szCs w:val="18"/>
                <w:lang w:eastAsia="hi-IN" w:bidi="hi-IN"/>
              </w:rPr>
              <w:t>3</w:t>
            </w:r>
          </w:p>
        </w:tc>
        <w:tc>
          <w:tcPr>
            <w:tcW w:w="923" w:type="dxa"/>
            <w:tcBorders>
              <w:bottom w:val="nil"/>
            </w:tcBorders>
            <w:noWrap/>
            <w:hideMark/>
          </w:tcPr>
          <w:p w14:paraId="4CD835F3" w14:textId="77777777" w:rsidR="00F86769" w:rsidRPr="008153E1" w:rsidRDefault="00F86769" w:rsidP="001A4792">
            <w:pPr>
              <w:spacing w:after="60"/>
              <w:ind w:left="284" w:hanging="284"/>
              <w:jc w:val="right"/>
              <w:rPr>
                <w:rFonts w:eastAsia="AZUHWA+SFBI1200"/>
                <w:kern w:val="1"/>
                <w:sz w:val="18"/>
                <w:szCs w:val="18"/>
                <w:lang w:eastAsia="hi-IN" w:bidi="hi-IN"/>
              </w:rPr>
            </w:pPr>
            <w:r>
              <w:rPr>
                <w:rFonts w:eastAsia="AZUHWA+SFBI1200"/>
                <w:kern w:val="1"/>
                <w:sz w:val="18"/>
                <w:szCs w:val="18"/>
                <w:lang w:eastAsia="hi-IN" w:bidi="hi-IN"/>
              </w:rPr>
              <w:t>2.0</w:t>
            </w:r>
          </w:p>
        </w:tc>
        <w:tc>
          <w:tcPr>
            <w:tcW w:w="923" w:type="dxa"/>
            <w:tcBorders>
              <w:bottom w:val="nil"/>
            </w:tcBorders>
            <w:noWrap/>
            <w:hideMark/>
          </w:tcPr>
          <w:p w14:paraId="1D9A8F4F"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0.7</w:t>
            </w:r>
          </w:p>
        </w:tc>
        <w:tc>
          <w:tcPr>
            <w:tcW w:w="923" w:type="dxa"/>
            <w:tcBorders>
              <w:bottom w:val="nil"/>
            </w:tcBorders>
            <w:noWrap/>
            <w:hideMark/>
          </w:tcPr>
          <w:p w14:paraId="4D788FFB"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-4.8</w:t>
            </w:r>
          </w:p>
        </w:tc>
        <w:tc>
          <w:tcPr>
            <w:tcW w:w="924" w:type="dxa"/>
            <w:tcBorders>
              <w:top w:val="nil"/>
              <w:bottom w:val="nil"/>
            </w:tcBorders>
            <w:noWrap/>
            <w:hideMark/>
          </w:tcPr>
          <w:p w14:paraId="25387890" w14:textId="77777777" w:rsidR="00F86769" w:rsidRPr="008153E1" w:rsidRDefault="00F86769" w:rsidP="001A4792">
            <w:pPr>
              <w:spacing w:after="60"/>
              <w:ind w:left="284" w:hanging="284"/>
              <w:jc w:val="right"/>
              <w:rPr>
                <w:rFonts w:eastAsia="AZUHWA+SFBI1200"/>
                <w:kern w:val="1"/>
                <w:sz w:val="18"/>
                <w:szCs w:val="18"/>
                <w:lang w:eastAsia="hi-IN" w:bidi="hi-IN"/>
              </w:rPr>
            </w:pPr>
          </w:p>
        </w:tc>
        <w:tc>
          <w:tcPr>
            <w:tcW w:w="924" w:type="dxa"/>
            <w:tcBorders>
              <w:bottom w:val="nil"/>
            </w:tcBorders>
            <w:noWrap/>
            <w:hideMark/>
          </w:tcPr>
          <w:p w14:paraId="0275E0C4"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20.4</w:t>
            </w:r>
          </w:p>
        </w:tc>
        <w:tc>
          <w:tcPr>
            <w:tcW w:w="924" w:type="dxa"/>
            <w:tcBorders>
              <w:bottom w:val="nil"/>
            </w:tcBorders>
            <w:noWrap/>
            <w:hideMark/>
          </w:tcPr>
          <w:p w14:paraId="7F3C785F"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7.</w:t>
            </w:r>
            <w:r>
              <w:rPr>
                <w:rFonts w:eastAsia="AZUHWA+SFBI1200"/>
                <w:kern w:val="1"/>
                <w:sz w:val="18"/>
                <w:szCs w:val="18"/>
                <w:lang w:eastAsia="hi-IN" w:bidi="hi-IN"/>
              </w:rPr>
              <w:t>3</w:t>
            </w:r>
          </w:p>
        </w:tc>
        <w:tc>
          <w:tcPr>
            <w:tcW w:w="924" w:type="dxa"/>
            <w:tcBorders>
              <w:bottom w:val="nil"/>
            </w:tcBorders>
            <w:noWrap/>
            <w:hideMark/>
          </w:tcPr>
          <w:p w14:paraId="4DE2C50E"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12</w:t>
            </w:r>
            <w:r>
              <w:rPr>
                <w:rFonts w:eastAsia="AZUHWA+SFBI1200"/>
                <w:kern w:val="1"/>
                <w:sz w:val="18"/>
                <w:szCs w:val="18"/>
                <w:lang w:eastAsia="hi-IN" w:bidi="hi-IN"/>
              </w:rPr>
              <w:t>.0</w:t>
            </w:r>
          </w:p>
        </w:tc>
        <w:tc>
          <w:tcPr>
            <w:tcW w:w="924" w:type="dxa"/>
            <w:tcBorders>
              <w:bottom w:val="nil"/>
            </w:tcBorders>
            <w:noWrap/>
            <w:hideMark/>
          </w:tcPr>
          <w:p w14:paraId="0FAE9443"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15.1</w:t>
            </w:r>
          </w:p>
        </w:tc>
        <w:tc>
          <w:tcPr>
            <w:tcW w:w="924" w:type="dxa"/>
            <w:tcBorders>
              <w:top w:val="nil"/>
              <w:bottom w:val="nil"/>
            </w:tcBorders>
            <w:noWrap/>
            <w:hideMark/>
          </w:tcPr>
          <w:p w14:paraId="377A9094" w14:textId="77777777" w:rsidR="00F86769" w:rsidRPr="008153E1" w:rsidRDefault="00F86769" w:rsidP="001A4792">
            <w:pPr>
              <w:spacing w:after="60"/>
              <w:ind w:left="284" w:hanging="284"/>
              <w:jc w:val="right"/>
              <w:rPr>
                <w:rFonts w:eastAsia="AZUHWA+SFBI1200"/>
                <w:kern w:val="1"/>
                <w:sz w:val="18"/>
                <w:szCs w:val="18"/>
                <w:lang w:eastAsia="hi-IN" w:bidi="hi-IN"/>
              </w:rPr>
            </w:pPr>
          </w:p>
        </w:tc>
        <w:tc>
          <w:tcPr>
            <w:tcW w:w="924" w:type="dxa"/>
            <w:tcBorders>
              <w:bottom w:val="nil"/>
            </w:tcBorders>
            <w:noWrap/>
            <w:hideMark/>
          </w:tcPr>
          <w:p w14:paraId="7409471E" w14:textId="77777777" w:rsidR="00F86769" w:rsidRPr="008153E1" w:rsidRDefault="00F86769" w:rsidP="001A4792">
            <w:pPr>
              <w:spacing w:after="60"/>
              <w:ind w:left="284" w:hanging="284"/>
              <w:jc w:val="right"/>
              <w:rPr>
                <w:rFonts w:eastAsia="AZUHWA+SFBI1200"/>
                <w:kern w:val="1"/>
                <w:sz w:val="18"/>
                <w:szCs w:val="18"/>
                <w:lang w:eastAsia="hi-IN" w:bidi="hi-IN"/>
              </w:rPr>
            </w:pPr>
            <w:proofErr w:type="gramStart"/>
            <w:r w:rsidRPr="008153E1">
              <w:rPr>
                <w:rFonts w:eastAsia="AZUHWA+SFBI1200"/>
                <w:kern w:val="1"/>
                <w:sz w:val="18"/>
                <w:szCs w:val="18"/>
                <w:lang w:eastAsia="hi-IN" w:bidi="hi-IN"/>
              </w:rPr>
              <w:t>full</w:t>
            </w:r>
            <w:proofErr w:type="gramEnd"/>
          </w:p>
        </w:tc>
        <w:tc>
          <w:tcPr>
            <w:tcW w:w="924" w:type="dxa"/>
            <w:tcBorders>
              <w:bottom w:val="nil"/>
            </w:tcBorders>
            <w:noWrap/>
            <w:hideMark/>
          </w:tcPr>
          <w:p w14:paraId="22FA436F" w14:textId="77777777" w:rsidR="00F86769" w:rsidRPr="008153E1" w:rsidRDefault="00F86769" w:rsidP="001A4792">
            <w:pPr>
              <w:spacing w:after="60"/>
              <w:ind w:left="284" w:hanging="284"/>
              <w:jc w:val="right"/>
              <w:rPr>
                <w:rFonts w:eastAsia="AZUHWA+SFBI1200"/>
                <w:kern w:val="1"/>
                <w:sz w:val="18"/>
                <w:szCs w:val="18"/>
                <w:lang w:eastAsia="hi-IN" w:bidi="hi-IN"/>
              </w:rPr>
            </w:pPr>
            <w:proofErr w:type="gramStart"/>
            <w:r w:rsidRPr="008153E1">
              <w:rPr>
                <w:rFonts w:eastAsia="AZUHWA+SFBI1200"/>
                <w:kern w:val="1"/>
                <w:sz w:val="18"/>
                <w:szCs w:val="18"/>
                <w:lang w:eastAsia="hi-IN" w:bidi="hi-IN"/>
              </w:rPr>
              <w:t>full</w:t>
            </w:r>
            <w:proofErr w:type="gramEnd"/>
          </w:p>
        </w:tc>
        <w:tc>
          <w:tcPr>
            <w:tcW w:w="924" w:type="dxa"/>
            <w:tcBorders>
              <w:bottom w:val="nil"/>
            </w:tcBorders>
            <w:noWrap/>
            <w:hideMark/>
          </w:tcPr>
          <w:p w14:paraId="75F9C4C6"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5.1</w:t>
            </w:r>
          </w:p>
        </w:tc>
        <w:tc>
          <w:tcPr>
            <w:tcW w:w="924" w:type="dxa"/>
            <w:tcBorders>
              <w:bottom w:val="nil"/>
            </w:tcBorders>
            <w:noWrap/>
            <w:hideMark/>
          </w:tcPr>
          <w:p w14:paraId="09FEDCC4"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5.2</w:t>
            </w:r>
          </w:p>
        </w:tc>
      </w:tr>
      <w:tr w:rsidR="00F86769" w:rsidRPr="008153E1" w14:paraId="30737F05" w14:textId="77777777" w:rsidTr="001A4792">
        <w:trPr>
          <w:trHeight w:hRule="exact" w:val="255"/>
        </w:trPr>
        <w:tc>
          <w:tcPr>
            <w:tcW w:w="1137" w:type="dxa"/>
            <w:tcBorders>
              <w:top w:val="nil"/>
              <w:bottom w:val="single" w:sz="4" w:space="0" w:color="auto"/>
            </w:tcBorders>
            <w:noWrap/>
            <w:hideMark/>
          </w:tcPr>
          <w:p w14:paraId="5B6EC43B" w14:textId="77777777" w:rsidR="00F86769" w:rsidRPr="000235D8" w:rsidRDefault="00F86769" w:rsidP="001A4792">
            <w:pPr>
              <w:spacing w:after="60"/>
              <w:ind w:left="284" w:hanging="284"/>
              <w:jc w:val="both"/>
              <w:rPr>
                <w:rFonts w:eastAsia="AZUHWA+SFBI1200"/>
                <w:b/>
                <w:kern w:val="1"/>
                <w:sz w:val="18"/>
                <w:szCs w:val="18"/>
                <w:lang w:eastAsia="hi-IN" w:bidi="hi-IN"/>
              </w:rPr>
            </w:pPr>
          </w:p>
        </w:tc>
        <w:tc>
          <w:tcPr>
            <w:tcW w:w="922" w:type="dxa"/>
            <w:tcBorders>
              <w:top w:val="nil"/>
              <w:bottom w:val="single" w:sz="4" w:space="0" w:color="auto"/>
            </w:tcBorders>
            <w:noWrap/>
            <w:hideMark/>
          </w:tcPr>
          <w:p w14:paraId="436AE6EC"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2.</w:t>
            </w:r>
            <w:r>
              <w:rPr>
                <w:rFonts w:eastAsia="AZUHWA+SFBI1200"/>
                <w:color w:val="808080" w:themeColor="background1" w:themeShade="80"/>
                <w:kern w:val="1"/>
                <w:sz w:val="18"/>
                <w:szCs w:val="18"/>
                <w:lang w:eastAsia="hi-IN" w:bidi="hi-IN"/>
              </w:rPr>
              <w:t>3</w:t>
            </w:r>
          </w:p>
        </w:tc>
        <w:tc>
          <w:tcPr>
            <w:tcW w:w="923" w:type="dxa"/>
            <w:tcBorders>
              <w:top w:val="nil"/>
              <w:bottom w:val="single" w:sz="4" w:space="0" w:color="auto"/>
            </w:tcBorders>
            <w:noWrap/>
            <w:hideMark/>
          </w:tcPr>
          <w:p w14:paraId="7729BD41"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-3.9</w:t>
            </w:r>
          </w:p>
        </w:tc>
        <w:tc>
          <w:tcPr>
            <w:tcW w:w="923" w:type="dxa"/>
            <w:tcBorders>
              <w:top w:val="nil"/>
              <w:bottom w:val="single" w:sz="4" w:space="0" w:color="auto"/>
            </w:tcBorders>
            <w:noWrap/>
            <w:hideMark/>
          </w:tcPr>
          <w:p w14:paraId="174E586F"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-2.</w:t>
            </w:r>
            <w:r>
              <w:rPr>
                <w:rFonts w:eastAsia="AZUHWA+SFBI1200"/>
                <w:color w:val="808080" w:themeColor="background1" w:themeShade="80"/>
                <w:kern w:val="1"/>
                <w:sz w:val="18"/>
                <w:szCs w:val="18"/>
                <w:lang w:eastAsia="hi-IN" w:bidi="hi-IN"/>
              </w:rPr>
              <w:t>8</w:t>
            </w:r>
          </w:p>
        </w:tc>
        <w:tc>
          <w:tcPr>
            <w:tcW w:w="923" w:type="dxa"/>
            <w:tcBorders>
              <w:top w:val="nil"/>
              <w:bottom w:val="single" w:sz="4" w:space="0" w:color="auto"/>
            </w:tcBorders>
            <w:noWrap/>
            <w:hideMark/>
          </w:tcPr>
          <w:p w14:paraId="33A34A81"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-10.6</w:t>
            </w:r>
          </w:p>
        </w:tc>
        <w:tc>
          <w:tcPr>
            <w:tcW w:w="924" w:type="dxa"/>
            <w:tcBorders>
              <w:top w:val="nil"/>
              <w:bottom w:val="nil"/>
            </w:tcBorders>
            <w:noWrap/>
            <w:hideMark/>
          </w:tcPr>
          <w:p w14:paraId="1A6E08D6"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p>
        </w:tc>
        <w:tc>
          <w:tcPr>
            <w:tcW w:w="924" w:type="dxa"/>
            <w:tcBorders>
              <w:top w:val="nil"/>
              <w:bottom w:val="single" w:sz="4" w:space="0" w:color="auto"/>
            </w:tcBorders>
            <w:noWrap/>
            <w:hideMark/>
          </w:tcPr>
          <w:p w14:paraId="0A55C8A5"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8.7</w:t>
            </w:r>
          </w:p>
        </w:tc>
        <w:tc>
          <w:tcPr>
            <w:tcW w:w="924" w:type="dxa"/>
            <w:tcBorders>
              <w:top w:val="nil"/>
              <w:bottom w:val="single" w:sz="4" w:space="0" w:color="auto"/>
            </w:tcBorders>
            <w:noWrap/>
            <w:hideMark/>
          </w:tcPr>
          <w:p w14:paraId="17FF1FAF"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w:t>
            </w:r>
          </w:p>
        </w:tc>
        <w:tc>
          <w:tcPr>
            <w:tcW w:w="924" w:type="dxa"/>
            <w:tcBorders>
              <w:top w:val="nil"/>
              <w:bottom w:val="single" w:sz="4" w:space="0" w:color="auto"/>
            </w:tcBorders>
            <w:noWrap/>
            <w:hideMark/>
          </w:tcPr>
          <w:p w14:paraId="316F49D4"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7.5</w:t>
            </w:r>
          </w:p>
        </w:tc>
        <w:tc>
          <w:tcPr>
            <w:tcW w:w="924" w:type="dxa"/>
            <w:tcBorders>
              <w:top w:val="nil"/>
              <w:bottom w:val="single" w:sz="4" w:space="0" w:color="auto"/>
            </w:tcBorders>
            <w:noWrap/>
            <w:hideMark/>
          </w:tcPr>
          <w:p w14:paraId="157007E9"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10.7</w:t>
            </w:r>
          </w:p>
        </w:tc>
        <w:tc>
          <w:tcPr>
            <w:tcW w:w="924" w:type="dxa"/>
            <w:tcBorders>
              <w:top w:val="nil"/>
              <w:bottom w:val="nil"/>
            </w:tcBorders>
            <w:noWrap/>
            <w:hideMark/>
          </w:tcPr>
          <w:p w14:paraId="05EC2A79"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p>
        </w:tc>
        <w:tc>
          <w:tcPr>
            <w:tcW w:w="924" w:type="dxa"/>
            <w:tcBorders>
              <w:top w:val="nil"/>
              <w:bottom w:val="single" w:sz="4" w:space="0" w:color="auto"/>
            </w:tcBorders>
            <w:noWrap/>
            <w:hideMark/>
          </w:tcPr>
          <w:p w14:paraId="5026199B"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proofErr w:type="gramStart"/>
            <w:r w:rsidRPr="00F56B87">
              <w:rPr>
                <w:rFonts w:eastAsia="AZUHWA+SFBI1200"/>
                <w:color w:val="808080" w:themeColor="background1" w:themeShade="80"/>
                <w:kern w:val="1"/>
                <w:sz w:val="18"/>
                <w:szCs w:val="18"/>
                <w:lang w:eastAsia="hi-IN" w:bidi="hi-IN"/>
              </w:rPr>
              <w:t>full</w:t>
            </w:r>
            <w:proofErr w:type="gramEnd"/>
            <w:r w:rsidRPr="00F56B87">
              <w:rPr>
                <w:rFonts w:eastAsia="AZUHWA+SFBI1200"/>
                <w:color w:val="808080" w:themeColor="background1" w:themeShade="80"/>
                <w:kern w:val="1"/>
                <w:sz w:val="18"/>
                <w:szCs w:val="18"/>
                <w:lang w:eastAsia="hi-IN" w:bidi="hi-IN"/>
              </w:rPr>
              <w:t xml:space="preserve"> </w:t>
            </w:r>
          </w:p>
        </w:tc>
        <w:tc>
          <w:tcPr>
            <w:tcW w:w="924" w:type="dxa"/>
            <w:tcBorders>
              <w:top w:val="nil"/>
              <w:bottom w:val="single" w:sz="4" w:space="0" w:color="auto"/>
            </w:tcBorders>
            <w:noWrap/>
            <w:hideMark/>
          </w:tcPr>
          <w:p w14:paraId="60B12B3E"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proofErr w:type="gramStart"/>
            <w:r w:rsidRPr="00F56B87">
              <w:rPr>
                <w:rFonts w:eastAsia="AZUHWA+SFBI1200"/>
                <w:color w:val="808080" w:themeColor="background1" w:themeShade="80"/>
                <w:kern w:val="1"/>
                <w:sz w:val="18"/>
                <w:szCs w:val="18"/>
                <w:lang w:eastAsia="hi-IN" w:bidi="hi-IN"/>
              </w:rPr>
              <w:t>full</w:t>
            </w:r>
            <w:proofErr w:type="gramEnd"/>
            <w:r w:rsidRPr="00F56B87">
              <w:rPr>
                <w:rFonts w:eastAsia="AZUHWA+SFBI1200"/>
                <w:color w:val="808080" w:themeColor="background1" w:themeShade="80"/>
                <w:kern w:val="1"/>
                <w:sz w:val="18"/>
                <w:szCs w:val="18"/>
                <w:lang w:eastAsia="hi-IN" w:bidi="hi-IN"/>
              </w:rPr>
              <w:t xml:space="preserve"> </w:t>
            </w:r>
          </w:p>
        </w:tc>
        <w:tc>
          <w:tcPr>
            <w:tcW w:w="924" w:type="dxa"/>
            <w:tcBorders>
              <w:top w:val="nil"/>
              <w:bottom w:val="single" w:sz="4" w:space="0" w:color="auto"/>
            </w:tcBorders>
            <w:noWrap/>
            <w:hideMark/>
          </w:tcPr>
          <w:p w14:paraId="07D4E4DC"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w:t>
            </w:r>
          </w:p>
        </w:tc>
        <w:tc>
          <w:tcPr>
            <w:tcW w:w="924" w:type="dxa"/>
            <w:tcBorders>
              <w:top w:val="nil"/>
              <w:bottom w:val="single" w:sz="4" w:space="0" w:color="auto"/>
            </w:tcBorders>
            <w:noWrap/>
            <w:hideMark/>
          </w:tcPr>
          <w:p w14:paraId="0D5C7EA7"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w:t>
            </w:r>
          </w:p>
        </w:tc>
      </w:tr>
      <w:tr w:rsidR="00F86769" w:rsidRPr="008153E1" w14:paraId="4125F005" w14:textId="77777777" w:rsidTr="001A4792">
        <w:trPr>
          <w:trHeight w:hRule="exact" w:val="255"/>
        </w:trPr>
        <w:tc>
          <w:tcPr>
            <w:tcW w:w="1137" w:type="dxa"/>
            <w:tcBorders>
              <w:bottom w:val="nil"/>
            </w:tcBorders>
            <w:noWrap/>
            <w:hideMark/>
          </w:tcPr>
          <w:p w14:paraId="59DCBF0D" w14:textId="77777777" w:rsidR="00F86769" w:rsidRPr="000235D8" w:rsidRDefault="00F86769" w:rsidP="001A4792">
            <w:pPr>
              <w:spacing w:after="60"/>
              <w:ind w:left="284" w:hanging="284"/>
              <w:jc w:val="both"/>
              <w:rPr>
                <w:rFonts w:eastAsia="AZUHWA+SFBI1200"/>
                <w:b/>
                <w:kern w:val="1"/>
                <w:sz w:val="18"/>
                <w:szCs w:val="18"/>
                <w:lang w:eastAsia="hi-IN" w:bidi="hi-IN"/>
              </w:rPr>
            </w:pPr>
            <w:r w:rsidRPr="000235D8">
              <w:rPr>
                <w:rFonts w:eastAsia="AZUHWA+SFBI1200"/>
                <w:b/>
                <w:kern w:val="1"/>
                <w:sz w:val="18"/>
                <w:szCs w:val="18"/>
                <w:lang w:eastAsia="hi-IN" w:bidi="hi-IN"/>
              </w:rPr>
              <w:t>T1</w:t>
            </w:r>
          </w:p>
        </w:tc>
        <w:tc>
          <w:tcPr>
            <w:tcW w:w="922" w:type="dxa"/>
            <w:tcBorders>
              <w:bottom w:val="nil"/>
            </w:tcBorders>
            <w:noWrap/>
            <w:hideMark/>
          </w:tcPr>
          <w:p w14:paraId="049A4692" w14:textId="77777777" w:rsidR="00F86769" w:rsidRPr="008153E1" w:rsidRDefault="00F86769" w:rsidP="001A4792">
            <w:pPr>
              <w:spacing w:after="60"/>
              <w:ind w:left="284" w:hanging="284"/>
              <w:jc w:val="right"/>
              <w:rPr>
                <w:rFonts w:eastAsia="AZUHWA+SFBI1200"/>
                <w:kern w:val="1"/>
                <w:sz w:val="18"/>
                <w:szCs w:val="18"/>
                <w:lang w:eastAsia="hi-IN" w:bidi="hi-IN"/>
              </w:rPr>
            </w:pPr>
            <w:r>
              <w:rPr>
                <w:rFonts w:eastAsia="AZUHWA+SFBI1200"/>
                <w:kern w:val="1"/>
                <w:sz w:val="18"/>
                <w:szCs w:val="18"/>
                <w:lang w:eastAsia="hi-IN" w:bidi="hi-IN"/>
              </w:rPr>
              <w:t>1.0</w:t>
            </w:r>
          </w:p>
        </w:tc>
        <w:tc>
          <w:tcPr>
            <w:tcW w:w="923" w:type="dxa"/>
            <w:tcBorders>
              <w:bottom w:val="nil"/>
            </w:tcBorders>
            <w:noWrap/>
            <w:hideMark/>
          </w:tcPr>
          <w:p w14:paraId="2D91F148"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1.</w:t>
            </w:r>
            <w:r>
              <w:rPr>
                <w:rFonts w:eastAsia="AZUHWA+SFBI1200"/>
                <w:kern w:val="1"/>
                <w:sz w:val="18"/>
                <w:szCs w:val="18"/>
                <w:lang w:eastAsia="hi-IN" w:bidi="hi-IN"/>
              </w:rPr>
              <w:t>7</w:t>
            </w:r>
          </w:p>
        </w:tc>
        <w:tc>
          <w:tcPr>
            <w:tcW w:w="923" w:type="dxa"/>
            <w:tcBorders>
              <w:bottom w:val="nil"/>
            </w:tcBorders>
            <w:noWrap/>
            <w:hideMark/>
          </w:tcPr>
          <w:p w14:paraId="52E2315E"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-3.</w:t>
            </w:r>
            <w:r>
              <w:rPr>
                <w:rFonts w:eastAsia="AZUHWA+SFBI1200"/>
                <w:kern w:val="1"/>
                <w:sz w:val="18"/>
                <w:szCs w:val="18"/>
                <w:lang w:eastAsia="hi-IN" w:bidi="hi-IN"/>
              </w:rPr>
              <w:t>2</w:t>
            </w:r>
          </w:p>
        </w:tc>
        <w:tc>
          <w:tcPr>
            <w:tcW w:w="923" w:type="dxa"/>
            <w:tcBorders>
              <w:bottom w:val="nil"/>
            </w:tcBorders>
            <w:noWrap/>
            <w:hideMark/>
          </w:tcPr>
          <w:p w14:paraId="4A8CD7A9"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-5.</w:t>
            </w:r>
            <w:r>
              <w:rPr>
                <w:rFonts w:eastAsia="AZUHWA+SFBI1200"/>
                <w:kern w:val="1"/>
                <w:sz w:val="18"/>
                <w:szCs w:val="18"/>
                <w:lang w:eastAsia="hi-IN" w:bidi="hi-IN"/>
              </w:rPr>
              <w:t>2</w:t>
            </w:r>
          </w:p>
        </w:tc>
        <w:tc>
          <w:tcPr>
            <w:tcW w:w="924" w:type="dxa"/>
            <w:tcBorders>
              <w:top w:val="nil"/>
              <w:bottom w:val="nil"/>
            </w:tcBorders>
            <w:noWrap/>
            <w:hideMark/>
          </w:tcPr>
          <w:p w14:paraId="183A598B" w14:textId="77777777" w:rsidR="00F86769" w:rsidRPr="008153E1" w:rsidRDefault="00F86769" w:rsidP="001A4792">
            <w:pPr>
              <w:spacing w:after="60"/>
              <w:ind w:left="284" w:hanging="284"/>
              <w:jc w:val="right"/>
              <w:rPr>
                <w:rFonts w:eastAsia="AZUHWA+SFBI1200"/>
                <w:kern w:val="1"/>
                <w:sz w:val="18"/>
                <w:szCs w:val="18"/>
                <w:lang w:eastAsia="hi-IN" w:bidi="hi-IN"/>
              </w:rPr>
            </w:pPr>
          </w:p>
        </w:tc>
        <w:tc>
          <w:tcPr>
            <w:tcW w:w="924" w:type="dxa"/>
            <w:tcBorders>
              <w:bottom w:val="nil"/>
            </w:tcBorders>
            <w:noWrap/>
            <w:hideMark/>
          </w:tcPr>
          <w:p w14:paraId="1189F999"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15.4</w:t>
            </w:r>
          </w:p>
        </w:tc>
        <w:tc>
          <w:tcPr>
            <w:tcW w:w="924" w:type="dxa"/>
            <w:tcBorders>
              <w:bottom w:val="nil"/>
            </w:tcBorders>
            <w:noWrap/>
            <w:hideMark/>
          </w:tcPr>
          <w:p w14:paraId="75391CB9"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8.7</w:t>
            </w:r>
          </w:p>
        </w:tc>
        <w:tc>
          <w:tcPr>
            <w:tcW w:w="924" w:type="dxa"/>
            <w:tcBorders>
              <w:bottom w:val="nil"/>
            </w:tcBorders>
            <w:noWrap/>
            <w:hideMark/>
          </w:tcPr>
          <w:p w14:paraId="2B0FE39D"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10.</w:t>
            </w:r>
            <w:r>
              <w:rPr>
                <w:rFonts w:eastAsia="AZUHWA+SFBI1200"/>
                <w:kern w:val="1"/>
                <w:sz w:val="18"/>
                <w:szCs w:val="18"/>
                <w:lang w:eastAsia="hi-IN" w:bidi="hi-IN"/>
              </w:rPr>
              <w:t>5</w:t>
            </w:r>
          </w:p>
        </w:tc>
        <w:tc>
          <w:tcPr>
            <w:tcW w:w="924" w:type="dxa"/>
            <w:tcBorders>
              <w:bottom w:val="nil"/>
            </w:tcBorders>
            <w:noWrap/>
            <w:hideMark/>
          </w:tcPr>
          <w:p w14:paraId="1B9BC1FF"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13.7</w:t>
            </w:r>
          </w:p>
        </w:tc>
        <w:tc>
          <w:tcPr>
            <w:tcW w:w="924" w:type="dxa"/>
            <w:tcBorders>
              <w:top w:val="nil"/>
              <w:bottom w:val="nil"/>
            </w:tcBorders>
            <w:noWrap/>
            <w:hideMark/>
          </w:tcPr>
          <w:p w14:paraId="416E23CF" w14:textId="77777777" w:rsidR="00F86769" w:rsidRPr="008153E1" w:rsidRDefault="00F86769" w:rsidP="001A4792">
            <w:pPr>
              <w:spacing w:after="60"/>
              <w:ind w:left="284" w:hanging="284"/>
              <w:jc w:val="right"/>
              <w:rPr>
                <w:rFonts w:eastAsia="AZUHWA+SFBI1200"/>
                <w:kern w:val="1"/>
                <w:sz w:val="18"/>
                <w:szCs w:val="18"/>
                <w:lang w:eastAsia="hi-IN" w:bidi="hi-IN"/>
              </w:rPr>
            </w:pPr>
          </w:p>
        </w:tc>
        <w:tc>
          <w:tcPr>
            <w:tcW w:w="924" w:type="dxa"/>
            <w:tcBorders>
              <w:bottom w:val="nil"/>
            </w:tcBorders>
            <w:noWrap/>
            <w:hideMark/>
          </w:tcPr>
          <w:p w14:paraId="3960A3AD" w14:textId="77777777" w:rsidR="00F86769" w:rsidRPr="008153E1" w:rsidRDefault="00F86769" w:rsidP="001A4792">
            <w:pPr>
              <w:spacing w:after="60"/>
              <w:ind w:left="284" w:hanging="284"/>
              <w:jc w:val="right"/>
              <w:rPr>
                <w:rFonts w:eastAsia="AZUHWA+SFBI1200"/>
                <w:kern w:val="1"/>
                <w:sz w:val="18"/>
                <w:szCs w:val="18"/>
                <w:lang w:eastAsia="hi-IN" w:bidi="hi-IN"/>
              </w:rPr>
            </w:pPr>
            <w:proofErr w:type="gramStart"/>
            <w:r w:rsidRPr="008153E1">
              <w:rPr>
                <w:rFonts w:eastAsia="AZUHWA+SFBI1200"/>
                <w:kern w:val="1"/>
                <w:sz w:val="18"/>
                <w:szCs w:val="18"/>
                <w:lang w:eastAsia="hi-IN" w:bidi="hi-IN"/>
              </w:rPr>
              <w:t>full</w:t>
            </w:r>
            <w:proofErr w:type="gramEnd"/>
          </w:p>
        </w:tc>
        <w:tc>
          <w:tcPr>
            <w:tcW w:w="924" w:type="dxa"/>
            <w:tcBorders>
              <w:bottom w:val="nil"/>
            </w:tcBorders>
            <w:noWrap/>
            <w:hideMark/>
          </w:tcPr>
          <w:p w14:paraId="4B73F7C4" w14:textId="77777777" w:rsidR="00F86769" w:rsidRPr="008153E1" w:rsidRDefault="00F86769" w:rsidP="001A4792">
            <w:pPr>
              <w:spacing w:after="60"/>
              <w:ind w:left="284" w:hanging="284"/>
              <w:jc w:val="right"/>
              <w:rPr>
                <w:rFonts w:eastAsia="AZUHWA+SFBI1200"/>
                <w:kern w:val="1"/>
                <w:sz w:val="18"/>
                <w:szCs w:val="18"/>
                <w:lang w:eastAsia="hi-IN" w:bidi="hi-IN"/>
              </w:rPr>
            </w:pPr>
            <w:proofErr w:type="gramStart"/>
            <w:r w:rsidRPr="008153E1">
              <w:rPr>
                <w:rFonts w:eastAsia="AZUHWA+SFBI1200"/>
                <w:kern w:val="1"/>
                <w:sz w:val="18"/>
                <w:szCs w:val="18"/>
                <w:lang w:eastAsia="hi-IN" w:bidi="hi-IN"/>
              </w:rPr>
              <w:t>full</w:t>
            </w:r>
            <w:proofErr w:type="gramEnd"/>
          </w:p>
        </w:tc>
        <w:tc>
          <w:tcPr>
            <w:tcW w:w="924" w:type="dxa"/>
            <w:tcBorders>
              <w:bottom w:val="nil"/>
            </w:tcBorders>
            <w:noWrap/>
            <w:hideMark/>
          </w:tcPr>
          <w:p w14:paraId="3AF504D4"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2.</w:t>
            </w:r>
            <w:r>
              <w:rPr>
                <w:rFonts w:eastAsia="AZUHWA+SFBI1200"/>
                <w:kern w:val="1"/>
                <w:sz w:val="18"/>
                <w:szCs w:val="18"/>
                <w:lang w:eastAsia="hi-IN" w:bidi="hi-IN"/>
              </w:rPr>
              <w:t>8</w:t>
            </w:r>
          </w:p>
        </w:tc>
        <w:tc>
          <w:tcPr>
            <w:tcW w:w="924" w:type="dxa"/>
            <w:tcBorders>
              <w:bottom w:val="nil"/>
            </w:tcBorders>
            <w:noWrap/>
            <w:hideMark/>
          </w:tcPr>
          <w:p w14:paraId="64C6FEB2"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4.</w:t>
            </w:r>
            <w:r>
              <w:rPr>
                <w:rFonts w:eastAsia="AZUHWA+SFBI1200"/>
                <w:kern w:val="1"/>
                <w:sz w:val="18"/>
                <w:szCs w:val="18"/>
                <w:lang w:eastAsia="hi-IN" w:bidi="hi-IN"/>
              </w:rPr>
              <w:t>2</w:t>
            </w:r>
          </w:p>
        </w:tc>
      </w:tr>
      <w:tr w:rsidR="00F86769" w:rsidRPr="008153E1" w14:paraId="550081F5" w14:textId="77777777" w:rsidTr="001A4792">
        <w:trPr>
          <w:trHeight w:hRule="exact" w:val="255"/>
        </w:trPr>
        <w:tc>
          <w:tcPr>
            <w:tcW w:w="1137" w:type="dxa"/>
            <w:tcBorders>
              <w:top w:val="nil"/>
              <w:bottom w:val="single" w:sz="4" w:space="0" w:color="auto"/>
            </w:tcBorders>
            <w:noWrap/>
            <w:hideMark/>
          </w:tcPr>
          <w:p w14:paraId="6775C53C" w14:textId="77777777" w:rsidR="00F86769" w:rsidRPr="000235D8" w:rsidRDefault="00F86769" w:rsidP="001A4792">
            <w:pPr>
              <w:spacing w:after="60"/>
              <w:ind w:left="284" w:hanging="284"/>
              <w:jc w:val="both"/>
              <w:rPr>
                <w:rFonts w:eastAsia="AZUHWA+SFBI1200"/>
                <w:b/>
                <w:kern w:val="1"/>
                <w:sz w:val="18"/>
                <w:szCs w:val="18"/>
                <w:lang w:eastAsia="hi-IN" w:bidi="hi-IN"/>
              </w:rPr>
            </w:pPr>
          </w:p>
        </w:tc>
        <w:tc>
          <w:tcPr>
            <w:tcW w:w="922" w:type="dxa"/>
            <w:tcBorders>
              <w:top w:val="nil"/>
              <w:bottom w:val="single" w:sz="4" w:space="0" w:color="auto"/>
            </w:tcBorders>
            <w:noWrap/>
            <w:hideMark/>
          </w:tcPr>
          <w:p w14:paraId="2C1C6B56"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3.</w:t>
            </w:r>
            <w:r>
              <w:rPr>
                <w:rFonts w:eastAsia="AZUHWA+SFBI1200"/>
                <w:color w:val="808080" w:themeColor="background1" w:themeShade="80"/>
                <w:kern w:val="1"/>
                <w:sz w:val="18"/>
                <w:szCs w:val="18"/>
                <w:lang w:eastAsia="hi-IN" w:bidi="hi-IN"/>
              </w:rPr>
              <w:t>1</w:t>
            </w:r>
          </w:p>
        </w:tc>
        <w:tc>
          <w:tcPr>
            <w:tcW w:w="923" w:type="dxa"/>
            <w:tcBorders>
              <w:top w:val="nil"/>
              <w:bottom w:val="single" w:sz="4" w:space="0" w:color="auto"/>
            </w:tcBorders>
            <w:noWrap/>
            <w:hideMark/>
          </w:tcPr>
          <w:p w14:paraId="594E823B"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-2.6</w:t>
            </w:r>
          </w:p>
        </w:tc>
        <w:tc>
          <w:tcPr>
            <w:tcW w:w="923" w:type="dxa"/>
            <w:tcBorders>
              <w:top w:val="nil"/>
              <w:bottom w:val="single" w:sz="4" w:space="0" w:color="auto"/>
            </w:tcBorders>
            <w:noWrap/>
            <w:hideMark/>
          </w:tcPr>
          <w:p w14:paraId="33E6EFEB"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-2.</w:t>
            </w:r>
            <w:r>
              <w:rPr>
                <w:rFonts w:eastAsia="AZUHWA+SFBI1200"/>
                <w:color w:val="808080" w:themeColor="background1" w:themeShade="80"/>
                <w:kern w:val="1"/>
                <w:sz w:val="18"/>
                <w:szCs w:val="18"/>
                <w:lang w:eastAsia="hi-IN" w:bidi="hi-IN"/>
              </w:rPr>
              <w:t>7</w:t>
            </w:r>
          </w:p>
        </w:tc>
        <w:tc>
          <w:tcPr>
            <w:tcW w:w="923" w:type="dxa"/>
            <w:tcBorders>
              <w:top w:val="nil"/>
              <w:bottom w:val="single" w:sz="4" w:space="0" w:color="auto"/>
            </w:tcBorders>
            <w:noWrap/>
            <w:hideMark/>
          </w:tcPr>
          <w:p w14:paraId="3D8EE615"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-6.</w:t>
            </w:r>
            <w:r>
              <w:rPr>
                <w:rFonts w:eastAsia="AZUHWA+SFBI1200"/>
                <w:color w:val="808080" w:themeColor="background1" w:themeShade="80"/>
                <w:kern w:val="1"/>
                <w:sz w:val="18"/>
                <w:szCs w:val="18"/>
                <w:lang w:eastAsia="hi-IN" w:bidi="hi-IN"/>
              </w:rPr>
              <w:t>6</w:t>
            </w:r>
          </w:p>
        </w:tc>
        <w:tc>
          <w:tcPr>
            <w:tcW w:w="924" w:type="dxa"/>
            <w:tcBorders>
              <w:top w:val="nil"/>
              <w:bottom w:val="nil"/>
            </w:tcBorders>
            <w:noWrap/>
            <w:hideMark/>
          </w:tcPr>
          <w:p w14:paraId="2E1D9A0F"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p>
        </w:tc>
        <w:tc>
          <w:tcPr>
            <w:tcW w:w="924" w:type="dxa"/>
            <w:tcBorders>
              <w:top w:val="nil"/>
              <w:bottom w:val="single" w:sz="4" w:space="0" w:color="auto"/>
            </w:tcBorders>
            <w:noWrap/>
            <w:hideMark/>
          </w:tcPr>
          <w:p w14:paraId="40ABF08A"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9.</w:t>
            </w:r>
            <w:r>
              <w:rPr>
                <w:rFonts w:eastAsia="AZUHWA+SFBI1200"/>
                <w:color w:val="808080" w:themeColor="background1" w:themeShade="80"/>
                <w:kern w:val="1"/>
                <w:sz w:val="18"/>
                <w:szCs w:val="18"/>
                <w:lang w:eastAsia="hi-IN" w:bidi="hi-IN"/>
              </w:rPr>
              <w:t>1</w:t>
            </w:r>
          </w:p>
        </w:tc>
        <w:tc>
          <w:tcPr>
            <w:tcW w:w="924" w:type="dxa"/>
            <w:tcBorders>
              <w:top w:val="nil"/>
              <w:bottom w:val="single" w:sz="4" w:space="0" w:color="auto"/>
            </w:tcBorders>
            <w:noWrap/>
            <w:hideMark/>
          </w:tcPr>
          <w:p w14:paraId="1F37B5BA"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5.9</w:t>
            </w:r>
          </w:p>
        </w:tc>
        <w:tc>
          <w:tcPr>
            <w:tcW w:w="924" w:type="dxa"/>
            <w:tcBorders>
              <w:top w:val="nil"/>
              <w:bottom w:val="single" w:sz="4" w:space="0" w:color="auto"/>
            </w:tcBorders>
            <w:noWrap/>
            <w:hideMark/>
          </w:tcPr>
          <w:p w14:paraId="37436102"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8.5</w:t>
            </w:r>
          </w:p>
        </w:tc>
        <w:tc>
          <w:tcPr>
            <w:tcW w:w="924" w:type="dxa"/>
            <w:tcBorders>
              <w:top w:val="nil"/>
              <w:bottom w:val="single" w:sz="4" w:space="0" w:color="auto"/>
            </w:tcBorders>
            <w:noWrap/>
            <w:hideMark/>
          </w:tcPr>
          <w:p w14:paraId="2EED6BA9"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11.</w:t>
            </w:r>
            <w:r>
              <w:rPr>
                <w:rFonts w:eastAsia="AZUHWA+SFBI1200"/>
                <w:color w:val="808080" w:themeColor="background1" w:themeShade="80"/>
                <w:kern w:val="1"/>
                <w:sz w:val="18"/>
                <w:szCs w:val="18"/>
                <w:lang w:eastAsia="hi-IN" w:bidi="hi-IN"/>
              </w:rPr>
              <w:t>1</w:t>
            </w:r>
          </w:p>
        </w:tc>
        <w:tc>
          <w:tcPr>
            <w:tcW w:w="924" w:type="dxa"/>
            <w:tcBorders>
              <w:top w:val="nil"/>
              <w:bottom w:val="nil"/>
            </w:tcBorders>
            <w:noWrap/>
            <w:hideMark/>
          </w:tcPr>
          <w:p w14:paraId="6547F561"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p>
        </w:tc>
        <w:tc>
          <w:tcPr>
            <w:tcW w:w="924" w:type="dxa"/>
            <w:tcBorders>
              <w:top w:val="nil"/>
              <w:bottom w:val="single" w:sz="4" w:space="0" w:color="auto"/>
            </w:tcBorders>
            <w:noWrap/>
            <w:hideMark/>
          </w:tcPr>
          <w:p w14:paraId="149D72EB"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proofErr w:type="gramStart"/>
            <w:r w:rsidRPr="00F56B87">
              <w:rPr>
                <w:rFonts w:eastAsia="AZUHWA+SFBI1200"/>
                <w:color w:val="808080" w:themeColor="background1" w:themeShade="80"/>
                <w:kern w:val="1"/>
                <w:sz w:val="18"/>
                <w:szCs w:val="18"/>
                <w:lang w:eastAsia="hi-IN" w:bidi="hi-IN"/>
              </w:rPr>
              <w:t>full</w:t>
            </w:r>
            <w:proofErr w:type="gramEnd"/>
            <w:r w:rsidRPr="00F56B87">
              <w:rPr>
                <w:rFonts w:eastAsia="AZUHWA+SFBI1200"/>
                <w:color w:val="808080" w:themeColor="background1" w:themeShade="80"/>
                <w:kern w:val="1"/>
                <w:sz w:val="18"/>
                <w:szCs w:val="18"/>
                <w:lang w:eastAsia="hi-IN" w:bidi="hi-IN"/>
              </w:rPr>
              <w:t xml:space="preserve"> </w:t>
            </w:r>
          </w:p>
        </w:tc>
        <w:tc>
          <w:tcPr>
            <w:tcW w:w="924" w:type="dxa"/>
            <w:tcBorders>
              <w:top w:val="nil"/>
              <w:bottom w:val="single" w:sz="4" w:space="0" w:color="auto"/>
            </w:tcBorders>
            <w:noWrap/>
            <w:hideMark/>
          </w:tcPr>
          <w:p w14:paraId="774E4B54"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proofErr w:type="gramStart"/>
            <w:r w:rsidRPr="00F56B87">
              <w:rPr>
                <w:rFonts w:eastAsia="AZUHWA+SFBI1200"/>
                <w:color w:val="808080" w:themeColor="background1" w:themeShade="80"/>
                <w:kern w:val="1"/>
                <w:sz w:val="18"/>
                <w:szCs w:val="18"/>
                <w:lang w:eastAsia="hi-IN" w:bidi="hi-IN"/>
              </w:rPr>
              <w:t>full</w:t>
            </w:r>
            <w:proofErr w:type="gramEnd"/>
            <w:r w:rsidRPr="00F56B87">
              <w:rPr>
                <w:rFonts w:eastAsia="AZUHWA+SFBI1200"/>
                <w:color w:val="808080" w:themeColor="background1" w:themeShade="80"/>
                <w:kern w:val="1"/>
                <w:sz w:val="18"/>
                <w:szCs w:val="18"/>
                <w:lang w:eastAsia="hi-IN" w:bidi="hi-IN"/>
              </w:rPr>
              <w:t xml:space="preserve"> </w:t>
            </w:r>
          </w:p>
        </w:tc>
        <w:tc>
          <w:tcPr>
            <w:tcW w:w="924" w:type="dxa"/>
            <w:tcBorders>
              <w:top w:val="nil"/>
              <w:bottom w:val="single" w:sz="4" w:space="0" w:color="auto"/>
            </w:tcBorders>
            <w:noWrap/>
            <w:hideMark/>
          </w:tcPr>
          <w:p w14:paraId="11ACCAEE"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-1.8</w:t>
            </w:r>
          </w:p>
        </w:tc>
        <w:tc>
          <w:tcPr>
            <w:tcW w:w="924" w:type="dxa"/>
            <w:tcBorders>
              <w:top w:val="nil"/>
              <w:bottom w:val="single" w:sz="4" w:space="0" w:color="auto"/>
            </w:tcBorders>
            <w:noWrap/>
            <w:hideMark/>
          </w:tcPr>
          <w:p w14:paraId="2CF1D837"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1.4</w:t>
            </w:r>
          </w:p>
        </w:tc>
      </w:tr>
      <w:tr w:rsidR="00F86769" w:rsidRPr="008153E1" w14:paraId="0F5B7613" w14:textId="77777777" w:rsidTr="001A4792">
        <w:trPr>
          <w:trHeight w:hRule="exact" w:val="255"/>
        </w:trPr>
        <w:tc>
          <w:tcPr>
            <w:tcW w:w="1137" w:type="dxa"/>
            <w:tcBorders>
              <w:bottom w:val="nil"/>
            </w:tcBorders>
            <w:noWrap/>
            <w:hideMark/>
          </w:tcPr>
          <w:p w14:paraId="0F8674E4" w14:textId="77777777" w:rsidR="00F86769" w:rsidRPr="000235D8" w:rsidRDefault="00F86769" w:rsidP="001A4792">
            <w:pPr>
              <w:spacing w:after="60"/>
              <w:ind w:left="284" w:hanging="284"/>
              <w:jc w:val="both"/>
              <w:rPr>
                <w:rFonts w:eastAsia="AZUHWA+SFBI1200"/>
                <w:b/>
                <w:kern w:val="1"/>
                <w:sz w:val="18"/>
                <w:szCs w:val="18"/>
                <w:lang w:eastAsia="hi-IN" w:bidi="hi-IN"/>
              </w:rPr>
            </w:pPr>
            <w:r w:rsidRPr="000235D8">
              <w:rPr>
                <w:rFonts w:eastAsia="AZUHWA+SFBI1200"/>
                <w:b/>
                <w:kern w:val="1"/>
                <w:sz w:val="18"/>
                <w:szCs w:val="18"/>
                <w:lang w:eastAsia="hi-IN" w:bidi="hi-IN"/>
              </w:rPr>
              <w:t>T2</w:t>
            </w:r>
          </w:p>
        </w:tc>
        <w:tc>
          <w:tcPr>
            <w:tcW w:w="922" w:type="dxa"/>
            <w:tcBorders>
              <w:bottom w:val="nil"/>
            </w:tcBorders>
            <w:noWrap/>
            <w:hideMark/>
          </w:tcPr>
          <w:p w14:paraId="343EFCFC"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3.4</w:t>
            </w:r>
          </w:p>
        </w:tc>
        <w:tc>
          <w:tcPr>
            <w:tcW w:w="923" w:type="dxa"/>
            <w:tcBorders>
              <w:bottom w:val="nil"/>
            </w:tcBorders>
            <w:noWrap/>
            <w:hideMark/>
          </w:tcPr>
          <w:p w14:paraId="6F7C2530"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-0.</w:t>
            </w:r>
            <w:r>
              <w:rPr>
                <w:rFonts w:eastAsia="AZUHWA+SFBI1200"/>
                <w:kern w:val="1"/>
                <w:sz w:val="18"/>
                <w:szCs w:val="18"/>
                <w:lang w:eastAsia="hi-IN" w:bidi="hi-IN"/>
              </w:rPr>
              <w:t>2</w:t>
            </w:r>
          </w:p>
        </w:tc>
        <w:tc>
          <w:tcPr>
            <w:tcW w:w="923" w:type="dxa"/>
            <w:tcBorders>
              <w:bottom w:val="nil"/>
            </w:tcBorders>
            <w:noWrap/>
            <w:hideMark/>
          </w:tcPr>
          <w:p w14:paraId="08AB93E2"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-3.</w:t>
            </w:r>
            <w:r>
              <w:rPr>
                <w:rFonts w:eastAsia="AZUHWA+SFBI1200"/>
                <w:kern w:val="1"/>
                <w:sz w:val="18"/>
                <w:szCs w:val="18"/>
                <w:lang w:eastAsia="hi-IN" w:bidi="hi-IN"/>
              </w:rPr>
              <w:t>5</w:t>
            </w:r>
          </w:p>
        </w:tc>
        <w:tc>
          <w:tcPr>
            <w:tcW w:w="923" w:type="dxa"/>
            <w:tcBorders>
              <w:bottom w:val="nil"/>
            </w:tcBorders>
            <w:noWrap/>
            <w:hideMark/>
          </w:tcPr>
          <w:p w14:paraId="3954F8E1"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w:t>
            </w:r>
            <w:r>
              <w:rPr>
                <w:rFonts w:eastAsia="AZUHWA+SFBI1200"/>
                <w:kern w:val="1"/>
                <w:sz w:val="18"/>
                <w:szCs w:val="18"/>
                <w:lang w:eastAsia="hi-IN" w:bidi="hi-IN"/>
              </w:rPr>
              <w:t>3.0</w:t>
            </w:r>
          </w:p>
        </w:tc>
        <w:tc>
          <w:tcPr>
            <w:tcW w:w="924" w:type="dxa"/>
            <w:tcBorders>
              <w:top w:val="nil"/>
              <w:bottom w:val="nil"/>
            </w:tcBorders>
            <w:noWrap/>
            <w:hideMark/>
          </w:tcPr>
          <w:p w14:paraId="0BDC96EC" w14:textId="77777777" w:rsidR="00F86769" w:rsidRPr="008153E1" w:rsidRDefault="00F86769" w:rsidP="001A4792">
            <w:pPr>
              <w:spacing w:after="60"/>
              <w:ind w:left="284" w:hanging="284"/>
              <w:jc w:val="right"/>
              <w:rPr>
                <w:rFonts w:eastAsia="AZUHWA+SFBI1200"/>
                <w:kern w:val="1"/>
                <w:sz w:val="18"/>
                <w:szCs w:val="18"/>
                <w:lang w:eastAsia="hi-IN" w:bidi="hi-IN"/>
              </w:rPr>
            </w:pPr>
          </w:p>
        </w:tc>
        <w:tc>
          <w:tcPr>
            <w:tcW w:w="924" w:type="dxa"/>
            <w:tcBorders>
              <w:bottom w:val="nil"/>
            </w:tcBorders>
            <w:noWrap/>
            <w:hideMark/>
          </w:tcPr>
          <w:p w14:paraId="2896A4A4"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14.0</w:t>
            </w:r>
          </w:p>
        </w:tc>
        <w:tc>
          <w:tcPr>
            <w:tcW w:w="924" w:type="dxa"/>
            <w:tcBorders>
              <w:bottom w:val="nil"/>
            </w:tcBorders>
            <w:noWrap/>
            <w:hideMark/>
          </w:tcPr>
          <w:p w14:paraId="3636F74E"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10.</w:t>
            </w:r>
            <w:r>
              <w:rPr>
                <w:rFonts w:eastAsia="AZUHWA+SFBI1200"/>
                <w:kern w:val="1"/>
                <w:sz w:val="18"/>
                <w:szCs w:val="18"/>
                <w:lang w:eastAsia="hi-IN" w:bidi="hi-IN"/>
              </w:rPr>
              <w:t>8</w:t>
            </w:r>
          </w:p>
        </w:tc>
        <w:tc>
          <w:tcPr>
            <w:tcW w:w="924" w:type="dxa"/>
            <w:tcBorders>
              <w:bottom w:val="nil"/>
            </w:tcBorders>
            <w:noWrap/>
            <w:hideMark/>
          </w:tcPr>
          <w:p w14:paraId="75BA2900"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9.</w:t>
            </w:r>
            <w:r>
              <w:rPr>
                <w:rFonts w:eastAsia="AZUHWA+SFBI1200"/>
                <w:kern w:val="1"/>
                <w:sz w:val="18"/>
                <w:szCs w:val="18"/>
                <w:lang w:eastAsia="hi-IN" w:bidi="hi-IN"/>
              </w:rPr>
              <w:t>4</w:t>
            </w:r>
          </w:p>
        </w:tc>
        <w:tc>
          <w:tcPr>
            <w:tcW w:w="924" w:type="dxa"/>
            <w:tcBorders>
              <w:bottom w:val="nil"/>
            </w:tcBorders>
            <w:noWrap/>
            <w:hideMark/>
          </w:tcPr>
          <w:p w14:paraId="01C3D1A6"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14.</w:t>
            </w:r>
            <w:r>
              <w:rPr>
                <w:rFonts w:eastAsia="AZUHWA+SFBI1200"/>
                <w:kern w:val="1"/>
                <w:sz w:val="18"/>
                <w:szCs w:val="18"/>
                <w:lang w:eastAsia="hi-IN" w:bidi="hi-IN"/>
              </w:rPr>
              <w:t>7</w:t>
            </w:r>
          </w:p>
        </w:tc>
        <w:tc>
          <w:tcPr>
            <w:tcW w:w="924" w:type="dxa"/>
            <w:tcBorders>
              <w:top w:val="nil"/>
              <w:bottom w:val="nil"/>
            </w:tcBorders>
            <w:noWrap/>
            <w:hideMark/>
          </w:tcPr>
          <w:p w14:paraId="504E8F77" w14:textId="77777777" w:rsidR="00F86769" w:rsidRPr="008153E1" w:rsidRDefault="00F86769" w:rsidP="001A4792">
            <w:pPr>
              <w:spacing w:after="60"/>
              <w:ind w:left="284" w:hanging="284"/>
              <w:jc w:val="right"/>
              <w:rPr>
                <w:rFonts w:eastAsia="AZUHWA+SFBI1200"/>
                <w:kern w:val="1"/>
                <w:sz w:val="18"/>
                <w:szCs w:val="18"/>
                <w:lang w:eastAsia="hi-IN" w:bidi="hi-IN"/>
              </w:rPr>
            </w:pPr>
          </w:p>
        </w:tc>
        <w:tc>
          <w:tcPr>
            <w:tcW w:w="924" w:type="dxa"/>
            <w:tcBorders>
              <w:bottom w:val="nil"/>
            </w:tcBorders>
            <w:noWrap/>
            <w:hideMark/>
          </w:tcPr>
          <w:p w14:paraId="70E2B0FB" w14:textId="77777777" w:rsidR="00F86769" w:rsidRPr="008153E1" w:rsidRDefault="00F86769" w:rsidP="001A4792">
            <w:pPr>
              <w:spacing w:after="60"/>
              <w:ind w:left="284" w:hanging="284"/>
              <w:jc w:val="right"/>
              <w:rPr>
                <w:rFonts w:eastAsia="AZUHWA+SFBI1200"/>
                <w:kern w:val="1"/>
                <w:sz w:val="18"/>
                <w:szCs w:val="18"/>
                <w:lang w:eastAsia="hi-IN" w:bidi="hi-IN"/>
              </w:rPr>
            </w:pPr>
            <w:proofErr w:type="gramStart"/>
            <w:r w:rsidRPr="008153E1">
              <w:rPr>
                <w:rFonts w:eastAsia="AZUHWA+SFBI1200"/>
                <w:kern w:val="1"/>
                <w:sz w:val="18"/>
                <w:szCs w:val="18"/>
                <w:lang w:eastAsia="hi-IN" w:bidi="hi-IN"/>
              </w:rPr>
              <w:t>full</w:t>
            </w:r>
            <w:proofErr w:type="gramEnd"/>
          </w:p>
        </w:tc>
        <w:tc>
          <w:tcPr>
            <w:tcW w:w="924" w:type="dxa"/>
            <w:tcBorders>
              <w:bottom w:val="nil"/>
            </w:tcBorders>
            <w:noWrap/>
            <w:hideMark/>
          </w:tcPr>
          <w:p w14:paraId="43AC7B7A" w14:textId="77777777" w:rsidR="00F86769" w:rsidRPr="008153E1" w:rsidRDefault="00F86769" w:rsidP="001A4792">
            <w:pPr>
              <w:spacing w:after="60"/>
              <w:ind w:left="284" w:hanging="284"/>
              <w:jc w:val="right"/>
              <w:rPr>
                <w:rFonts w:eastAsia="AZUHWA+SFBI1200"/>
                <w:kern w:val="1"/>
                <w:sz w:val="18"/>
                <w:szCs w:val="18"/>
                <w:lang w:eastAsia="hi-IN" w:bidi="hi-IN"/>
              </w:rPr>
            </w:pPr>
            <w:proofErr w:type="gramStart"/>
            <w:r w:rsidRPr="008153E1">
              <w:rPr>
                <w:rFonts w:eastAsia="AZUHWA+SFBI1200"/>
                <w:kern w:val="1"/>
                <w:sz w:val="18"/>
                <w:szCs w:val="18"/>
                <w:lang w:eastAsia="hi-IN" w:bidi="hi-IN"/>
              </w:rPr>
              <w:t>full</w:t>
            </w:r>
            <w:proofErr w:type="gramEnd"/>
          </w:p>
        </w:tc>
        <w:tc>
          <w:tcPr>
            <w:tcW w:w="924" w:type="dxa"/>
            <w:tcBorders>
              <w:bottom w:val="nil"/>
            </w:tcBorders>
            <w:noWrap/>
            <w:hideMark/>
          </w:tcPr>
          <w:p w14:paraId="4B09DF8C"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3.9</w:t>
            </w:r>
          </w:p>
        </w:tc>
        <w:tc>
          <w:tcPr>
            <w:tcW w:w="924" w:type="dxa"/>
            <w:tcBorders>
              <w:bottom w:val="nil"/>
            </w:tcBorders>
            <w:noWrap/>
            <w:hideMark/>
          </w:tcPr>
          <w:p w14:paraId="54D1CABC" w14:textId="77777777" w:rsidR="00F86769" w:rsidRPr="008153E1" w:rsidRDefault="00F86769" w:rsidP="001A4792">
            <w:pPr>
              <w:spacing w:after="60"/>
              <w:ind w:left="284" w:hanging="284"/>
              <w:jc w:val="right"/>
              <w:rPr>
                <w:rFonts w:eastAsia="AZUHWA+SFBI1200"/>
                <w:kern w:val="1"/>
                <w:sz w:val="18"/>
                <w:szCs w:val="18"/>
                <w:lang w:eastAsia="hi-IN" w:bidi="hi-IN"/>
              </w:rPr>
            </w:pPr>
            <w:r>
              <w:rPr>
                <w:rFonts w:eastAsia="AZUHWA+SFBI1200"/>
                <w:kern w:val="1"/>
                <w:sz w:val="18"/>
                <w:szCs w:val="18"/>
                <w:lang w:eastAsia="hi-IN" w:bidi="hi-IN"/>
              </w:rPr>
              <w:t>3.0</w:t>
            </w:r>
          </w:p>
        </w:tc>
      </w:tr>
      <w:tr w:rsidR="00F86769" w:rsidRPr="008153E1" w14:paraId="6366F779" w14:textId="77777777" w:rsidTr="001A4792">
        <w:trPr>
          <w:trHeight w:hRule="exact" w:val="255"/>
        </w:trPr>
        <w:tc>
          <w:tcPr>
            <w:tcW w:w="1137" w:type="dxa"/>
            <w:tcBorders>
              <w:top w:val="nil"/>
              <w:bottom w:val="single" w:sz="4" w:space="0" w:color="auto"/>
            </w:tcBorders>
            <w:noWrap/>
            <w:hideMark/>
          </w:tcPr>
          <w:p w14:paraId="42CD8055" w14:textId="77777777" w:rsidR="00F86769" w:rsidRPr="000235D8" w:rsidRDefault="00F86769" w:rsidP="001A4792">
            <w:pPr>
              <w:spacing w:after="60"/>
              <w:ind w:left="284" w:hanging="284"/>
              <w:jc w:val="both"/>
              <w:rPr>
                <w:rFonts w:eastAsia="AZUHWA+SFBI1200"/>
                <w:b/>
                <w:kern w:val="1"/>
                <w:sz w:val="18"/>
                <w:szCs w:val="18"/>
                <w:lang w:eastAsia="hi-IN" w:bidi="hi-IN"/>
              </w:rPr>
            </w:pPr>
          </w:p>
        </w:tc>
        <w:tc>
          <w:tcPr>
            <w:tcW w:w="922" w:type="dxa"/>
            <w:tcBorders>
              <w:top w:val="nil"/>
              <w:bottom w:val="single" w:sz="4" w:space="0" w:color="auto"/>
            </w:tcBorders>
            <w:noWrap/>
            <w:hideMark/>
          </w:tcPr>
          <w:p w14:paraId="60C11704"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2.8</w:t>
            </w:r>
          </w:p>
        </w:tc>
        <w:tc>
          <w:tcPr>
            <w:tcW w:w="923" w:type="dxa"/>
            <w:tcBorders>
              <w:top w:val="nil"/>
              <w:bottom w:val="single" w:sz="4" w:space="0" w:color="auto"/>
            </w:tcBorders>
            <w:noWrap/>
            <w:hideMark/>
          </w:tcPr>
          <w:p w14:paraId="6A9CE1FF"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-3.</w:t>
            </w:r>
            <w:r>
              <w:rPr>
                <w:rFonts w:eastAsia="AZUHWA+SFBI1200"/>
                <w:color w:val="808080" w:themeColor="background1" w:themeShade="80"/>
                <w:kern w:val="1"/>
                <w:sz w:val="18"/>
                <w:szCs w:val="18"/>
                <w:lang w:eastAsia="hi-IN" w:bidi="hi-IN"/>
              </w:rPr>
              <w:t>7</w:t>
            </w:r>
          </w:p>
        </w:tc>
        <w:tc>
          <w:tcPr>
            <w:tcW w:w="923" w:type="dxa"/>
            <w:tcBorders>
              <w:top w:val="nil"/>
              <w:bottom w:val="single" w:sz="4" w:space="0" w:color="auto"/>
            </w:tcBorders>
            <w:noWrap/>
            <w:hideMark/>
          </w:tcPr>
          <w:p w14:paraId="1F96E2E8"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-4.7</w:t>
            </w:r>
          </w:p>
        </w:tc>
        <w:tc>
          <w:tcPr>
            <w:tcW w:w="923" w:type="dxa"/>
            <w:tcBorders>
              <w:top w:val="nil"/>
              <w:bottom w:val="single" w:sz="4" w:space="0" w:color="auto"/>
            </w:tcBorders>
            <w:noWrap/>
            <w:hideMark/>
          </w:tcPr>
          <w:p w14:paraId="7A8BAE00"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-2.4</w:t>
            </w:r>
          </w:p>
        </w:tc>
        <w:tc>
          <w:tcPr>
            <w:tcW w:w="924" w:type="dxa"/>
            <w:tcBorders>
              <w:top w:val="nil"/>
              <w:bottom w:val="nil"/>
            </w:tcBorders>
            <w:noWrap/>
            <w:hideMark/>
          </w:tcPr>
          <w:p w14:paraId="5B9F4064"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p>
        </w:tc>
        <w:tc>
          <w:tcPr>
            <w:tcW w:w="924" w:type="dxa"/>
            <w:tcBorders>
              <w:top w:val="nil"/>
              <w:bottom w:val="single" w:sz="4" w:space="0" w:color="auto"/>
            </w:tcBorders>
            <w:noWrap/>
            <w:hideMark/>
          </w:tcPr>
          <w:p w14:paraId="0776290E"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8.</w:t>
            </w:r>
            <w:r>
              <w:rPr>
                <w:rFonts w:eastAsia="AZUHWA+SFBI1200"/>
                <w:color w:val="808080" w:themeColor="background1" w:themeShade="80"/>
                <w:kern w:val="1"/>
                <w:sz w:val="18"/>
                <w:szCs w:val="18"/>
                <w:lang w:eastAsia="hi-IN" w:bidi="hi-IN"/>
              </w:rPr>
              <w:t>9</w:t>
            </w:r>
          </w:p>
        </w:tc>
        <w:tc>
          <w:tcPr>
            <w:tcW w:w="924" w:type="dxa"/>
            <w:tcBorders>
              <w:top w:val="nil"/>
              <w:bottom w:val="single" w:sz="4" w:space="0" w:color="auto"/>
            </w:tcBorders>
            <w:noWrap/>
            <w:hideMark/>
          </w:tcPr>
          <w:p w14:paraId="5B11A0B4"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6.2</w:t>
            </w:r>
          </w:p>
        </w:tc>
        <w:tc>
          <w:tcPr>
            <w:tcW w:w="924" w:type="dxa"/>
            <w:tcBorders>
              <w:top w:val="nil"/>
              <w:bottom w:val="single" w:sz="4" w:space="0" w:color="auto"/>
            </w:tcBorders>
            <w:noWrap/>
            <w:hideMark/>
          </w:tcPr>
          <w:p w14:paraId="4E4EF015"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8.5</w:t>
            </w:r>
          </w:p>
        </w:tc>
        <w:tc>
          <w:tcPr>
            <w:tcW w:w="924" w:type="dxa"/>
            <w:tcBorders>
              <w:top w:val="nil"/>
              <w:bottom w:val="single" w:sz="4" w:space="0" w:color="auto"/>
            </w:tcBorders>
            <w:noWrap/>
            <w:hideMark/>
          </w:tcPr>
          <w:p w14:paraId="455D358A"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9.0</w:t>
            </w:r>
          </w:p>
        </w:tc>
        <w:tc>
          <w:tcPr>
            <w:tcW w:w="924" w:type="dxa"/>
            <w:tcBorders>
              <w:top w:val="nil"/>
              <w:bottom w:val="nil"/>
            </w:tcBorders>
            <w:noWrap/>
            <w:hideMark/>
          </w:tcPr>
          <w:p w14:paraId="23DBB5CB"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p>
        </w:tc>
        <w:tc>
          <w:tcPr>
            <w:tcW w:w="924" w:type="dxa"/>
            <w:tcBorders>
              <w:top w:val="nil"/>
              <w:bottom w:val="single" w:sz="4" w:space="0" w:color="auto"/>
            </w:tcBorders>
            <w:noWrap/>
            <w:hideMark/>
          </w:tcPr>
          <w:p w14:paraId="3ED9EB3D"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9.1</w:t>
            </w:r>
          </w:p>
        </w:tc>
        <w:tc>
          <w:tcPr>
            <w:tcW w:w="924" w:type="dxa"/>
            <w:tcBorders>
              <w:top w:val="nil"/>
              <w:bottom w:val="single" w:sz="4" w:space="0" w:color="auto"/>
            </w:tcBorders>
            <w:noWrap/>
            <w:hideMark/>
          </w:tcPr>
          <w:p w14:paraId="4922495E"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12.2</w:t>
            </w:r>
          </w:p>
        </w:tc>
        <w:tc>
          <w:tcPr>
            <w:tcW w:w="924" w:type="dxa"/>
            <w:tcBorders>
              <w:top w:val="nil"/>
              <w:bottom w:val="single" w:sz="4" w:space="0" w:color="auto"/>
            </w:tcBorders>
            <w:noWrap/>
            <w:hideMark/>
          </w:tcPr>
          <w:p w14:paraId="43657C8E"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-2.1</w:t>
            </w:r>
          </w:p>
        </w:tc>
        <w:tc>
          <w:tcPr>
            <w:tcW w:w="924" w:type="dxa"/>
            <w:tcBorders>
              <w:top w:val="nil"/>
              <w:bottom w:val="single" w:sz="4" w:space="0" w:color="auto"/>
            </w:tcBorders>
            <w:noWrap/>
            <w:hideMark/>
          </w:tcPr>
          <w:p w14:paraId="27683286"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0.</w:t>
            </w:r>
            <w:r>
              <w:rPr>
                <w:rFonts w:eastAsia="AZUHWA+SFBI1200"/>
                <w:color w:val="808080" w:themeColor="background1" w:themeShade="80"/>
                <w:kern w:val="1"/>
                <w:sz w:val="18"/>
                <w:szCs w:val="18"/>
                <w:lang w:eastAsia="hi-IN" w:bidi="hi-IN"/>
              </w:rPr>
              <w:t>9</w:t>
            </w:r>
          </w:p>
        </w:tc>
      </w:tr>
      <w:tr w:rsidR="00F86769" w:rsidRPr="008153E1" w14:paraId="5692D8CE" w14:textId="77777777" w:rsidTr="001A4792">
        <w:trPr>
          <w:trHeight w:hRule="exact" w:val="255"/>
        </w:trPr>
        <w:tc>
          <w:tcPr>
            <w:tcW w:w="1137" w:type="dxa"/>
            <w:tcBorders>
              <w:bottom w:val="nil"/>
            </w:tcBorders>
            <w:noWrap/>
            <w:hideMark/>
          </w:tcPr>
          <w:p w14:paraId="0030D106" w14:textId="77777777" w:rsidR="00F86769" w:rsidRPr="000235D8" w:rsidRDefault="00F86769" w:rsidP="001A4792">
            <w:pPr>
              <w:spacing w:after="60"/>
              <w:ind w:left="284" w:hanging="284"/>
              <w:jc w:val="both"/>
              <w:rPr>
                <w:rFonts w:eastAsia="AZUHWA+SFBI1200"/>
                <w:b/>
                <w:kern w:val="1"/>
                <w:sz w:val="18"/>
                <w:szCs w:val="18"/>
                <w:lang w:eastAsia="hi-IN" w:bidi="hi-IN"/>
              </w:rPr>
            </w:pPr>
            <w:r w:rsidRPr="000235D8">
              <w:rPr>
                <w:rFonts w:eastAsia="AZUHWA+SFBI1200"/>
                <w:b/>
                <w:kern w:val="1"/>
                <w:sz w:val="18"/>
                <w:szCs w:val="18"/>
                <w:lang w:eastAsia="hi-IN" w:bidi="hi-IN"/>
              </w:rPr>
              <w:t>T3</w:t>
            </w:r>
          </w:p>
        </w:tc>
        <w:tc>
          <w:tcPr>
            <w:tcW w:w="922" w:type="dxa"/>
            <w:tcBorders>
              <w:bottom w:val="nil"/>
            </w:tcBorders>
            <w:noWrap/>
            <w:hideMark/>
          </w:tcPr>
          <w:p w14:paraId="6BCF9484"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2.3</w:t>
            </w:r>
          </w:p>
        </w:tc>
        <w:tc>
          <w:tcPr>
            <w:tcW w:w="923" w:type="dxa"/>
            <w:tcBorders>
              <w:bottom w:val="nil"/>
            </w:tcBorders>
            <w:noWrap/>
            <w:hideMark/>
          </w:tcPr>
          <w:p w14:paraId="158174C8"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-3.3</w:t>
            </w:r>
          </w:p>
        </w:tc>
        <w:tc>
          <w:tcPr>
            <w:tcW w:w="923" w:type="dxa"/>
            <w:tcBorders>
              <w:bottom w:val="nil"/>
            </w:tcBorders>
            <w:noWrap/>
            <w:hideMark/>
          </w:tcPr>
          <w:p w14:paraId="2269E304"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-7.0</w:t>
            </w:r>
          </w:p>
        </w:tc>
        <w:tc>
          <w:tcPr>
            <w:tcW w:w="923" w:type="dxa"/>
            <w:tcBorders>
              <w:bottom w:val="nil"/>
            </w:tcBorders>
            <w:noWrap/>
            <w:hideMark/>
          </w:tcPr>
          <w:p w14:paraId="5336D96F"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-1.</w:t>
            </w:r>
            <w:r>
              <w:rPr>
                <w:rFonts w:eastAsia="AZUHWA+SFBI1200"/>
                <w:kern w:val="1"/>
                <w:sz w:val="18"/>
                <w:szCs w:val="18"/>
                <w:lang w:eastAsia="hi-IN" w:bidi="hi-IN"/>
              </w:rPr>
              <w:t>9</w:t>
            </w:r>
          </w:p>
        </w:tc>
        <w:tc>
          <w:tcPr>
            <w:tcW w:w="924" w:type="dxa"/>
            <w:tcBorders>
              <w:top w:val="nil"/>
              <w:bottom w:val="nil"/>
            </w:tcBorders>
            <w:noWrap/>
            <w:hideMark/>
          </w:tcPr>
          <w:p w14:paraId="7A404E03" w14:textId="77777777" w:rsidR="00F86769" w:rsidRPr="008153E1" w:rsidRDefault="00F86769" w:rsidP="001A4792">
            <w:pPr>
              <w:spacing w:after="60"/>
              <w:ind w:left="284" w:hanging="284"/>
              <w:jc w:val="right"/>
              <w:rPr>
                <w:rFonts w:eastAsia="AZUHWA+SFBI1200"/>
                <w:kern w:val="1"/>
                <w:sz w:val="18"/>
                <w:szCs w:val="18"/>
                <w:lang w:eastAsia="hi-IN" w:bidi="hi-IN"/>
              </w:rPr>
            </w:pPr>
          </w:p>
        </w:tc>
        <w:tc>
          <w:tcPr>
            <w:tcW w:w="924" w:type="dxa"/>
            <w:tcBorders>
              <w:bottom w:val="nil"/>
            </w:tcBorders>
            <w:noWrap/>
            <w:hideMark/>
          </w:tcPr>
          <w:p w14:paraId="0FFDCF5D"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12.6</w:t>
            </w:r>
          </w:p>
        </w:tc>
        <w:tc>
          <w:tcPr>
            <w:tcW w:w="924" w:type="dxa"/>
            <w:tcBorders>
              <w:bottom w:val="nil"/>
            </w:tcBorders>
            <w:noWrap/>
            <w:hideMark/>
          </w:tcPr>
          <w:p w14:paraId="1708E972"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13.9</w:t>
            </w:r>
          </w:p>
        </w:tc>
        <w:tc>
          <w:tcPr>
            <w:tcW w:w="924" w:type="dxa"/>
            <w:tcBorders>
              <w:bottom w:val="nil"/>
            </w:tcBorders>
            <w:noWrap/>
            <w:hideMark/>
          </w:tcPr>
          <w:p w14:paraId="4BF078E7"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7.4</w:t>
            </w:r>
          </w:p>
        </w:tc>
        <w:tc>
          <w:tcPr>
            <w:tcW w:w="924" w:type="dxa"/>
            <w:tcBorders>
              <w:bottom w:val="nil"/>
            </w:tcBorders>
            <w:noWrap/>
            <w:hideMark/>
          </w:tcPr>
          <w:p w14:paraId="635B227D"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9.</w:t>
            </w:r>
            <w:r>
              <w:rPr>
                <w:rFonts w:eastAsia="AZUHWA+SFBI1200"/>
                <w:kern w:val="1"/>
                <w:sz w:val="18"/>
                <w:szCs w:val="18"/>
                <w:lang w:eastAsia="hi-IN" w:bidi="hi-IN"/>
              </w:rPr>
              <w:t>2</w:t>
            </w:r>
          </w:p>
        </w:tc>
        <w:tc>
          <w:tcPr>
            <w:tcW w:w="924" w:type="dxa"/>
            <w:tcBorders>
              <w:top w:val="nil"/>
              <w:bottom w:val="nil"/>
            </w:tcBorders>
            <w:noWrap/>
            <w:hideMark/>
          </w:tcPr>
          <w:p w14:paraId="3A46F6D1" w14:textId="77777777" w:rsidR="00F86769" w:rsidRPr="008153E1" w:rsidRDefault="00F86769" w:rsidP="001A4792">
            <w:pPr>
              <w:spacing w:after="60"/>
              <w:ind w:left="284" w:hanging="284"/>
              <w:jc w:val="right"/>
              <w:rPr>
                <w:rFonts w:eastAsia="AZUHWA+SFBI1200"/>
                <w:kern w:val="1"/>
                <w:sz w:val="18"/>
                <w:szCs w:val="18"/>
                <w:lang w:eastAsia="hi-IN" w:bidi="hi-IN"/>
              </w:rPr>
            </w:pPr>
          </w:p>
        </w:tc>
        <w:tc>
          <w:tcPr>
            <w:tcW w:w="924" w:type="dxa"/>
            <w:tcBorders>
              <w:bottom w:val="nil"/>
            </w:tcBorders>
            <w:noWrap/>
            <w:hideMark/>
          </w:tcPr>
          <w:p w14:paraId="4F778EDC" w14:textId="77777777" w:rsidR="00F86769" w:rsidRPr="008153E1" w:rsidRDefault="00F86769" w:rsidP="001A4792">
            <w:pPr>
              <w:spacing w:after="60"/>
              <w:ind w:left="284" w:hanging="284"/>
              <w:jc w:val="right"/>
              <w:rPr>
                <w:rFonts w:eastAsia="AZUHWA+SFBI1200"/>
                <w:kern w:val="1"/>
                <w:sz w:val="18"/>
                <w:szCs w:val="18"/>
                <w:lang w:eastAsia="hi-IN" w:bidi="hi-IN"/>
              </w:rPr>
            </w:pPr>
            <w:proofErr w:type="gramStart"/>
            <w:r w:rsidRPr="008153E1">
              <w:rPr>
                <w:rFonts w:eastAsia="AZUHWA+SFBI1200"/>
                <w:kern w:val="1"/>
                <w:sz w:val="18"/>
                <w:szCs w:val="18"/>
                <w:lang w:eastAsia="hi-IN" w:bidi="hi-IN"/>
              </w:rPr>
              <w:t>full</w:t>
            </w:r>
            <w:proofErr w:type="gramEnd"/>
          </w:p>
        </w:tc>
        <w:tc>
          <w:tcPr>
            <w:tcW w:w="924" w:type="dxa"/>
            <w:tcBorders>
              <w:bottom w:val="nil"/>
            </w:tcBorders>
            <w:noWrap/>
            <w:hideMark/>
          </w:tcPr>
          <w:p w14:paraId="38B06D15" w14:textId="77777777" w:rsidR="00F86769" w:rsidRPr="008153E1" w:rsidRDefault="00F86769" w:rsidP="001A4792">
            <w:pPr>
              <w:spacing w:after="60"/>
              <w:ind w:left="284" w:hanging="284"/>
              <w:jc w:val="right"/>
              <w:rPr>
                <w:rFonts w:eastAsia="AZUHWA+SFBI1200"/>
                <w:kern w:val="1"/>
                <w:sz w:val="18"/>
                <w:szCs w:val="18"/>
                <w:lang w:eastAsia="hi-IN" w:bidi="hi-IN"/>
              </w:rPr>
            </w:pPr>
            <w:proofErr w:type="gramStart"/>
            <w:r w:rsidRPr="008153E1">
              <w:rPr>
                <w:rFonts w:eastAsia="AZUHWA+SFBI1200"/>
                <w:kern w:val="1"/>
                <w:sz w:val="18"/>
                <w:szCs w:val="18"/>
                <w:lang w:eastAsia="hi-IN" w:bidi="hi-IN"/>
              </w:rPr>
              <w:t>full</w:t>
            </w:r>
            <w:proofErr w:type="gramEnd"/>
          </w:p>
        </w:tc>
        <w:tc>
          <w:tcPr>
            <w:tcW w:w="924" w:type="dxa"/>
            <w:tcBorders>
              <w:bottom w:val="nil"/>
            </w:tcBorders>
            <w:noWrap/>
            <w:hideMark/>
          </w:tcPr>
          <w:p w14:paraId="63558C54"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2.</w:t>
            </w:r>
            <w:r>
              <w:rPr>
                <w:rFonts w:eastAsia="AZUHWA+SFBI1200"/>
                <w:kern w:val="1"/>
                <w:sz w:val="18"/>
                <w:szCs w:val="18"/>
                <w:lang w:eastAsia="hi-IN" w:bidi="hi-IN"/>
              </w:rPr>
              <w:t>5</w:t>
            </w:r>
          </w:p>
        </w:tc>
        <w:tc>
          <w:tcPr>
            <w:tcW w:w="924" w:type="dxa"/>
            <w:tcBorders>
              <w:bottom w:val="nil"/>
            </w:tcBorders>
            <w:noWrap/>
            <w:hideMark/>
          </w:tcPr>
          <w:p w14:paraId="63F55A37"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4.1</w:t>
            </w:r>
          </w:p>
        </w:tc>
      </w:tr>
      <w:tr w:rsidR="00F86769" w:rsidRPr="008153E1" w14:paraId="4FEAB96C" w14:textId="77777777" w:rsidTr="001A4792">
        <w:trPr>
          <w:trHeight w:hRule="exact" w:val="255"/>
        </w:trPr>
        <w:tc>
          <w:tcPr>
            <w:tcW w:w="1137" w:type="dxa"/>
            <w:tcBorders>
              <w:top w:val="nil"/>
              <w:bottom w:val="single" w:sz="4" w:space="0" w:color="auto"/>
            </w:tcBorders>
            <w:noWrap/>
            <w:hideMark/>
          </w:tcPr>
          <w:p w14:paraId="5A943518" w14:textId="77777777" w:rsidR="00F86769" w:rsidRPr="000235D8" w:rsidRDefault="00F86769" w:rsidP="001A4792">
            <w:pPr>
              <w:spacing w:after="60"/>
              <w:ind w:left="284" w:hanging="284"/>
              <w:jc w:val="both"/>
              <w:rPr>
                <w:rFonts w:eastAsia="AZUHWA+SFBI1200"/>
                <w:b/>
                <w:kern w:val="1"/>
                <w:sz w:val="18"/>
                <w:szCs w:val="18"/>
                <w:lang w:eastAsia="hi-IN" w:bidi="hi-IN"/>
              </w:rPr>
            </w:pPr>
          </w:p>
        </w:tc>
        <w:tc>
          <w:tcPr>
            <w:tcW w:w="922" w:type="dxa"/>
            <w:tcBorders>
              <w:top w:val="nil"/>
              <w:bottom w:val="single" w:sz="4" w:space="0" w:color="auto"/>
            </w:tcBorders>
            <w:noWrap/>
            <w:hideMark/>
          </w:tcPr>
          <w:p w14:paraId="02C5C6E5"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0.4</w:t>
            </w:r>
          </w:p>
        </w:tc>
        <w:tc>
          <w:tcPr>
            <w:tcW w:w="923" w:type="dxa"/>
            <w:tcBorders>
              <w:top w:val="nil"/>
              <w:bottom w:val="single" w:sz="4" w:space="0" w:color="auto"/>
            </w:tcBorders>
            <w:noWrap/>
            <w:hideMark/>
          </w:tcPr>
          <w:p w14:paraId="786BE540"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0.0</w:t>
            </w:r>
          </w:p>
        </w:tc>
        <w:tc>
          <w:tcPr>
            <w:tcW w:w="923" w:type="dxa"/>
            <w:tcBorders>
              <w:top w:val="nil"/>
              <w:bottom w:val="single" w:sz="4" w:space="0" w:color="auto"/>
            </w:tcBorders>
            <w:noWrap/>
            <w:hideMark/>
          </w:tcPr>
          <w:p w14:paraId="5E46D2F1"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-5.7</w:t>
            </w:r>
          </w:p>
        </w:tc>
        <w:tc>
          <w:tcPr>
            <w:tcW w:w="923" w:type="dxa"/>
            <w:tcBorders>
              <w:top w:val="nil"/>
              <w:bottom w:val="single" w:sz="4" w:space="0" w:color="auto"/>
            </w:tcBorders>
            <w:noWrap/>
            <w:hideMark/>
          </w:tcPr>
          <w:p w14:paraId="5E1760B5"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-2.0</w:t>
            </w:r>
          </w:p>
        </w:tc>
        <w:tc>
          <w:tcPr>
            <w:tcW w:w="924" w:type="dxa"/>
            <w:tcBorders>
              <w:top w:val="nil"/>
              <w:bottom w:val="nil"/>
            </w:tcBorders>
            <w:noWrap/>
            <w:hideMark/>
          </w:tcPr>
          <w:p w14:paraId="41E5F4F1"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p>
        </w:tc>
        <w:tc>
          <w:tcPr>
            <w:tcW w:w="924" w:type="dxa"/>
            <w:tcBorders>
              <w:top w:val="nil"/>
              <w:bottom w:val="single" w:sz="4" w:space="0" w:color="auto"/>
            </w:tcBorders>
            <w:noWrap/>
            <w:hideMark/>
          </w:tcPr>
          <w:p w14:paraId="2DF29EB0"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7.4</w:t>
            </w:r>
          </w:p>
        </w:tc>
        <w:tc>
          <w:tcPr>
            <w:tcW w:w="924" w:type="dxa"/>
            <w:tcBorders>
              <w:top w:val="nil"/>
              <w:bottom w:val="single" w:sz="4" w:space="0" w:color="auto"/>
            </w:tcBorders>
            <w:noWrap/>
            <w:hideMark/>
          </w:tcPr>
          <w:p w14:paraId="4FBE974F"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4.8</w:t>
            </w:r>
          </w:p>
        </w:tc>
        <w:tc>
          <w:tcPr>
            <w:tcW w:w="924" w:type="dxa"/>
            <w:tcBorders>
              <w:top w:val="nil"/>
              <w:bottom w:val="single" w:sz="4" w:space="0" w:color="auto"/>
            </w:tcBorders>
            <w:noWrap/>
            <w:hideMark/>
          </w:tcPr>
          <w:p w14:paraId="5DBF9594"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9.9</w:t>
            </w:r>
          </w:p>
        </w:tc>
        <w:tc>
          <w:tcPr>
            <w:tcW w:w="924" w:type="dxa"/>
            <w:tcBorders>
              <w:top w:val="nil"/>
              <w:bottom w:val="single" w:sz="4" w:space="0" w:color="auto"/>
            </w:tcBorders>
            <w:noWrap/>
            <w:hideMark/>
          </w:tcPr>
          <w:p w14:paraId="19DA2D7A"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10.</w:t>
            </w:r>
            <w:r>
              <w:rPr>
                <w:rFonts w:eastAsia="AZUHWA+SFBI1200"/>
                <w:color w:val="808080" w:themeColor="background1" w:themeShade="80"/>
                <w:kern w:val="1"/>
                <w:sz w:val="18"/>
                <w:szCs w:val="18"/>
                <w:lang w:eastAsia="hi-IN" w:bidi="hi-IN"/>
              </w:rPr>
              <w:t>2</w:t>
            </w:r>
          </w:p>
        </w:tc>
        <w:tc>
          <w:tcPr>
            <w:tcW w:w="924" w:type="dxa"/>
            <w:tcBorders>
              <w:top w:val="nil"/>
              <w:bottom w:val="nil"/>
            </w:tcBorders>
            <w:noWrap/>
            <w:hideMark/>
          </w:tcPr>
          <w:p w14:paraId="620F6B93"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p>
        </w:tc>
        <w:tc>
          <w:tcPr>
            <w:tcW w:w="924" w:type="dxa"/>
            <w:tcBorders>
              <w:top w:val="nil"/>
              <w:bottom w:val="single" w:sz="4" w:space="0" w:color="auto"/>
            </w:tcBorders>
            <w:noWrap/>
            <w:hideMark/>
          </w:tcPr>
          <w:p w14:paraId="049EC078"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7.5</w:t>
            </w:r>
          </w:p>
        </w:tc>
        <w:tc>
          <w:tcPr>
            <w:tcW w:w="924" w:type="dxa"/>
            <w:tcBorders>
              <w:top w:val="nil"/>
              <w:bottom w:val="single" w:sz="4" w:space="0" w:color="auto"/>
            </w:tcBorders>
            <w:noWrap/>
            <w:hideMark/>
          </w:tcPr>
          <w:p w14:paraId="594A7BCE"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12.7</w:t>
            </w:r>
          </w:p>
        </w:tc>
        <w:tc>
          <w:tcPr>
            <w:tcW w:w="924" w:type="dxa"/>
            <w:tcBorders>
              <w:top w:val="nil"/>
              <w:bottom w:val="single" w:sz="4" w:space="0" w:color="auto"/>
            </w:tcBorders>
            <w:noWrap/>
            <w:hideMark/>
          </w:tcPr>
          <w:p w14:paraId="197C813A"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-3.3</w:t>
            </w:r>
          </w:p>
        </w:tc>
        <w:tc>
          <w:tcPr>
            <w:tcW w:w="924" w:type="dxa"/>
            <w:tcBorders>
              <w:top w:val="nil"/>
              <w:bottom w:val="single" w:sz="4" w:space="0" w:color="auto"/>
            </w:tcBorders>
            <w:noWrap/>
            <w:hideMark/>
          </w:tcPr>
          <w:p w14:paraId="58765D6B"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1.</w:t>
            </w:r>
            <w:r>
              <w:rPr>
                <w:rFonts w:eastAsia="AZUHWA+SFBI1200"/>
                <w:color w:val="808080" w:themeColor="background1" w:themeShade="80"/>
                <w:kern w:val="1"/>
                <w:sz w:val="18"/>
                <w:szCs w:val="18"/>
                <w:lang w:eastAsia="hi-IN" w:bidi="hi-IN"/>
              </w:rPr>
              <w:t>9</w:t>
            </w:r>
          </w:p>
        </w:tc>
      </w:tr>
      <w:tr w:rsidR="00F86769" w:rsidRPr="008153E1" w14:paraId="66BCA5B0" w14:textId="77777777" w:rsidTr="001A4792">
        <w:trPr>
          <w:trHeight w:hRule="exact" w:val="255"/>
        </w:trPr>
        <w:tc>
          <w:tcPr>
            <w:tcW w:w="1137" w:type="dxa"/>
            <w:tcBorders>
              <w:bottom w:val="nil"/>
            </w:tcBorders>
            <w:noWrap/>
            <w:hideMark/>
          </w:tcPr>
          <w:p w14:paraId="7AD83F1E" w14:textId="77777777" w:rsidR="00F86769" w:rsidRPr="000235D8" w:rsidRDefault="00F86769" w:rsidP="001A4792">
            <w:pPr>
              <w:spacing w:after="60"/>
              <w:ind w:left="284" w:hanging="284"/>
              <w:jc w:val="both"/>
              <w:rPr>
                <w:rFonts w:eastAsia="AZUHWA+SFBI1200"/>
                <w:b/>
                <w:kern w:val="1"/>
                <w:sz w:val="18"/>
                <w:szCs w:val="18"/>
                <w:lang w:eastAsia="hi-IN" w:bidi="hi-IN"/>
              </w:rPr>
            </w:pPr>
            <w:r w:rsidRPr="000235D8">
              <w:rPr>
                <w:rFonts w:eastAsia="AZUHWA+SFBI1200"/>
                <w:b/>
                <w:kern w:val="1"/>
                <w:sz w:val="18"/>
                <w:szCs w:val="18"/>
                <w:lang w:eastAsia="hi-IN" w:bidi="hi-IN"/>
              </w:rPr>
              <w:t>T4</w:t>
            </w:r>
          </w:p>
        </w:tc>
        <w:tc>
          <w:tcPr>
            <w:tcW w:w="922" w:type="dxa"/>
            <w:tcBorders>
              <w:bottom w:val="nil"/>
            </w:tcBorders>
            <w:noWrap/>
            <w:hideMark/>
          </w:tcPr>
          <w:p w14:paraId="54FA6EC3" w14:textId="77777777" w:rsidR="00F86769" w:rsidRPr="008153E1" w:rsidRDefault="00F86769" w:rsidP="001A4792">
            <w:pPr>
              <w:spacing w:after="60"/>
              <w:ind w:left="284" w:hanging="284"/>
              <w:jc w:val="right"/>
              <w:rPr>
                <w:rFonts w:eastAsia="AZUHWA+SFBI1200"/>
                <w:kern w:val="1"/>
                <w:sz w:val="18"/>
                <w:szCs w:val="18"/>
                <w:lang w:eastAsia="hi-IN" w:bidi="hi-IN"/>
              </w:rPr>
            </w:pPr>
            <w:r>
              <w:rPr>
                <w:rFonts w:eastAsia="AZUHWA+SFBI1200"/>
                <w:kern w:val="1"/>
                <w:sz w:val="18"/>
                <w:szCs w:val="18"/>
                <w:lang w:eastAsia="hi-IN" w:bidi="hi-IN"/>
              </w:rPr>
              <w:t>4.0</w:t>
            </w:r>
          </w:p>
        </w:tc>
        <w:tc>
          <w:tcPr>
            <w:tcW w:w="923" w:type="dxa"/>
            <w:tcBorders>
              <w:bottom w:val="nil"/>
            </w:tcBorders>
            <w:noWrap/>
            <w:hideMark/>
          </w:tcPr>
          <w:p w14:paraId="26781B43"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-2.0</w:t>
            </w:r>
          </w:p>
        </w:tc>
        <w:tc>
          <w:tcPr>
            <w:tcW w:w="923" w:type="dxa"/>
            <w:tcBorders>
              <w:bottom w:val="nil"/>
            </w:tcBorders>
            <w:noWrap/>
            <w:hideMark/>
          </w:tcPr>
          <w:p w14:paraId="68BAACCF"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-5.</w:t>
            </w:r>
            <w:r>
              <w:rPr>
                <w:rFonts w:eastAsia="AZUHWA+SFBI1200"/>
                <w:kern w:val="1"/>
                <w:sz w:val="18"/>
                <w:szCs w:val="18"/>
                <w:lang w:eastAsia="hi-IN" w:bidi="hi-IN"/>
              </w:rPr>
              <w:t>7</w:t>
            </w:r>
          </w:p>
        </w:tc>
        <w:tc>
          <w:tcPr>
            <w:tcW w:w="923" w:type="dxa"/>
            <w:tcBorders>
              <w:bottom w:val="nil"/>
            </w:tcBorders>
            <w:noWrap/>
            <w:hideMark/>
          </w:tcPr>
          <w:p w14:paraId="5C846860"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-3.1</w:t>
            </w:r>
          </w:p>
        </w:tc>
        <w:tc>
          <w:tcPr>
            <w:tcW w:w="924" w:type="dxa"/>
            <w:tcBorders>
              <w:top w:val="nil"/>
              <w:bottom w:val="nil"/>
            </w:tcBorders>
            <w:noWrap/>
            <w:hideMark/>
          </w:tcPr>
          <w:p w14:paraId="5EA50948" w14:textId="77777777" w:rsidR="00F86769" w:rsidRPr="008153E1" w:rsidRDefault="00F86769" w:rsidP="001A4792">
            <w:pPr>
              <w:spacing w:after="60"/>
              <w:ind w:left="284" w:hanging="284"/>
              <w:jc w:val="right"/>
              <w:rPr>
                <w:rFonts w:eastAsia="AZUHWA+SFBI1200"/>
                <w:kern w:val="1"/>
                <w:sz w:val="18"/>
                <w:szCs w:val="18"/>
                <w:lang w:eastAsia="hi-IN" w:bidi="hi-IN"/>
              </w:rPr>
            </w:pPr>
          </w:p>
        </w:tc>
        <w:tc>
          <w:tcPr>
            <w:tcW w:w="924" w:type="dxa"/>
            <w:tcBorders>
              <w:bottom w:val="nil"/>
            </w:tcBorders>
            <w:noWrap/>
            <w:hideMark/>
          </w:tcPr>
          <w:p w14:paraId="7C620A43"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11.6</w:t>
            </w:r>
          </w:p>
        </w:tc>
        <w:tc>
          <w:tcPr>
            <w:tcW w:w="924" w:type="dxa"/>
            <w:tcBorders>
              <w:bottom w:val="nil"/>
            </w:tcBorders>
            <w:noWrap/>
            <w:hideMark/>
          </w:tcPr>
          <w:p w14:paraId="583096E3"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12.6</w:t>
            </w:r>
          </w:p>
        </w:tc>
        <w:tc>
          <w:tcPr>
            <w:tcW w:w="924" w:type="dxa"/>
            <w:tcBorders>
              <w:bottom w:val="nil"/>
            </w:tcBorders>
            <w:noWrap/>
            <w:hideMark/>
          </w:tcPr>
          <w:p w14:paraId="5B1967B1"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7.3</w:t>
            </w:r>
          </w:p>
        </w:tc>
        <w:tc>
          <w:tcPr>
            <w:tcW w:w="924" w:type="dxa"/>
            <w:tcBorders>
              <w:bottom w:val="nil"/>
            </w:tcBorders>
            <w:noWrap/>
            <w:hideMark/>
          </w:tcPr>
          <w:p w14:paraId="78ABDA59"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10.</w:t>
            </w:r>
            <w:r>
              <w:rPr>
                <w:rFonts w:eastAsia="AZUHWA+SFBI1200"/>
                <w:kern w:val="1"/>
                <w:sz w:val="18"/>
                <w:szCs w:val="18"/>
                <w:lang w:eastAsia="hi-IN" w:bidi="hi-IN"/>
              </w:rPr>
              <w:t>8</w:t>
            </w:r>
          </w:p>
        </w:tc>
        <w:tc>
          <w:tcPr>
            <w:tcW w:w="924" w:type="dxa"/>
            <w:tcBorders>
              <w:top w:val="nil"/>
              <w:bottom w:val="nil"/>
            </w:tcBorders>
            <w:noWrap/>
            <w:hideMark/>
          </w:tcPr>
          <w:p w14:paraId="73E47B7E" w14:textId="77777777" w:rsidR="00F86769" w:rsidRPr="008153E1" w:rsidRDefault="00F86769" w:rsidP="001A4792">
            <w:pPr>
              <w:spacing w:after="60"/>
              <w:ind w:left="284" w:hanging="284"/>
              <w:jc w:val="right"/>
              <w:rPr>
                <w:rFonts w:eastAsia="AZUHWA+SFBI1200"/>
                <w:kern w:val="1"/>
                <w:sz w:val="18"/>
                <w:szCs w:val="18"/>
                <w:lang w:eastAsia="hi-IN" w:bidi="hi-IN"/>
              </w:rPr>
            </w:pPr>
          </w:p>
        </w:tc>
        <w:tc>
          <w:tcPr>
            <w:tcW w:w="924" w:type="dxa"/>
            <w:tcBorders>
              <w:bottom w:val="nil"/>
            </w:tcBorders>
            <w:noWrap/>
            <w:hideMark/>
          </w:tcPr>
          <w:p w14:paraId="1F629805" w14:textId="77777777" w:rsidR="00F86769" w:rsidRPr="008153E1" w:rsidRDefault="00F86769" w:rsidP="001A4792">
            <w:pPr>
              <w:spacing w:after="60"/>
              <w:ind w:left="284" w:hanging="284"/>
              <w:jc w:val="right"/>
              <w:rPr>
                <w:rFonts w:eastAsia="AZUHWA+SFBI1200"/>
                <w:kern w:val="1"/>
                <w:sz w:val="18"/>
                <w:szCs w:val="18"/>
                <w:lang w:eastAsia="hi-IN" w:bidi="hi-IN"/>
              </w:rPr>
            </w:pPr>
            <w:proofErr w:type="gramStart"/>
            <w:r w:rsidRPr="008153E1">
              <w:rPr>
                <w:rFonts w:eastAsia="AZUHWA+SFBI1200"/>
                <w:kern w:val="1"/>
                <w:sz w:val="18"/>
                <w:szCs w:val="18"/>
                <w:lang w:eastAsia="hi-IN" w:bidi="hi-IN"/>
              </w:rPr>
              <w:t>full</w:t>
            </w:r>
            <w:proofErr w:type="gramEnd"/>
          </w:p>
        </w:tc>
        <w:tc>
          <w:tcPr>
            <w:tcW w:w="924" w:type="dxa"/>
            <w:tcBorders>
              <w:bottom w:val="nil"/>
            </w:tcBorders>
            <w:noWrap/>
            <w:hideMark/>
          </w:tcPr>
          <w:p w14:paraId="246ECC6A" w14:textId="77777777" w:rsidR="00F86769" w:rsidRPr="008153E1" w:rsidRDefault="00F86769" w:rsidP="001A4792">
            <w:pPr>
              <w:spacing w:after="60"/>
              <w:ind w:left="284" w:hanging="284"/>
              <w:jc w:val="right"/>
              <w:rPr>
                <w:rFonts w:eastAsia="AZUHWA+SFBI1200"/>
                <w:kern w:val="1"/>
                <w:sz w:val="18"/>
                <w:szCs w:val="18"/>
                <w:lang w:eastAsia="hi-IN" w:bidi="hi-IN"/>
              </w:rPr>
            </w:pPr>
            <w:proofErr w:type="gramStart"/>
            <w:r w:rsidRPr="008153E1">
              <w:rPr>
                <w:rFonts w:eastAsia="AZUHWA+SFBI1200"/>
                <w:kern w:val="1"/>
                <w:sz w:val="18"/>
                <w:szCs w:val="18"/>
                <w:lang w:eastAsia="hi-IN" w:bidi="hi-IN"/>
              </w:rPr>
              <w:t>full</w:t>
            </w:r>
            <w:proofErr w:type="gramEnd"/>
          </w:p>
        </w:tc>
        <w:tc>
          <w:tcPr>
            <w:tcW w:w="924" w:type="dxa"/>
            <w:tcBorders>
              <w:bottom w:val="nil"/>
            </w:tcBorders>
            <w:noWrap/>
            <w:hideMark/>
          </w:tcPr>
          <w:p w14:paraId="49A4B4C1"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w:t>
            </w:r>
          </w:p>
        </w:tc>
        <w:tc>
          <w:tcPr>
            <w:tcW w:w="924" w:type="dxa"/>
            <w:tcBorders>
              <w:bottom w:val="nil"/>
            </w:tcBorders>
            <w:noWrap/>
            <w:hideMark/>
          </w:tcPr>
          <w:p w14:paraId="4EB73D6F"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1.7</w:t>
            </w:r>
          </w:p>
        </w:tc>
      </w:tr>
      <w:tr w:rsidR="00F86769" w:rsidRPr="008153E1" w14:paraId="2290C634" w14:textId="77777777" w:rsidTr="001A4792">
        <w:trPr>
          <w:trHeight w:hRule="exact" w:val="255"/>
        </w:trPr>
        <w:tc>
          <w:tcPr>
            <w:tcW w:w="1137" w:type="dxa"/>
            <w:tcBorders>
              <w:top w:val="nil"/>
              <w:bottom w:val="single" w:sz="4" w:space="0" w:color="auto"/>
            </w:tcBorders>
            <w:noWrap/>
            <w:hideMark/>
          </w:tcPr>
          <w:p w14:paraId="6E2D2D06" w14:textId="77777777" w:rsidR="00F86769" w:rsidRPr="000235D8" w:rsidRDefault="00F86769" w:rsidP="001A4792">
            <w:pPr>
              <w:spacing w:after="60"/>
              <w:ind w:left="284" w:hanging="284"/>
              <w:jc w:val="both"/>
              <w:rPr>
                <w:rFonts w:eastAsia="AZUHWA+SFBI1200"/>
                <w:b/>
                <w:kern w:val="1"/>
                <w:sz w:val="18"/>
                <w:szCs w:val="18"/>
                <w:lang w:eastAsia="hi-IN" w:bidi="hi-IN"/>
              </w:rPr>
            </w:pPr>
          </w:p>
        </w:tc>
        <w:tc>
          <w:tcPr>
            <w:tcW w:w="922" w:type="dxa"/>
            <w:tcBorders>
              <w:top w:val="nil"/>
              <w:bottom w:val="single" w:sz="4" w:space="0" w:color="auto"/>
            </w:tcBorders>
            <w:noWrap/>
            <w:hideMark/>
          </w:tcPr>
          <w:p w14:paraId="56252216"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2.</w:t>
            </w:r>
            <w:r>
              <w:rPr>
                <w:rFonts w:eastAsia="AZUHWA+SFBI1200"/>
                <w:color w:val="808080" w:themeColor="background1" w:themeShade="80"/>
                <w:kern w:val="1"/>
                <w:sz w:val="18"/>
                <w:szCs w:val="18"/>
                <w:lang w:eastAsia="hi-IN" w:bidi="hi-IN"/>
              </w:rPr>
              <w:t>2</w:t>
            </w:r>
          </w:p>
        </w:tc>
        <w:tc>
          <w:tcPr>
            <w:tcW w:w="923" w:type="dxa"/>
            <w:tcBorders>
              <w:top w:val="nil"/>
              <w:bottom w:val="single" w:sz="4" w:space="0" w:color="auto"/>
            </w:tcBorders>
            <w:noWrap/>
            <w:hideMark/>
          </w:tcPr>
          <w:p w14:paraId="699976D6"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-1.4</w:t>
            </w:r>
          </w:p>
        </w:tc>
        <w:tc>
          <w:tcPr>
            <w:tcW w:w="923" w:type="dxa"/>
            <w:tcBorders>
              <w:top w:val="nil"/>
              <w:bottom w:val="single" w:sz="4" w:space="0" w:color="auto"/>
            </w:tcBorders>
            <w:noWrap/>
            <w:hideMark/>
          </w:tcPr>
          <w:p w14:paraId="3F70EF92"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-2.9</w:t>
            </w:r>
          </w:p>
        </w:tc>
        <w:tc>
          <w:tcPr>
            <w:tcW w:w="923" w:type="dxa"/>
            <w:tcBorders>
              <w:top w:val="nil"/>
              <w:bottom w:val="single" w:sz="4" w:space="0" w:color="auto"/>
            </w:tcBorders>
            <w:noWrap/>
            <w:hideMark/>
          </w:tcPr>
          <w:p w14:paraId="6AA3893B"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-5.3</w:t>
            </w:r>
          </w:p>
        </w:tc>
        <w:tc>
          <w:tcPr>
            <w:tcW w:w="924" w:type="dxa"/>
            <w:tcBorders>
              <w:top w:val="nil"/>
              <w:bottom w:val="nil"/>
            </w:tcBorders>
            <w:noWrap/>
            <w:hideMark/>
          </w:tcPr>
          <w:p w14:paraId="1ED48A6E"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p>
        </w:tc>
        <w:tc>
          <w:tcPr>
            <w:tcW w:w="924" w:type="dxa"/>
            <w:tcBorders>
              <w:top w:val="nil"/>
              <w:bottom w:val="single" w:sz="4" w:space="0" w:color="auto"/>
            </w:tcBorders>
            <w:noWrap/>
            <w:hideMark/>
          </w:tcPr>
          <w:p w14:paraId="5ACF6A50"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10.</w:t>
            </w:r>
            <w:r>
              <w:rPr>
                <w:rFonts w:eastAsia="AZUHWA+SFBI1200"/>
                <w:color w:val="808080" w:themeColor="background1" w:themeShade="80"/>
                <w:kern w:val="1"/>
                <w:sz w:val="18"/>
                <w:szCs w:val="18"/>
                <w:lang w:eastAsia="hi-IN" w:bidi="hi-IN"/>
              </w:rPr>
              <w:t>9</w:t>
            </w:r>
          </w:p>
        </w:tc>
        <w:tc>
          <w:tcPr>
            <w:tcW w:w="924" w:type="dxa"/>
            <w:tcBorders>
              <w:top w:val="nil"/>
              <w:bottom w:val="single" w:sz="4" w:space="0" w:color="auto"/>
            </w:tcBorders>
            <w:noWrap/>
            <w:hideMark/>
          </w:tcPr>
          <w:p w14:paraId="622E5C6C"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5.3</w:t>
            </w:r>
          </w:p>
        </w:tc>
        <w:tc>
          <w:tcPr>
            <w:tcW w:w="924" w:type="dxa"/>
            <w:tcBorders>
              <w:top w:val="nil"/>
              <w:bottom w:val="single" w:sz="4" w:space="0" w:color="auto"/>
            </w:tcBorders>
            <w:noWrap/>
            <w:hideMark/>
          </w:tcPr>
          <w:p w14:paraId="279C8183"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6.2</w:t>
            </w:r>
          </w:p>
        </w:tc>
        <w:tc>
          <w:tcPr>
            <w:tcW w:w="924" w:type="dxa"/>
            <w:tcBorders>
              <w:top w:val="nil"/>
              <w:bottom w:val="single" w:sz="4" w:space="0" w:color="auto"/>
            </w:tcBorders>
            <w:noWrap/>
            <w:hideMark/>
          </w:tcPr>
          <w:p w14:paraId="3A21561B"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9.</w:t>
            </w:r>
            <w:r>
              <w:rPr>
                <w:rFonts w:eastAsia="AZUHWA+SFBI1200"/>
                <w:color w:val="808080" w:themeColor="background1" w:themeShade="80"/>
                <w:kern w:val="1"/>
                <w:sz w:val="18"/>
                <w:szCs w:val="18"/>
                <w:lang w:eastAsia="hi-IN" w:bidi="hi-IN"/>
              </w:rPr>
              <w:t>5</w:t>
            </w:r>
          </w:p>
        </w:tc>
        <w:tc>
          <w:tcPr>
            <w:tcW w:w="924" w:type="dxa"/>
            <w:tcBorders>
              <w:top w:val="nil"/>
              <w:bottom w:val="nil"/>
            </w:tcBorders>
            <w:noWrap/>
            <w:hideMark/>
          </w:tcPr>
          <w:p w14:paraId="2BF129A5"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p>
        </w:tc>
        <w:tc>
          <w:tcPr>
            <w:tcW w:w="924" w:type="dxa"/>
            <w:tcBorders>
              <w:top w:val="nil"/>
              <w:bottom w:val="single" w:sz="4" w:space="0" w:color="auto"/>
            </w:tcBorders>
            <w:noWrap/>
            <w:hideMark/>
          </w:tcPr>
          <w:p w14:paraId="5DD75EA1"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5.</w:t>
            </w:r>
            <w:r>
              <w:rPr>
                <w:rFonts w:eastAsia="AZUHWA+SFBI1200"/>
                <w:color w:val="808080" w:themeColor="background1" w:themeShade="80"/>
                <w:kern w:val="1"/>
                <w:sz w:val="18"/>
                <w:szCs w:val="18"/>
                <w:lang w:eastAsia="hi-IN" w:bidi="hi-IN"/>
              </w:rPr>
              <w:t>7</w:t>
            </w:r>
          </w:p>
        </w:tc>
        <w:tc>
          <w:tcPr>
            <w:tcW w:w="924" w:type="dxa"/>
            <w:tcBorders>
              <w:top w:val="nil"/>
              <w:bottom w:val="single" w:sz="4" w:space="0" w:color="auto"/>
            </w:tcBorders>
            <w:noWrap/>
            <w:hideMark/>
          </w:tcPr>
          <w:p w14:paraId="2A562F77"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10.3</w:t>
            </w:r>
          </w:p>
        </w:tc>
        <w:tc>
          <w:tcPr>
            <w:tcW w:w="924" w:type="dxa"/>
            <w:tcBorders>
              <w:top w:val="nil"/>
              <w:bottom w:val="single" w:sz="4" w:space="0" w:color="auto"/>
            </w:tcBorders>
            <w:noWrap/>
            <w:hideMark/>
          </w:tcPr>
          <w:p w14:paraId="4767AE10"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-4.1</w:t>
            </w:r>
          </w:p>
        </w:tc>
        <w:tc>
          <w:tcPr>
            <w:tcW w:w="924" w:type="dxa"/>
            <w:tcBorders>
              <w:top w:val="nil"/>
              <w:bottom w:val="single" w:sz="4" w:space="0" w:color="auto"/>
            </w:tcBorders>
            <w:noWrap/>
            <w:hideMark/>
          </w:tcPr>
          <w:p w14:paraId="6F8D80BD"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0.6</w:t>
            </w:r>
          </w:p>
        </w:tc>
      </w:tr>
      <w:tr w:rsidR="00F86769" w:rsidRPr="008153E1" w14:paraId="529E8629" w14:textId="77777777" w:rsidTr="001A4792">
        <w:trPr>
          <w:trHeight w:hRule="exact" w:val="255"/>
        </w:trPr>
        <w:tc>
          <w:tcPr>
            <w:tcW w:w="1137" w:type="dxa"/>
            <w:tcBorders>
              <w:bottom w:val="nil"/>
            </w:tcBorders>
            <w:noWrap/>
            <w:hideMark/>
          </w:tcPr>
          <w:p w14:paraId="27106FF7" w14:textId="77777777" w:rsidR="00F86769" w:rsidRPr="000235D8" w:rsidRDefault="00F86769" w:rsidP="001A4792">
            <w:pPr>
              <w:spacing w:after="60"/>
              <w:ind w:left="284" w:hanging="284"/>
              <w:jc w:val="both"/>
              <w:rPr>
                <w:rFonts w:eastAsia="AZUHWA+SFBI1200"/>
                <w:b/>
                <w:kern w:val="1"/>
                <w:sz w:val="18"/>
                <w:szCs w:val="18"/>
                <w:lang w:eastAsia="hi-IN" w:bidi="hi-IN"/>
              </w:rPr>
            </w:pPr>
            <w:r w:rsidRPr="000235D8">
              <w:rPr>
                <w:rFonts w:eastAsia="AZUHWA+SFBI1200"/>
                <w:b/>
                <w:kern w:val="1"/>
                <w:sz w:val="18"/>
                <w:szCs w:val="18"/>
                <w:lang w:eastAsia="hi-IN" w:bidi="hi-IN"/>
              </w:rPr>
              <w:t>T5</w:t>
            </w:r>
          </w:p>
        </w:tc>
        <w:tc>
          <w:tcPr>
            <w:tcW w:w="922" w:type="dxa"/>
            <w:tcBorders>
              <w:bottom w:val="nil"/>
            </w:tcBorders>
            <w:noWrap/>
            <w:hideMark/>
          </w:tcPr>
          <w:p w14:paraId="3CA41D9D"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0.1</w:t>
            </w:r>
          </w:p>
        </w:tc>
        <w:tc>
          <w:tcPr>
            <w:tcW w:w="923" w:type="dxa"/>
            <w:tcBorders>
              <w:bottom w:val="nil"/>
            </w:tcBorders>
            <w:noWrap/>
            <w:hideMark/>
          </w:tcPr>
          <w:p w14:paraId="7F10E36D"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-4.</w:t>
            </w:r>
            <w:r>
              <w:rPr>
                <w:rFonts w:eastAsia="AZUHWA+SFBI1200"/>
                <w:kern w:val="1"/>
                <w:sz w:val="18"/>
                <w:szCs w:val="18"/>
                <w:lang w:eastAsia="hi-IN" w:bidi="hi-IN"/>
              </w:rPr>
              <w:t>1</w:t>
            </w:r>
          </w:p>
        </w:tc>
        <w:tc>
          <w:tcPr>
            <w:tcW w:w="923" w:type="dxa"/>
            <w:tcBorders>
              <w:bottom w:val="nil"/>
            </w:tcBorders>
            <w:noWrap/>
            <w:hideMark/>
          </w:tcPr>
          <w:p w14:paraId="45F1D32B"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-5.</w:t>
            </w:r>
            <w:r>
              <w:rPr>
                <w:rFonts w:eastAsia="AZUHWA+SFBI1200"/>
                <w:kern w:val="1"/>
                <w:sz w:val="18"/>
                <w:szCs w:val="18"/>
                <w:lang w:eastAsia="hi-IN" w:bidi="hi-IN"/>
              </w:rPr>
              <w:t>5</w:t>
            </w:r>
          </w:p>
        </w:tc>
        <w:tc>
          <w:tcPr>
            <w:tcW w:w="923" w:type="dxa"/>
            <w:tcBorders>
              <w:bottom w:val="nil"/>
            </w:tcBorders>
            <w:noWrap/>
            <w:hideMark/>
          </w:tcPr>
          <w:p w14:paraId="693EFB26"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-5.6</w:t>
            </w:r>
          </w:p>
        </w:tc>
        <w:tc>
          <w:tcPr>
            <w:tcW w:w="924" w:type="dxa"/>
            <w:tcBorders>
              <w:top w:val="nil"/>
              <w:bottom w:val="nil"/>
            </w:tcBorders>
            <w:noWrap/>
            <w:hideMark/>
          </w:tcPr>
          <w:p w14:paraId="3035DB8A" w14:textId="77777777" w:rsidR="00F86769" w:rsidRPr="008153E1" w:rsidRDefault="00F86769" w:rsidP="001A4792">
            <w:pPr>
              <w:spacing w:after="60"/>
              <w:ind w:left="284" w:hanging="284"/>
              <w:jc w:val="right"/>
              <w:rPr>
                <w:rFonts w:eastAsia="AZUHWA+SFBI1200"/>
                <w:kern w:val="1"/>
                <w:sz w:val="18"/>
                <w:szCs w:val="18"/>
                <w:lang w:eastAsia="hi-IN" w:bidi="hi-IN"/>
              </w:rPr>
            </w:pPr>
          </w:p>
        </w:tc>
        <w:tc>
          <w:tcPr>
            <w:tcW w:w="924" w:type="dxa"/>
            <w:tcBorders>
              <w:bottom w:val="nil"/>
            </w:tcBorders>
            <w:noWrap/>
            <w:hideMark/>
          </w:tcPr>
          <w:p w14:paraId="1D3404D7" w14:textId="77777777" w:rsidR="00F86769" w:rsidRPr="008153E1" w:rsidRDefault="00F86769" w:rsidP="001A4792">
            <w:pPr>
              <w:spacing w:after="60"/>
              <w:ind w:left="284" w:hanging="284"/>
              <w:jc w:val="right"/>
              <w:rPr>
                <w:rFonts w:eastAsia="AZUHWA+SFBI1200"/>
                <w:kern w:val="1"/>
                <w:sz w:val="18"/>
                <w:szCs w:val="18"/>
                <w:lang w:eastAsia="hi-IN" w:bidi="hi-IN"/>
              </w:rPr>
            </w:pPr>
            <w:r>
              <w:rPr>
                <w:rFonts w:eastAsia="AZUHWA+SFBI1200"/>
                <w:kern w:val="1"/>
                <w:sz w:val="18"/>
                <w:szCs w:val="18"/>
                <w:lang w:eastAsia="hi-IN" w:bidi="hi-IN"/>
              </w:rPr>
              <w:t>11.0</w:t>
            </w:r>
          </w:p>
        </w:tc>
        <w:tc>
          <w:tcPr>
            <w:tcW w:w="924" w:type="dxa"/>
            <w:tcBorders>
              <w:bottom w:val="nil"/>
            </w:tcBorders>
            <w:noWrap/>
            <w:hideMark/>
          </w:tcPr>
          <w:p w14:paraId="6FAA7F6C"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6.6</w:t>
            </w:r>
          </w:p>
        </w:tc>
        <w:tc>
          <w:tcPr>
            <w:tcW w:w="924" w:type="dxa"/>
            <w:tcBorders>
              <w:bottom w:val="nil"/>
            </w:tcBorders>
            <w:noWrap/>
            <w:hideMark/>
          </w:tcPr>
          <w:p w14:paraId="7AE751D6"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7.</w:t>
            </w:r>
            <w:r>
              <w:rPr>
                <w:rFonts w:eastAsia="AZUHWA+SFBI1200"/>
                <w:kern w:val="1"/>
                <w:sz w:val="18"/>
                <w:szCs w:val="18"/>
                <w:lang w:eastAsia="hi-IN" w:bidi="hi-IN"/>
              </w:rPr>
              <w:t>2</w:t>
            </w:r>
          </w:p>
        </w:tc>
        <w:tc>
          <w:tcPr>
            <w:tcW w:w="924" w:type="dxa"/>
            <w:tcBorders>
              <w:bottom w:val="nil"/>
            </w:tcBorders>
            <w:noWrap/>
            <w:hideMark/>
          </w:tcPr>
          <w:p w14:paraId="173B6579"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8.0</w:t>
            </w:r>
          </w:p>
        </w:tc>
        <w:tc>
          <w:tcPr>
            <w:tcW w:w="924" w:type="dxa"/>
            <w:tcBorders>
              <w:top w:val="nil"/>
              <w:bottom w:val="nil"/>
            </w:tcBorders>
            <w:noWrap/>
            <w:hideMark/>
          </w:tcPr>
          <w:p w14:paraId="5CB087A1" w14:textId="77777777" w:rsidR="00F86769" w:rsidRPr="008153E1" w:rsidRDefault="00F86769" w:rsidP="001A4792">
            <w:pPr>
              <w:spacing w:after="60"/>
              <w:ind w:left="284" w:hanging="284"/>
              <w:jc w:val="right"/>
              <w:rPr>
                <w:rFonts w:eastAsia="AZUHWA+SFBI1200"/>
                <w:kern w:val="1"/>
                <w:sz w:val="18"/>
                <w:szCs w:val="18"/>
                <w:lang w:eastAsia="hi-IN" w:bidi="hi-IN"/>
              </w:rPr>
            </w:pPr>
          </w:p>
        </w:tc>
        <w:tc>
          <w:tcPr>
            <w:tcW w:w="924" w:type="dxa"/>
            <w:tcBorders>
              <w:bottom w:val="nil"/>
            </w:tcBorders>
            <w:noWrap/>
            <w:hideMark/>
          </w:tcPr>
          <w:p w14:paraId="7B501FEC" w14:textId="77777777" w:rsidR="00F86769" w:rsidRPr="008153E1" w:rsidRDefault="00F86769" w:rsidP="001A4792">
            <w:pPr>
              <w:spacing w:after="60"/>
              <w:ind w:left="284" w:hanging="284"/>
              <w:jc w:val="right"/>
              <w:rPr>
                <w:rFonts w:eastAsia="AZUHWA+SFBI1200"/>
                <w:kern w:val="1"/>
                <w:sz w:val="18"/>
                <w:szCs w:val="18"/>
                <w:lang w:eastAsia="hi-IN" w:bidi="hi-IN"/>
              </w:rPr>
            </w:pPr>
            <w:proofErr w:type="gramStart"/>
            <w:r w:rsidRPr="008153E1">
              <w:rPr>
                <w:rFonts w:eastAsia="AZUHWA+SFBI1200"/>
                <w:kern w:val="1"/>
                <w:sz w:val="18"/>
                <w:szCs w:val="18"/>
                <w:lang w:eastAsia="hi-IN" w:bidi="hi-IN"/>
              </w:rPr>
              <w:t>full</w:t>
            </w:r>
            <w:proofErr w:type="gramEnd"/>
          </w:p>
        </w:tc>
        <w:tc>
          <w:tcPr>
            <w:tcW w:w="924" w:type="dxa"/>
            <w:tcBorders>
              <w:bottom w:val="nil"/>
            </w:tcBorders>
            <w:noWrap/>
            <w:hideMark/>
          </w:tcPr>
          <w:p w14:paraId="4BE5AB47" w14:textId="77777777" w:rsidR="00F86769" w:rsidRPr="008153E1" w:rsidRDefault="00F86769" w:rsidP="001A4792">
            <w:pPr>
              <w:spacing w:after="60"/>
              <w:ind w:left="284" w:hanging="284"/>
              <w:jc w:val="right"/>
              <w:rPr>
                <w:rFonts w:eastAsia="AZUHWA+SFBI1200"/>
                <w:kern w:val="1"/>
                <w:sz w:val="18"/>
                <w:szCs w:val="18"/>
                <w:lang w:eastAsia="hi-IN" w:bidi="hi-IN"/>
              </w:rPr>
            </w:pPr>
            <w:proofErr w:type="gramStart"/>
            <w:r w:rsidRPr="008153E1">
              <w:rPr>
                <w:rFonts w:eastAsia="AZUHWA+SFBI1200"/>
                <w:kern w:val="1"/>
                <w:sz w:val="18"/>
                <w:szCs w:val="18"/>
                <w:lang w:eastAsia="hi-IN" w:bidi="hi-IN"/>
              </w:rPr>
              <w:t>full</w:t>
            </w:r>
            <w:proofErr w:type="gramEnd"/>
          </w:p>
        </w:tc>
        <w:tc>
          <w:tcPr>
            <w:tcW w:w="924" w:type="dxa"/>
            <w:tcBorders>
              <w:bottom w:val="nil"/>
            </w:tcBorders>
            <w:noWrap/>
            <w:hideMark/>
          </w:tcPr>
          <w:p w14:paraId="44E89716"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w:t>
            </w:r>
            <w:r>
              <w:rPr>
                <w:rFonts w:eastAsia="AZUHWA+SFBI1200"/>
                <w:kern w:val="1"/>
                <w:sz w:val="18"/>
                <w:szCs w:val="18"/>
                <w:lang w:eastAsia="hi-IN" w:bidi="hi-IN"/>
              </w:rPr>
              <w:t>5.0</w:t>
            </w:r>
          </w:p>
        </w:tc>
        <w:tc>
          <w:tcPr>
            <w:tcW w:w="924" w:type="dxa"/>
            <w:tcBorders>
              <w:bottom w:val="nil"/>
            </w:tcBorders>
            <w:noWrap/>
            <w:hideMark/>
          </w:tcPr>
          <w:p w14:paraId="29F90E18"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-4.8</w:t>
            </w:r>
          </w:p>
        </w:tc>
      </w:tr>
      <w:tr w:rsidR="00F86769" w:rsidRPr="008153E1" w14:paraId="36E08515" w14:textId="77777777" w:rsidTr="001A4792">
        <w:trPr>
          <w:trHeight w:hRule="exact" w:val="255"/>
        </w:trPr>
        <w:tc>
          <w:tcPr>
            <w:tcW w:w="1137" w:type="dxa"/>
            <w:tcBorders>
              <w:top w:val="nil"/>
              <w:bottom w:val="single" w:sz="4" w:space="0" w:color="auto"/>
            </w:tcBorders>
            <w:noWrap/>
            <w:hideMark/>
          </w:tcPr>
          <w:p w14:paraId="268DABC3" w14:textId="77777777" w:rsidR="00F86769" w:rsidRPr="000235D8" w:rsidRDefault="00F86769" w:rsidP="001A4792">
            <w:pPr>
              <w:spacing w:after="60"/>
              <w:ind w:left="284" w:hanging="284"/>
              <w:jc w:val="both"/>
              <w:rPr>
                <w:rFonts w:eastAsia="AZUHWA+SFBI1200"/>
                <w:b/>
                <w:kern w:val="1"/>
                <w:sz w:val="18"/>
                <w:szCs w:val="18"/>
                <w:lang w:eastAsia="hi-IN" w:bidi="hi-IN"/>
              </w:rPr>
            </w:pPr>
          </w:p>
        </w:tc>
        <w:tc>
          <w:tcPr>
            <w:tcW w:w="922" w:type="dxa"/>
            <w:tcBorders>
              <w:top w:val="nil"/>
              <w:bottom w:val="single" w:sz="4" w:space="0" w:color="auto"/>
            </w:tcBorders>
            <w:noWrap/>
            <w:hideMark/>
          </w:tcPr>
          <w:p w14:paraId="24031BA7"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0.</w:t>
            </w:r>
            <w:r>
              <w:rPr>
                <w:rFonts w:eastAsia="AZUHWA+SFBI1200"/>
                <w:color w:val="808080" w:themeColor="background1" w:themeShade="80"/>
                <w:kern w:val="1"/>
                <w:sz w:val="18"/>
                <w:szCs w:val="18"/>
                <w:lang w:eastAsia="hi-IN" w:bidi="hi-IN"/>
              </w:rPr>
              <w:t>7</w:t>
            </w:r>
          </w:p>
        </w:tc>
        <w:tc>
          <w:tcPr>
            <w:tcW w:w="923" w:type="dxa"/>
            <w:tcBorders>
              <w:top w:val="nil"/>
              <w:bottom w:val="single" w:sz="4" w:space="0" w:color="auto"/>
            </w:tcBorders>
            <w:noWrap/>
            <w:hideMark/>
          </w:tcPr>
          <w:p w14:paraId="264897E8"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-2.</w:t>
            </w:r>
            <w:r>
              <w:rPr>
                <w:rFonts w:eastAsia="AZUHWA+SFBI1200"/>
                <w:color w:val="808080" w:themeColor="background1" w:themeShade="80"/>
                <w:kern w:val="1"/>
                <w:sz w:val="18"/>
                <w:szCs w:val="18"/>
                <w:lang w:eastAsia="hi-IN" w:bidi="hi-IN"/>
              </w:rPr>
              <w:t>8</w:t>
            </w:r>
          </w:p>
        </w:tc>
        <w:tc>
          <w:tcPr>
            <w:tcW w:w="923" w:type="dxa"/>
            <w:tcBorders>
              <w:top w:val="nil"/>
              <w:bottom w:val="single" w:sz="4" w:space="0" w:color="auto"/>
            </w:tcBorders>
            <w:noWrap/>
            <w:hideMark/>
          </w:tcPr>
          <w:p w14:paraId="49F868A3"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-4.5</w:t>
            </w:r>
          </w:p>
        </w:tc>
        <w:tc>
          <w:tcPr>
            <w:tcW w:w="923" w:type="dxa"/>
            <w:tcBorders>
              <w:top w:val="nil"/>
              <w:bottom w:val="single" w:sz="4" w:space="0" w:color="auto"/>
            </w:tcBorders>
            <w:noWrap/>
            <w:hideMark/>
          </w:tcPr>
          <w:p w14:paraId="59D30862"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-4.7</w:t>
            </w:r>
          </w:p>
        </w:tc>
        <w:tc>
          <w:tcPr>
            <w:tcW w:w="924" w:type="dxa"/>
            <w:tcBorders>
              <w:top w:val="nil"/>
              <w:bottom w:val="nil"/>
            </w:tcBorders>
            <w:noWrap/>
            <w:hideMark/>
          </w:tcPr>
          <w:p w14:paraId="0FF58945"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p>
        </w:tc>
        <w:tc>
          <w:tcPr>
            <w:tcW w:w="924" w:type="dxa"/>
            <w:tcBorders>
              <w:top w:val="nil"/>
              <w:bottom w:val="single" w:sz="4" w:space="0" w:color="auto"/>
            </w:tcBorders>
            <w:noWrap/>
            <w:hideMark/>
          </w:tcPr>
          <w:p w14:paraId="599FE499"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7.</w:t>
            </w:r>
            <w:r>
              <w:rPr>
                <w:rFonts w:eastAsia="AZUHWA+SFBI1200"/>
                <w:color w:val="808080" w:themeColor="background1" w:themeShade="80"/>
                <w:kern w:val="1"/>
                <w:sz w:val="18"/>
                <w:szCs w:val="18"/>
                <w:lang w:eastAsia="hi-IN" w:bidi="hi-IN"/>
              </w:rPr>
              <w:t>6</w:t>
            </w:r>
          </w:p>
        </w:tc>
        <w:tc>
          <w:tcPr>
            <w:tcW w:w="924" w:type="dxa"/>
            <w:tcBorders>
              <w:top w:val="nil"/>
              <w:bottom w:val="single" w:sz="4" w:space="0" w:color="auto"/>
            </w:tcBorders>
            <w:noWrap/>
            <w:hideMark/>
          </w:tcPr>
          <w:p w14:paraId="661194D3"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6.3</w:t>
            </w:r>
          </w:p>
        </w:tc>
        <w:tc>
          <w:tcPr>
            <w:tcW w:w="924" w:type="dxa"/>
            <w:tcBorders>
              <w:top w:val="nil"/>
              <w:bottom w:val="single" w:sz="4" w:space="0" w:color="auto"/>
            </w:tcBorders>
            <w:noWrap/>
            <w:hideMark/>
          </w:tcPr>
          <w:p w14:paraId="4B875B49"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5.3</w:t>
            </w:r>
          </w:p>
        </w:tc>
        <w:tc>
          <w:tcPr>
            <w:tcW w:w="924" w:type="dxa"/>
            <w:tcBorders>
              <w:top w:val="nil"/>
              <w:bottom w:val="single" w:sz="4" w:space="0" w:color="auto"/>
            </w:tcBorders>
            <w:noWrap/>
            <w:hideMark/>
          </w:tcPr>
          <w:p w14:paraId="22C5EA4B"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8.8</w:t>
            </w:r>
          </w:p>
        </w:tc>
        <w:tc>
          <w:tcPr>
            <w:tcW w:w="924" w:type="dxa"/>
            <w:tcBorders>
              <w:top w:val="nil"/>
              <w:bottom w:val="nil"/>
            </w:tcBorders>
            <w:noWrap/>
            <w:hideMark/>
          </w:tcPr>
          <w:p w14:paraId="1DBA12DE"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p>
        </w:tc>
        <w:tc>
          <w:tcPr>
            <w:tcW w:w="924" w:type="dxa"/>
            <w:tcBorders>
              <w:top w:val="nil"/>
              <w:bottom w:val="single" w:sz="4" w:space="0" w:color="auto"/>
            </w:tcBorders>
            <w:noWrap/>
            <w:hideMark/>
          </w:tcPr>
          <w:p w14:paraId="06729D67"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4.7</w:t>
            </w:r>
          </w:p>
        </w:tc>
        <w:tc>
          <w:tcPr>
            <w:tcW w:w="924" w:type="dxa"/>
            <w:tcBorders>
              <w:top w:val="nil"/>
              <w:bottom w:val="single" w:sz="4" w:space="0" w:color="auto"/>
            </w:tcBorders>
            <w:noWrap/>
            <w:hideMark/>
          </w:tcPr>
          <w:p w14:paraId="760D2838"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8.8</w:t>
            </w:r>
          </w:p>
        </w:tc>
        <w:tc>
          <w:tcPr>
            <w:tcW w:w="924" w:type="dxa"/>
            <w:tcBorders>
              <w:top w:val="nil"/>
              <w:bottom w:val="single" w:sz="4" w:space="0" w:color="auto"/>
            </w:tcBorders>
            <w:noWrap/>
            <w:hideMark/>
          </w:tcPr>
          <w:p w14:paraId="71CCE833"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-5.4</w:t>
            </w:r>
          </w:p>
        </w:tc>
        <w:tc>
          <w:tcPr>
            <w:tcW w:w="924" w:type="dxa"/>
            <w:tcBorders>
              <w:top w:val="nil"/>
              <w:bottom w:val="single" w:sz="4" w:space="0" w:color="auto"/>
            </w:tcBorders>
            <w:noWrap/>
            <w:hideMark/>
          </w:tcPr>
          <w:p w14:paraId="5CF4D01B"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-1.3</w:t>
            </w:r>
          </w:p>
        </w:tc>
      </w:tr>
      <w:tr w:rsidR="00F86769" w:rsidRPr="008153E1" w14:paraId="6D2B6308" w14:textId="77777777" w:rsidTr="001A4792">
        <w:trPr>
          <w:trHeight w:hRule="exact" w:val="255"/>
        </w:trPr>
        <w:tc>
          <w:tcPr>
            <w:tcW w:w="1137" w:type="dxa"/>
            <w:tcBorders>
              <w:bottom w:val="nil"/>
            </w:tcBorders>
            <w:noWrap/>
            <w:hideMark/>
          </w:tcPr>
          <w:p w14:paraId="5E5E5855" w14:textId="77777777" w:rsidR="00F86769" w:rsidRPr="000235D8" w:rsidRDefault="00F86769" w:rsidP="001A4792">
            <w:pPr>
              <w:spacing w:after="60"/>
              <w:ind w:left="284" w:hanging="284"/>
              <w:jc w:val="both"/>
              <w:rPr>
                <w:rFonts w:eastAsia="AZUHWA+SFBI1200"/>
                <w:b/>
                <w:kern w:val="1"/>
                <w:sz w:val="18"/>
                <w:szCs w:val="18"/>
                <w:lang w:eastAsia="hi-IN" w:bidi="hi-IN"/>
              </w:rPr>
            </w:pPr>
            <w:r w:rsidRPr="000235D8">
              <w:rPr>
                <w:rFonts w:eastAsia="AZUHWA+SFBI1200"/>
                <w:b/>
                <w:kern w:val="1"/>
                <w:sz w:val="18"/>
                <w:szCs w:val="18"/>
                <w:lang w:eastAsia="hi-IN" w:bidi="hi-IN"/>
              </w:rPr>
              <w:t>T6</w:t>
            </w:r>
          </w:p>
        </w:tc>
        <w:tc>
          <w:tcPr>
            <w:tcW w:w="922" w:type="dxa"/>
            <w:tcBorders>
              <w:bottom w:val="nil"/>
            </w:tcBorders>
            <w:noWrap/>
            <w:hideMark/>
          </w:tcPr>
          <w:p w14:paraId="646FAFAF"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1.</w:t>
            </w:r>
            <w:r>
              <w:rPr>
                <w:rFonts w:eastAsia="AZUHWA+SFBI1200"/>
                <w:kern w:val="1"/>
                <w:sz w:val="18"/>
                <w:szCs w:val="18"/>
                <w:lang w:eastAsia="hi-IN" w:bidi="hi-IN"/>
              </w:rPr>
              <w:t>5</w:t>
            </w:r>
          </w:p>
        </w:tc>
        <w:tc>
          <w:tcPr>
            <w:tcW w:w="923" w:type="dxa"/>
            <w:tcBorders>
              <w:bottom w:val="nil"/>
            </w:tcBorders>
            <w:noWrap/>
            <w:hideMark/>
          </w:tcPr>
          <w:p w14:paraId="2BB3C19D"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w:t>
            </w:r>
            <w:r>
              <w:rPr>
                <w:rFonts w:eastAsia="AZUHWA+SFBI1200"/>
                <w:kern w:val="1"/>
                <w:sz w:val="18"/>
                <w:szCs w:val="18"/>
                <w:lang w:eastAsia="hi-IN" w:bidi="hi-IN"/>
              </w:rPr>
              <w:t>7.0</w:t>
            </w:r>
          </w:p>
        </w:tc>
        <w:tc>
          <w:tcPr>
            <w:tcW w:w="923" w:type="dxa"/>
            <w:tcBorders>
              <w:bottom w:val="nil"/>
            </w:tcBorders>
            <w:noWrap/>
            <w:hideMark/>
          </w:tcPr>
          <w:p w14:paraId="2A17733C"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-6.</w:t>
            </w:r>
            <w:r>
              <w:rPr>
                <w:rFonts w:eastAsia="AZUHWA+SFBI1200"/>
                <w:kern w:val="1"/>
                <w:sz w:val="18"/>
                <w:szCs w:val="18"/>
                <w:lang w:eastAsia="hi-IN" w:bidi="hi-IN"/>
              </w:rPr>
              <w:t>5</w:t>
            </w:r>
          </w:p>
        </w:tc>
        <w:tc>
          <w:tcPr>
            <w:tcW w:w="923" w:type="dxa"/>
            <w:tcBorders>
              <w:bottom w:val="nil"/>
            </w:tcBorders>
            <w:noWrap/>
            <w:hideMark/>
          </w:tcPr>
          <w:p w14:paraId="60AC9E69"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-3.1</w:t>
            </w:r>
          </w:p>
        </w:tc>
        <w:tc>
          <w:tcPr>
            <w:tcW w:w="924" w:type="dxa"/>
            <w:tcBorders>
              <w:top w:val="nil"/>
              <w:bottom w:val="nil"/>
            </w:tcBorders>
            <w:noWrap/>
            <w:hideMark/>
          </w:tcPr>
          <w:p w14:paraId="59460546" w14:textId="77777777" w:rsidR="00F86769" w:rsidRPr="008153E1" w:rsidRDefault="00F86769" w:rsidP="001A4792">
            <w:pPr>
              <w:spacing w:after="60"/>
              <w:ind w:left="284" w:hanging="284"/>
              <w:jc w:val="right"/>
              <w:rPr>
                <w:rFonts w:eastAsia="AZUHWA+SFBI1200"/>
                <w:kern w:val="1"/>
                <w:sz w:val="18"/>
                <w:szCs w:val="18"/>
                <w:lang w:eastAsia="hi-IN" w:bidi="hi-IN"/>
              </w:rPr>
            </w:pPr>
          </w:p>
        </w:tc>
        <w:tc>
          <w:tcPr>
            <w:tcW w:w="924" w:type="dxa"/>
            <w:tcBorders>
              <w:bottom w:val="nil"/>
            </w:tcBorders>
            <w:noWrap/>
            <w:hideMark/>
          </w:tcPr>
          <w:p w14:paraId="6E45342E"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9.4</w:t>
            </w:r>
          </w:p>
        </w:tc>
        <w:tc>
          <w:tcPr>
            <w:tcW w:w="924" w:type="dxa"/>
            <w:tcBorders>
              <w:bottom w:val="nil"/>
            </w:tcBorders>
            <w:noWrap/>
            <w:hideMark/>
          </w:tcPr>
          <w:p w14:paraId="6FEFBC2C"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5.</w:t>
            </w:r>
            <w:r>
              <w:rPr>
                <w:rFonts w:eastAsia="AZUHWA+SFBI1200"/>
                <w:kern w:val="1"/>
                <w:sz w:val="18"/>
                <w:szCs w:val="18"/>
                <w:lang w:eastAsia="hi-IN" w:bidi="hi-IN"/>
              </w:rPr>
              <w:t>1</w:t>
            </w:r>
          </w:p>
        </w:tc>
        <w:tc>
          <w:tcPr>
            <w:tcW w:w="924" w:type="dxa"/>
            <w:tcBorders>
              <w:bottom w:val="nil"/>
            </w:tcBorders>
            <w:noWrap/>
            <w:hideMark/>
          </w:tcPr>
          <w:p w14:paraId="5B12E0BD"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8.</w:t>
            </w:r>
            <w:r>
              <w:rPr>
                <w:rFonts w:eastAsia="AZUHWA+SFBI1200"/>
                <w:kern w:val="1"/>
                <w:sz w:val="18"/>
                <w:szCs w:val="18"/>
                <w:lang w:eastAsia="hi-IN" w:bidi="hi-IN"/>
              </w:rPr>
              <w:t>1</w:t>
            </w:r>
          </w:p>
        </w:tc>
        <w:tc>
          <w:tcPr>
            <w:tcW w:w="924" w:type="dxa"/>
            <w:tcBorders>
              <w:bottom w:val="nil"/>
            </w:tcBorders>
            <w:noWrap/>
            <w:hideMark/>
          </w:tcPr>
          <w:p w14:paraId="7E449D21"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3.8</w:t>
            </w:r>
          </w:p>
        </w:tc>
        <w:tc>
          <w:tcPr>
            <w:tcW w:w="924" w:type="dxa"/>
            <w:tcBorders>
              <w:top w:val="nil"/>
              <w:bottom w:val="nil"/>
            </w:tcBorders>
            <w:noWrap/>
            <w:hideMark/>
          </w:tcPr>
          <w:p w14:paraId="294CFF77" w14:textId="77777777" w:rsidR="00F86769" w:rsidRPr="008153E1" w:rsidRDefault="00F86769" w:rsidP="001A4792">
            <w:pPr>
              <w:spacing w:after="60"/>
              <w:ind w:left="284" w:hanging="284"/>
              <w:jc w:val="right"/>
              <w:rPr>
                <w:rFonts w:eastAsia="AZUHWA+SFBI1200"/>
                <w:kern w:val="1"/>
                <w:sz w:val="18"/>
                <w:szCs w:val="18"/>
                <w:lang w:eastAsia="hi-IN" w:bidi="hi-IN"/>
              </w:rPr>
            </w:pPr>
          </w:p>
        </w:tc>
        <w:tc>
          <w:tcPr>
            <w:tcW w:w="924" w:type="dxa"/>
            <w:tcBorders>
              <w:bottom w:val="nil"/>
            </w:tcBorders>
            <w:noWrap/>
            <w:hideMark/>
          </w:tcPr>
          <w:p w14:paraId="09F1311B"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0.8</w:t>
            </w:r>
          </w:p>
        </w:tc>
        <w:tc>
          <w:tcPr>
            <w:tcW w:w="924" w:type="dxa"/>
            <w:tcBorders>
              <w:bottom w:val="nil"/>
            </w:tcBorders>
            <w:noWrap/>
            <w:hideMark/>
          </w:tcPr>
          <w:p w14:paraId="04F5871E"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w:t>
            </w:r>
          </w:p>
        </w:tc>
        <w:tc>
          <w:tcPr>
            <w:tcW w:w="924" w:type="dxa"/>
            <w:tcBorders>
              <w:bottom w:val="nil"/>
            </w:tcBorders>
            <w:noWrap/>
            <w:hideMark/>
          </w:tcPr>
          <w:p w14:paraId="5A4D471D"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-9.8</w:t>
            </w:r>
          </w:p>
        </w:tc>
        <w:tc>
          <w:tcPr>
            <w:tcW w:w="924" w:type="dxa"/>
            <w:tcBorders>
              <w:bottom w:val="nil"/>
            </w:tcBorders>
            <w:noWrap/>
            <w:hideMark/>
          </w:tcPr>
          <w:p w14:paraId="61AE0CBC"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w:t>
            </w:r>
          </w:p>
        </w:tc>
      </w:tr>
      <w:tr w:rsidR="00F86769" w:rsidRPr="008153E1" w14:paraId="1A4AFB3A" w14:textId="77777777" w:rsidTr="001A4792">
        <w:trPr>
          <w:trHeight w:hRule="exact" w:val="255"/>
        </w:trPr>
        <w:tc>
          <w:tcPr>
            <w:tcW w:w="1137" w:type="dxa"/>
            <w:tcBorders>
              <w:top w:val="nil"/>
              <w:bottom w:val="single" w:sz="4" w:space="0" w:color="auto"/>
            </w:tcBorders>
            <w:noWrap/>
            <w:hideMark/>
          </w:tcPr>
          <w:p w14:paraId="348328D6" w14:textId="77777777" w:rsidR="00F86769" w:rsidRPr="000235D8" w:rsidRDefault="00F86769" w:rsidP="001A4792">
            <w:pPr>
              <w:spacing w:after="60"/>
              <w:ind w:left="284" w:hanging="284"/>
              <w:jc w:val="both"/>
              <w:rPr>
                <w:rFonts w:eastAsia="AZUHWA+SFBI1200"/>
                <w:b/>
                <w:kern w:val="1"/>
                <w:sz w:val="18"/>
                <w:szCs w:val="18"/>
                <w:lang w:eastAsia="hi-IN" w:bidi="hi-IN"/>
              </w:rPr>
            </w:pPr>
          </w:p>
        </w:tc>
        <w:tc>
          <w:tcPr>
            <w:tcW w:w="922" w:type="dxa"/>
            <w:tcBorders>
              <w:top w:val="nil"/>
              <w:bottom w:val="single" w:sz="4" w:space="0" w:color="auto"/>
            </w:tcBorders>
            <w:noWrap/>
            <w:hideMark/>
          </w:tcPr>
          <w:p w14:paraId="26C26832"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-0.</w:t>
            </w:r>
            <w:r>
              <w:rPr>
                <w:rFonts w:eastAsia="AZUHWA+SFBI1200"/>
                <w:color w:val="808080" w:themeColor="background1" w:themeShade="80"/>
                <w:kern w:val="1"/>
                <w:sz w:val="18"/>
                <w:szCs w:val="18"/>
                <w:lang w:eastAsia="hi-IN" w:bidi="hi-IN"/>
              </w:rPr>
              <w:t>3</w:t>
            </w:r>
          </w:p>
        </w:tc>
        <w:tc>
          <w:tcPr>
            <w:tcW w:w="923" w:type="dxa"/>
            <w:tcBorders>
              <w:top w:val="nil"/>
              <w:bottom w:val="single" w:sz="4" w:space="0" w:color="auto"/>
            </w:tcBorders>
            <w:noWrap/>
            <w:hideMark/>
          </w:tcPr>
          <w:p w14:paraId="0B240076"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-3</w:t>
            </w:r>
            <w:r>
              <w:rPr>
                <w:rFonts w:eastAsia="AZUHWA+SFBI1200"/>
                <w:color w:val="808080" w:themeColor="background1" w:themeShade="80"/>
                <w:kern w:val="1"/>
                <w:sz w:val="18"/>
                <w:szCs w:val="18"/>
                <w:lang w:eastAsia="hi-IN" w:bidi="hi-IN"/>
              </w:rPr>
              <w:t>.0</w:t>
            </w:r>
          </w:p>
        </w:tc>
        <w:tc>
          <w:tcPr>
            <w:tcW w:w="923" w:type="dxa"/>
            <w:tcBorders>
              <w:top w:val="nil"/>
              <w:bottom w:val="single" w:sz="4" w:space="0" w:color="auto"/>
            </w:tcBorders>
            <w:noWrap/>
            <w:hideMark/>
          </w:tcPr>
          <w:p w14:paraId="7F326E7A"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-3.</w:t>
            </w:r>
            <w:r>
              <w:rPr>
                <w:rFonts w:eastAsia="AZUHWA+SFBI1200"/>
                <w:color w:val="808080" w:themeColor="background1" w:themeShade="80"/>
                <w:kern w:val="1"/>
                <w:sz w:val="18"/>
                <w:szCs w:val="18"/>
                <w:lang w:eastAsia="hi-IN" w:bidi="hi-IN"/>
              </w:rPr>
              <w:t>8</w:t>
            </w:r>
          </w:p>
        </w:tc>
        <w:tc>
          <w:tcPr>
            <w:tcW w:w="923" w:type="dxa"/>
            <w:tcBorders>
              <w:top w:val="nil"/>
              <w:bottom w:val="single" w:sz="4" w:space="0" w:color="auto"/>
            </w:tcBorders>
            <w:noWrap/>
            <w:hideMark/>
          </w:tcPr>
          <w:p w14:paraId="4CC546B0"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-3.0</w:t>
            </w:r>
          </w:p>
        </w:tc>
        <w:tc>
          <w:tcPr>
            <w:tcW w:w="924" w:type="dxa"/>
            <w:tcBorders>
              <w:top w:val="nil"/>
              <w:bottom w:val="nil"/>
            </w:tcBorders>
            <w:noWrap/>
            <w:hideMark/>
          </w:tcPr>
          <w:p w14:paraId="4735BE41"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p>
        </w:tc>
        <w:tc>
          <w:tcPr>
            <w:tcW w:w="924" w:type="dxa"/>
            <w:tcBorders>
              <w:top w:val="nil"/>
              <w:bottom w:val="single" w:sz="4" w:space="0" w:color="auto"/>
            </w:tcBorders>
            <w:noWrap/>
            <w:hideMark/>
          </w:tcPr>
          <w:p w14:paraId="73D0A82A"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7.3</w:t>
            </w:r>
          </w:p>
        </w:tc>
        <w:tc>
          <w:tcPr>
            <w:tcW w:w="924" w:type="dxa"/>
            <w:tcBorders>
              <w:top w:val="nil"/>
              <w:bottom w:val="single" w:sz="4" w:space="0" w:color="auto"/>
            </w:tcBorders>
            <w:noWrap/>
            <w:hideMark/>
          </w:tcPr>
          <w:p w14:paraId="26D04A52"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7.2</w:t>
            </w:r>
          </w:p>
        </w:tc>
        <w:tc>
          <w:tcPr>
            <w:tcW w:w="924" w:type="dxa"/>
            <w:tcBorders>
              <w:top w:val="nil"/>
              <w:bottom w:val="single" w:sz="4" w:space="0" w:color="auto"/>
            </w:tcBorders>
            <w:noWrap/>
            <w:hideMark/>
          </w:tcPr>
          <w:p w14:paraId="1FBFF765"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5.9</w:t>
            </w:r>
          </w:p>
        </w:tc>
        <w:tc>
          <w:tcPr>
            <w:tcW w:w="924" w:type="dxa"/>
            <w:tcBorders>
              <w:top w:val="nil"/>
              <w:bottom w:val="single" w:sz="4" w:space="0" w:color="auto"/>
            </w:tcBorders>
            <w:noWrap/>
            <w:hideMark/>
          </w:tcPr>
          <w:p w14:paraId="22829BBC"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8.</w:t>
            </w:r>
            <w:r>
              <w:rPr>
                <w:rFonts w:eastAsia="AZUHWA+SFBI1200"/>
                <w:color w:val="808080" w:themeColor="background1" w:themeShade="80"/>
                <w:kern w:val="1"/>
                <w:sz w:val="18"/>
                <w:szCs w:val="18"/>
                <w:lang w:eastAsia="hi-IN" w:bidi="hi-IN"/>
              </w:rPr>
              <w:t>6</w:t>
            </w:r>
          </w:p>
        </w:tc>
        <w:tc>
          <w:tcPr>
            <w:tcW w:w="924" w:type="dxa"/>
            <w:tcBorders>
              <w:top w:val="nil"/>
              <w:bottom w:val="nil"/>
            </w:tcBorders>
            <w:noWrap/>
            <w:hideMark/>
          </w:tcPr>
          <w:p w14:paraId="079D3E10"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p>
        </w:tc>
        <w:tc>
          <w:tcPr>
            <w:tcW w:w="924" w:type="dxa"/>
            <w:tcBorders>
              <w:top w:val="nil"/>
              <w:bottom w:val="single" w:sz="4" w:space="0" w:color="auto"/>
            </w:tcBorders>
            <w:noWrap/>
            <w:hideMark/>
          </w:tcPr>
          <w:p w14:paraId="36629938"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4.0</w:t>
            </w:r>
          </w:p>
        </w:tc>
        <w:tc>
          <w:tcPr>
            <w:tcW w:w="924" w:type="dxa"/>
            <w:tcBorders>
              <w:top w:val="nil"/>
              <w:bottom w:val="single" w:sz="4" w:space="0" w:color="auto"/>
            </w:tcBorders>
            <w:noWrap/>
            <w:hideMark/>
          </w:tcPr>
          <w:p w14:paraId="7F9CD607"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7</w:t>
            </w:r>
            <w:r>
              <w:rPr>
                <w:rFonts w:eastAsia="AZUHWA+SFBI1200"/>
                <w:color w:val="808080" w:themeColor="background1" w:themeShade="80"/>
                <w:kern w:val="1"/>
                <w:sz w:val="18"/>
                <w:szCs w:val="18"/>
                <w:lang w:eastAsia="hi-IN" w:bidi="hi-IN"/>
              </w:rPr>
              <w:t>.0</w:t>
            </w:r>
          </w:p>
        </w:tc>
        <w:tc>
          <w:tcPr>
            <w:tcW w:w="924" w:type="dxa"/>
            <w:tcBorders>
              <w:top w:val="nil"/>
              <w:bottom w:val="single" w:sz="4" w:space="0" w:color="auto"/>
            </w:tcBorders>
            <w:noWrap/>
            <w:hideMark/>
          </w:tcPr>
          <w:p w14:paraId="3ECBBED5"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-6.3</w:t>
            </w:r>
          </w:p>
        </w:tc>
        <w:tc>
          <w:tcPr>
            <w:tcW w:w="924" w:type="dxa"/>
            <w:tcBorders>
              <w:top w:val="nil"/>
              <w:bottom w:val="single" w:sz="4" w:space="0" w:color="auto"/>
            </w:tcBorders>
            <w:noWrap/>
            <w:hideMark/>
          </w:tcPr>
          <w:p w14:paraId="2964C7A0"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-3.3</w:t>
            </w:r>
          </w:p>
        </w:tc>
      </w:tr>
      <w:tr w:rsidR="00F86769" w:rsidRPr="008153E1" w14:paraId="5A53FEBA" w14:textId="77777777" w:rsidTr="001A4792">
        <w:trPr>
          <w:trHeight w:hRule="exact" w:val="255"/>
        </w:trPr>
        <w:tc>
          <w:tcPr>
            <w:tcW w:w="1137" w:type="dxa"/>
            <w:tcBorders>
              <w:bottom w:val="nil"/>
            </w:tcBorders>
            <w:noWrap/>
            <w:hideMark/>
          </w:tcPr>
          <w:p w14:paraId="49949917" w14:textId="77777777" w:rsidR="00F86769" w:rsidRPr="000235D8" w:rsidRDefault="00F86769" w:rsidP="001A4792">
            <w:pPr>
              <w:spacing w:after="60"/>
              <w:ind w:left="284" w:hanging="284"/>
              <w:jc w:val="both"/>
              <w:rPr>
                <w:rFonts w:eastAsia="AZUHWA+SFBI1200"/>
                <w:b/>
                <w:kern w:val="1"/>
                <w:sz w:val="18"/>
                <w:szCs w:val="18"/>
                <w:lang w:eastAsia="hi-IN" w:bidi="hi-IN"/>
              </w:rPr>
            </w:pPr>
            <w:r w:rsidRPr="000235D8">
              <w:rPr>
                <w:rFonts w:eastAsia="AZUHWA+SFBI1200"/>
                <w:b/>
                <w:kern w:val="1"/>
                <w:sz w:val="18"/>
                <w:szCs w:val="18"/>
                <w:lang w:eastAsia="hi-IN" w:bidi="hi-IN"/>
              </w:rPr>
              <w:t>T7</w:t>
            </w:r>
          </w:p>
        </w:tc>
        <w:tc>
          <w:tcPr>
            <w:tcW w:w="922" w:type="dxa"/>
            <w:tcBorders>
              <w:bottom w:val="nil"/>
            </w:tcBorders>
            <w:noWrap/>
            <w:hideMark/>
          </w:tcPr>
          <w:p w14:paraId="64C1E9F6"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1.</w:t>
            </w:r>
            <w:r>
              <w:rPr>
                <w:rFonts w:eastAsia="AZUHWA+SFBI1200"/>
                <w:kern w:val="1"/>
                <w:sz w:val="18"/>
                <w:szCs w:val="18"/>
                <w:lang w:eastAsia="hi-IN" w:bidi="hi-IN"/>
              </w:rPr>
              <w:t>1</w:t>
            </w:r>
          </w:p>
        </w:tc>
        <w:tc>
          <w:tcPr>
            <w:tcW w:w="923" w:type="dxa"/>
            <w:tcBorders>
              <w:bottom w:val="nil"/>
            </w:tcBorders>
            <w:noWrap/>
            <w:hideMark/>
          </w:tcPr>
          <w:p w14:paraId="7E395DB4"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-7.</w:t>
            </w:r>
            <w:r>
              <w:rPr>
                <w:rFonts w:eastAsia="AZUHWA+SFBI1200"/>
                <w:kern w:val="1"/>
                <w:sz w:val="18"/>
                <w:szCs w:val="18"/>
                <w:lang w:eastAsia="hi-IN" w:bidi="hi-IN"/>
              </w:rPr>
              <w:t>2</w:t>
            </w:r>
          </w:p>
        </w:tc>
        <w:tc>
          <w:tcPr>
            <w:tcW w:w="923" w:type="dxa"/>
            <w:tcBorders>
              <w:bottom w:val="nil"/>
            </w:tcBorders>
            <w:noWrap/>
            <w:hideMark/>
          </w:tcPr>
          <w:p w14:paraId="79CCAC56"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-5.</w:t>
            </w:r>
            <w:r>
              <w:rPr>
                <w:rFonts w:eastAsia="AZUHWA+SFBI1200"/>
                <w:kern w:val="1"/>
                <w:sz w:val="18"/>
                <w:szCs w:val="18"/>
                <w:lang w:eastAsia="hi-IN" w:bidi="hi-IN"/>
              </w:rPr>
              <w:t>4</w:t>
            </w:r>
          </w:p>
        </w:tc>
        <w:tc>
          <w:tcPr>
            <w:tcW w:w="923" w:type="dxa"/>
            <w:tcBorders>
              <w:bottom w:val="nil"/>
            </w:tcBorders>
            <w:noWrap/>
            <w:hideMark/>
          </w:tcPr>
          <w:p w14:paraId="3BFC5973"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-5.</w:t>
            </w:r>
            <w:r>
              <w:rPr>
                <w:rFonts w:eastAsia="AZUHWA+SFBI1200"/>
                <w:kern w:val="1"/>
                <w:sz w:val="18"/>
                <w:szCs w:val="18"/>
                <w:lang w:eastAsia="hi-IN" w:bidi="hi-IN"/>
              </w:rPr>
              <w:t>3</w:t>
            </w:r>
          </w:p>
        </w:tc>
        <w:tc>
          <w:tcPr>
            <w:tcW w:w="924" w:type="dxa"/>
            <w:tcBorders>
              <w:top w:val="nil"/>
              <w:bottom w:val="nil"/>
            </w:tcBorders>
            <w:noWrap/>
            <w:hideMark/>
          </w:tcPr>
          <w:p w14:paraId="5B007481" w14:textId="77777777" w:rsidR="00F86769" w:rsidRPr="008153E1" w:rsidRDefault="00F86769" w:rsidP="001A4792">
            <w:pPr>
              <w:spacing w:after="60"/>
              <w:ind w:left="284" w:hanging="284"/>
              <w:jc w:val="right"/>
              <w:rPr>
                <w:rFonts w:eastAsia="AZUHWA+SFBI1200"/>
                <w:kern w:val="1"/>
                <w:sz w:val="18"/>
                <w:szCs w:val="18"/>
                <w:lang w:eastAsia="hi-IN" w:bidi="hi-IN"/>
              </w:rPr>
            </w:pPr>
          </w:p>
        </w:tc>
        <w:tc>
          <w:tcPr>
            <w:tcW w:w="924" w:type="dxa"/>
            <w:tcBorders>
              <w:bottom w:val="nil"/>
            </w:tcBorders>
            <w:noWrap/>
            <w:hideMark/>
          </w:tcPr>
          <w:p w14:paraId="3B827000"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10.</w:t>
            </w:r>
            <w:r>
              <w:rPr>
                <w:rFonts w:eastAsia="AZUHWA+SFBI1200"/>
                <w:kern w:val="1"/>
                <w:sz w:val="18"/>
                <w:szCs w:val="18"/>
                <w:lang w:eastAsia="hi-IN" w:bidi="hi-IN"/>
              </w:rPr>
              <w:t>8</w:t>
            </w:r>
          </w:p>
        </w:tc>
        <w:tc>
          <w:tcPr>
            <w:tcW w:w="924" w:type="dxa"/>
            <w:tcBorders>
              <w:bottom w:val="nil"/>
            </w:tcBorders>
            <w:noWrap/>
            <w:hideMark/>
          </w:tcPr>
          <w:p w14:paraId="160F8280"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2.</w:t>
            </w:r>
            <w:r>
              <w:rPr>
                <w:rFonts w:eastAsia="AZUHWA+SFBI1200"/>
                <w:kern w:val="1"/>
                <w:sz w:val="18"/>
                <w:szCs w:val="18"/>
                <w:lang w:eastAsia="hi-IN" w:bidi="hi-IN"/>
              </w:rPr>
              <w:t>7</w:t>
            </w:r>
          </w:p>
        </w:tc>
        <w:tc>
          <w:tcPr>
            <w:tcW w:w="924" w:type="dxa"/>
            <w:tcBorders>
              <w:bottom w:val="nil"/>
            </w:tcBorders>
            <w:noWrap/>
            <w:hideMark/>
          </w:tcPr>
          <w:p w14:paraId="6C0E1B73"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6.2</w:t>
            </w:r>
          </w:p>
        </w:tc>
        <w:tc>
          <w:tcPr>
            <w:tcW w:w="924" w:type="dxa"/>
            <w:tcBorders>
              <w:bottom w:val="nil"/>
            </w:tcBorders>
            <w:noWrap/>
            <w:hideMark/>
          </w:tcPr>
          <w:p w14:paraId="743FF865"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4.3</w:t>
            </w:r>
          </w:p>
        </w:tc>
        <w:tc>
          <w:tcPr>
            <w:tcW w:w="924" w:type="dxa"/>
            <w:tcBorders>
              <w:top w:val="nil"/>
              <w:bottom w:val="nil"/>
            </w:tcBorders>
            <w:noWrap/>
            <w:hideMark/>
          </w:tcPr>
          <w:p w14:paraId="55293101" w14:textId="77777777" w:rsidR="00F86769" w:rsidRPr="008153E1" w:rsidRDefault="00F86769" w:rsidP="001A4792">
            <w:pPr>
              <w:spacing w:after="60"/>
              <w:ind w:left="284" w:hanging="284"/>
              <w:jc w:val="right"/>
              <w:rPr>
                <w:rFonts w:eastAsia="AZUHWA+SFBI1200"/>
                <w:kern w:val="1"/>
                <w:sz w:val="18"/>
                <w:szCs w:val="18"/>
                <w:lang w:eastAsia="hi-IN" w:bidi="hi-IN"/>
              </w:rPr>
            </w:pPr>
          </w:p>
        </w:tc>
        <w:tc>
          <w:tcPr>
            <w:tcW w:w="924" w:type="dxa"/>
            <w:tcBorders>
              <w:bottom w:val="nil"/>
            </w:tcBorders>
            <w:noWrap/>
            <w:hideMark/>
          </w:tcPr>
          <w:p w14:paraId="2849C603"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-1.</w:t>
            </w:r>
            <w:r>
              <w:rPr>
                <w:rFonts w:eastAsia="AZUHWA+SFBI1200"/>
                <w:kern w:val="1"/>
                <w:sz w:val="18"/>
                <w:szCs w:val="18"/>
                <w:lang w:eastAsia="hi-IN" w:bidi="hi-IN"/>
              </w:rPr>
              <w:t>5</w:t>
            </w:r>
          </w:p>
        </w:tc>
        <w:tc>
          <w:tcPr>
            <w:tcW w:w="924" w:type="dxa"/>
            <w:tcBorders>
              <w:bottom w:val="nil"/>
            </w:tcBorders>
            <w:noWrap/>
            <w:hideMark/>
          </w:tcPr>
          <w:p w14:paraId="313E21FB"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w:t>
            </w:r>
          </w:p>
        </w:tc>
        <w:tc>
          <w:tcPr>
            <w:tcW w:w="924" w:type="dxa"/>
            <w:tcBorders>
              <w:bottom w:val="nil"/>
            </w:tcBorders>
            <w:noWrap/>
            <w:hideMark/>
          </w:tcPr>
          <w:p w14:paraId="37AA5933"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-13.</w:t>
            </w:r>
            <w:r>
              <w:rPr>
                <w:rFonts w:eastAsia="AZUHWA+SFBI1200"/>
                <w:kern w:val="1"/>
                <w:sz w:val="18"/>
                <w:szCs w:val="18"/>
                <w:lang w:eastAsia="hi-IN" w:bidi="hi-IN"/>
              </w:rPr>
              <w:t>5</w:t>
            </w:r>
          </w:p>
        </w:tc>
        <w:tc>
          <w:tcPr>
            <w:tcW w:w="924" w:type="dxa"/>
            <w:tcBorders>
              <w:bottom w:val="nil"/>
            </w:tcBorders>
            <w:noWrap/>
            <w:hideMark/>
          </w:tcPr>
          <w:p w14:paraId="1D2CCA27"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w:t>
            </w:r>
          </w:p>
        </w:tc>
      </w:tr>
      <w:tr w:rsidR="00F86769" w:rsidRPr="008153E1" w14:paraId="1A881FC6" w14:textId="77777777" w:rsidTr="001A4792">
        <w:trPr>
          <w:trHeight w:hRule="exact" w:val="255"/>
        </w:trPr>
        <w:tc>
          <w:tcPr>
            <w:tcW w:w="1137" w:type="dxa"/>
            <w:tcBorders>
              <w:top w:val="nil"/>
              <w:bottom w:val="single" w:sz="4" w:space="0" w:color="auto"/>
            </w:tcBorders>
            <w:noWrap/>
            <w:hideMark/>
          </w:tcPr>
          <w:p w14:paraId="63600720" w14:textId="77777777" w:rsidR="00F86769" w:rsidRPr="000235D8" w:rsidRDefault="00F86769" w:rsidP="001A4792">
            <w:pPr>
              <w:spacing w:after="60"/>
              <w:ind w:left="284" w:hanging="284"/>
              <w:jc w:val="both"/>
              <w:rPr>
                <w:rFonts w:eastAsia="AZUHWA+SFBI1200"/>
                <w:b/>
                <w:kern w:val="1"/>
                <w:sz w:val="18"/>
                <w:szCs w:val="18"/>
                <w:lang w:eastAsia="hi-IN" w:bidi="hi-IN"/>
              </w:rPr>
            </w:pPr>
          </w:p>
        </w:tc>
        <w:tc>
          <w:tcPr>
            <w:tcW w:w="922" w:type="dxa"/>
            <w:tcBorders>
              <w:top w:val="nil"/>
              <w:bottom w:val="single" w:sz="4" w:space="0" w:color="auto"/>
            </w:tcBorders>
            <w:noWrap/>
            <w:hideMark/>
          </w:tcPr>
          <w:p w14:paraId="75FE437E"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0</w:t>
            </w:r>
            <w:r>
              <w:rPr>
                <w:rFonts w:eastAsia="AZUHWA+SFBI1200"/>
                <w:color w:val="808080" w:themeColor="background1" w:themeShade="80"/>
                <w:kern w:val="1"/>
                <w:sz w:val="18"/>
                <w:szCs w:val="18"/>
                <w:lang w:eastAsia="hi-IN" w:bidi="hi-IN"/>
              </w:rPr>
              <w:t>.0</w:t>
            </w:r>
          </w:p>
        </w:tc>
        <w:tc>
          <w:tcPr>
            <w:tcW w:w="923" w:type="dxa"/>
            <w:tcBorders>
              <w:top w:val="nil"/>
              <w:bottom w:val="single" w:sz="4" w:space="0" w:color="auto"/>
            </w:tcBorders>
            <w:noWrap/>
            <w:hideMark/>
          </w:tcPr>
          <w:p w14:paraId="3670360E"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-6.3</w:t>
            </w:r>
          </w:p>
        </w:tc>
        <w:tc>
          <w:tcPr>
            <w:tcW w:w="923" w:type="dxa"/>
            <w:tcBorders>
              <w:top w:val="nil"/>
              <w:bottom w:val="single" w:sz="4" w:space="0" w:color="auto"/>
            </w:tcBorders>
            <w:noWrap/>
            <w:hideMark/>
          </w:tcPr>
          <w:p w14:paraId="09D6858A"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-3.9</w:t>
            </w:r>
          </w:p>
        </w:tc>
        <w:tc>
          <w:tcPr>
            <w:tcW w:w="923" w:type="dxa"/>
            <w:tcBorders>
              <w:top w:val="nil"/>
              <w:bottom w:val="single" w:sz="4" w:space="0" w:color="auto"/>
            </w:tcBorders>
            <w:noWrap/>
            <w:hideMark/>
          </w:tcPr>
          <w:p w14:paraId="05CDB96E"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-6.</w:t>
            </w:r>
            <w:r>
              <w:rPr>
                <w:rFonts w:eastAsia="AZUHWA+SFBI1200"/>
                <w:color w:val="808080" w:themeColor="background1" w:themeShade="80"/>
                <w:kern w:val="1"/>
                <w:sz w:val="18"/>
                <w:szCs w:val="18"/>
                <w:lang w:eastAsia="hi-IN" w:bidi="hi-IN"/>
              </w:rPr>
              <w:t>3</w:t>
            </w:r>
          </w:p>
        </w:tc>
        <w:tc>
          <w:tcPr>
            <w:tcW w:w="924" w:type="dxa"/>
            <w:tcBorders>
              <w:top w:val="nil"/>
              <w:bottom w:val="nil"/>
            </w:tcBorders>
            <w:noWrap/>
            <w:hideMark/>
          </w:tcPr>
          <w:p w14:paraId="404F7093"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p>
        </w:tc>
        <w:tc>
          <w:tcPr>
            <w:tcW w:w="924" w:type="dxa"/>
            <w:tcBorders>
              <w:top w:val="nil"/>
              <w:bottom w:val="single" w:sz="4" w:space="0" w:color="auto"/>
            </w:tcBorders>
            <w:noWrap/>
            <w:hideMark/>
          </w:tcPr>
          <w:p w14:paraId="429E9969"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Pr>
                <w:rFonts w:eastAsia="AZUHWA+SFBI1200"/>
                <w:color w:val="808080" w:themeColor="background1" w:themeShade="80"/>
                <w:kern w:val="1"/>
                <w:sz w:val="18"/>
                <w:szCs w:val="18"/>
                <w:lang w:eastAsia="hi-IN" w:bidi="hi-IN"/>
              </w:rPr>
              <w:t>7.0</w:t>
            </w:r>
          </w:p>
        </w:tc>
        <w:tc>
          <w:tcPr>
            <w:tcW w:w="924" w:type="dxa"/>
            <w:tcBorders>
              <w:top w:val="nil"/>
              <w:bottom w:val="single" w:sz="4" w:space="0" w:color="auto"/>
            </w:tcBorders>
            <w:noWrap/>
            <w:hideMark/>
          </w:tcPr>
          <w:p w14:paraId="59701B19"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2.5</w:t>
            </w:r>
          </w:p>
        </w:tc>
        <w:tc>
          <w:tcPr>
            <w:tcW w:w="924" w:type="dxa"/>
            <w:tcBorders>
              <w:top w:val="nil"/>
              <w:bottom w:val="single" w:sz="4" w:space="0" w:color="auto"/>
            </w:tcBorders>
            <w:noWrap/>
            <w:hideMark/>
          </w:tcPr>
          <w:p w14:paraId="3CCC72A3"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3.7</w:t>
            </w:r>
          </w:p>
        </w:tc>
        <w:tc>
          <w:tcPr>
            <w:tcW w:w="924" w:type="dxa"/>
            <w:tcBorders>
              <w:top w:val="nil"/>
              <w:bottom w:val="single" w:sz="4" w:space="0" w:color="auto"/>
            </w:tcBorders>
            <w:noWrap/>
            <w:hideMark/>
          </w:tcPr>
          <w:p w14:paraId="0A56A7EB"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Pr>
                <w:rFonts w:eastAsia="AZUHWA+SFBI1200"/>
                <w:color w:val="808080" w:themeColor="background1" w:themeShade="80"/>
                <w:kern w:val="1"/>
                <w:sz w:val="18"/>
                <w:szCs w:val="18"/>
                <w:lang w:eastAsia="hi-IN" w:bidi="hi-IN"/>
              </w:rPr>
              <w:t>5.0</w:t>
            </w:r>
          </w:p>
        </w:tc>
        <w:tc>
          <w:tcPr>
            <w:tcW w:w="924" w:type="dxa"/>
            <w:tcBorders>
              <w:top w:val="nil"/>
              <w:bottom w:val="nil"/>
            </w:tcBorders>
            <w:noWrap/>
            <w:hideMark/>
          </w:tcPr>
          <w:p w14:paraId="39748789"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p>
        </w:tc>
        <w:tc>
          <w:tcPr>
            <w:tcW w:w="924" w:type="dxa"/>
            <w:tcBorders>
              <w:top w:val="nil"/>
              <w:bottom w:val="single" w:sz="4" w:space="0" w:color="auto"/>
            </w:tcBorders>
            <w:noWrap/>
            <w:hideMark/>
          </w:tcPr>
          <w:p w14:paraId="46807034"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2.2</w:t>
            </w:r>
          </w:p>
        </w:tc>
        <w:tc>
          <w:tcPr>
            <w:tcW w:w="924" w:type="dxa"/>
            <w:tcBorders>
              <w:top w:val="nil"/>
              <w:bottom w:val="single" w:sz="4" w:space="0" w:color="auto"/>
            </w:tcBorders>
            <w:noWrap/>
            <w:hideMark/>
          </w:tcPr>
          <w:p w14:paraId="485D6823"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w:t>
            </w:r>
          </w:p>
        </w:tc>
        <w:tc>
          <w:tcPr>
            <w:tcW w:w="924" w:type="dxa"/>
            <w:tcBorders>
              <w:top w:val="nil"/>
              <w:bottom w:val="single" w:sz="4" w:space="0" w:color="auto"/>
            </w:tcBorders>
            <w:noWrap/>
            <w:hideMark/>
          </w:tcPr>
          <w:p w14:paraId="4270DA1C"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11.2</w:t>
            </w:r>
          </w:p>
        </w:tc>
        <w:tc>
          <w:tcPr>
            <w:tcW w:w="924" w:type="dxa"/>
            <w:tcBorders>
              <w:top w:val="nil"/>
              <w:bottom w:val="single" w:sz="4" w:space="0" w:color="auto"/>
            </w:tcBorders>
            <w:noWrap/>
            <w:hideMark/>
          </w:tcPr>
          <w:p w14:paraId="7E6C4460" w14:textId="77777777" w:rsidR="00F86769" w:rsidRPr="00F56B87"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F56B87">
              <w:rPr>
                <w:rFonts w:eastAsia="AZUHWA+SFBI1200"/>
                <w:color w:val="808080" w:themeColor="background1" w:themeShade="80"/>
                <w:kern w:val="1"/>
                <w:sz w:val="18"/>
                <w:szCs w:val="18"/>
                <w:lang w:eastAsia="hi-IN" w:bidi="hi-IN"/>
              </w:rPr>
              <w:t>-</w:t>
            </w:r>
          </w:p>
        </w:tc>
      </w:tr>
      <w:tr w:rsidR="00F86769" w:rsidRPr="008153E1" w14:paraId="4A93C244" w14:textId="77777777" w:rsidTr="001A4792">
        <w:trPr>
          <w:trHeight w:hRule="exact" w:val="255"/>
        </w:trPr>
        <w:tc>
          <w:tcPr>
            <w:tcW w:w="1137" w:type="dxa"/>
            <w:tcBorders>
              <w:bottom w:val="nil"/>
            </w:tcBorders>
            <w:noWrap/>
            <w:hideMark/>
          </w:tcPr>
          <w:p w14:paraId="73379D02" w14:textId="77777777" w:rsidR="00F86769" w:rsidRPr="000235D8" w:rsidRDefault="00F86769" w:rsidP="001A4792">
            <w:pPr>
              <w:spacing w:after="60"/>
              <w:ind w:left="284" w:hanging="284"/>
              <w:jc w:val="both"/>
              <w:rPr>
                <w:rFonts w:eastAsia="AZUHWA+SFBI1200"/>
                <w:b/>
                <w:kern w:val="1"/>
                <w:sz w:val="18"/>
                <w:szCs w:val="18"/>
                <w:lang w:eastAsia="hi-IN" w:bidi="hi-IN"/>
              </w:rPr>
            </w:pPr>
            <w:r w:rsidRPr="000235D8">
              <w:rPr>
                <w:rFonts w:eastAsia="AZUHWA+SFBI1200"/>
                <w:b/>
                <w:kern w:val="1"/>
                <w:sz w:val="18"/>
                <w:szCs w:val="18"/>
                <w:lang w:eastAsia="hi-IN" w:bidi="hi-IN"/>
              </w:rPr>
              <w:t>T8</w:t>
            </w:r>
          </w:p>
        </w:tc>
        <w:tc>
          <w:tcPr>
            <w:tcW w:w="922" w:type="dxa"/>
            <w:tcBorders>
              <w:bottom w:val="nil"/>
            </w:tcBorders>
            <w:noWrap/>
            <w:hideMark/>
          </w:tcPr>
          <w:p w14:paraId="378F4AC4" w14:textId="77777777" w:rsidR="00F86769" w:rsidRPr="008153E1" w:rsidRDefault="00F86769" w:rsidP="001A4792">
            <w:pPr>
              <w:spacing w:after="60"/>
              <w:ind w:left="284" w:hanging="284"/>
              <w:jc w:val="right"/>
              <w:rPr>
                <w:rFonts w:eastAsia="AZUHWA+SFBI1200"/>
                <w:kern w:val="1"/>
                <w:sz w:val="18"/>
                <w:szCs w:val="18"/>
                <w:lang w:eastAsia="hi-IN" w:bidi="hi-IN"/>
              </w:rPr>
            </w:pPr>
            <w:r>
              <w:rPr>
                <w:rFonts w:eastAsia="AZUHWA+SFBI1200"/>
                <w:kern w:val="1"/>
                <w:sz w:val="18"/>
                <w:szCs w:val="18"/>
                <w:lang w:eastAsia="hi-IN" w:bidi="hi-IN"/>
              </w:rPr>
              <w:t>20</w:t>
            </w:r>
          </w:p>
        </w:tc>
        <w:tc>
          <w:tcPr>
            <w:tcW w:w="923" w:type="dxa"/>
            <w:tcBorders>
              <w:bottom w:val="nil"/>
            </w:tcBorders>
            <w:noWrap/>
            <w:hideMark/>
          </w:tcPr>
          <w:p w14:paraId="0F34108E"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-6.</w:t>
            </w:r>
            <w:r>
              <w:rPr>
                <w:rFonts w:eastAsia="AZUHWA+SFBI1200"/>
                <w:kern w:val="1"/>
                <w:sz w:val="18"/>
                <w:szCs w:val="18"/>
                <w:lang w:eastAsia="hi-IN" w:bidi="hi-IN"/>
              </w:rPr>
              <w:t>6</w:t>
            </w:r>
          </w:p>
        </w:tc>
        <w:tc>
          <w:tcPr>
            <w:tcW w:w="923" w:type="dxa"/>
            <w:tcBorders>
              <w:bottom w:val="nil"/>
            </w:tcBorders>
            <w:noWrap/>
            <w:hideMark/>
          </w:tcPr>
          <w:p w14:paraId="5B6BD8C6"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w:t>
            </w:r>
            <w:r>
              <w:rPr>
                <w:rFonts w:eastAsia="AZUHWA+SFBI1200"/>
                <w:kern w:val="1"/>
                <w:sz w:val="18"/>
                <w:szCs w:val="18"/>
                <w:lang w:eastAsia="hi-IN" w:bidi="hi-IN"/>
              </w:rPr>
              <w:t>6.0</w:t>
            </w:r>
          </w:p>
        </w:tc>
        <w:tc>
          <w:tcPr>
            <w:tcW w:w="923" w:type="dxa"/>
            <w:tcBorders>
              <w:bottom w:val="nil"/>
            </w:tcBorders>
            <w:noWrap/>
            <w:hideMark/>
          </w:tcPr>
          <w:p w14:paraId="5367FED1"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-3.</w:t>
            </w:r>
            <w:r>
              <w:rPr>
                <w:rFonts w:eastAsia="AZUHWA+SFBI1200"/>
                <w:kern w:val="1"/>
                <w:sz w:val="18"/>
                <w:szCs w:val="18"/>
                <w:lang w:eastAsia="hi-IN" w:bidi="hi-IN"/>
              </w:rPr>
              <w:t>6</w:t>
            </w:r>
          </w:p>
        </w:tc>
        <w:tc>
          <w:tcPr>
            <w:tcW w:w="924" w:type="dxa"/>
            <w:tcBorders>
              <w:top w:val="nil"/>
              <w:bottom w:val="nil"/>
            </w:tcBorders>
            <w:noWrap/>
            <w:hideMark/>
          </w:tcPr>
          <w:p w14:paraId="57A77E6D" w14:textId="77777777" w:rsidR="00F86769" w:rsidRPr="008153E1" w:rsidRDefault="00F86769" w:rsidP="001A4792">
            <w:pPr>
              <w:spacing w:after="60"/>
              <w:ind w:left="284" w:hanging="284"/>
              <w:jc w:val="right"/>
              <w:rPr>
                <w:rFonts w:eastAsia="AZUHWA+SFBI1200"/>
                <w:kern w:val="1"/>
                <w:sz w:val="18"/>
                <w:szCs w:val="18"/>
                <w:lang w:eastAsia="hi-IN" w:bidi="hi-IN"/>
              </w:rPr>
            </w:pPr>
          </w:p>
        </w:tc>
        <w:tc>
          <w:tcPr>
            <w:tcW w:w="924" w:type="dxa"/>
            <w:tcBorders>
              <w:bottom w:val="nil"/>
            </w:tcBorders>
            <w:noWrap/>
            <w:hideMark/>
          </w:tcPr>
          <w:p w14:paraId="4FAA0805"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11.</w:t>
            </w:r>
            <w:r>
              <w:rPr>
                <w:rFonts w:eastAsia="AZUHWA+SFBI1200"/>
                <w:kern w:val="1"/>
                <w:sz w:val="18"/>
                <w:szCs w:val="18"/>
                <w:lang w:eastAsia="hi-IN" w:bidi="hi-IN"/>
              </w:rPr>
              <w:t>6</w:t>
            </w:r>
          </w:p>
        </w:tc>
        <w:tc>
          <w:tcPr>
            <w:tcW w:w="924" w:type="dxa"/>
            <w:tcBorders>
              <w:bottom w:val="nil"/>
            </w:tcBorders>
            <w:noWrap/>
            <w:hideMark/>
          </w:tcPr>
          <w:p w14:paraId="49027B49"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3.7</w:t>
            </w:r>
          </w:p>
        </w:tc>
        <w:tc>
          <w:tcPr>
            <w:tcW w:w="924" w:type="dxa"/>
            <w:tcBorders>
              <w:bottom w:val="nil"/>
            </w:tcBorders>
            <w:noWrap/>
            <w:hideMark/>
          </w:tcPr>
          <w:p w14:paraId="7F4086B1"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6.1</w:t>
            </w:r>
          </w:p>
        </w:tc>
        <w:tc>
          <w:tcPr>
            <w:tcW w:w="924" w:type="dxa"/>
            <w:tcBorders>
              <w:bottom w:val="nil"/>
            </w:tcBorders>
            <w:noWrap/>
            <w:hideMark/>
          </w:tcPr>
          <w:p w14:paraId="697C3912"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2.6</w:t>
            </w:r>
          </w:p>
        </w:tc>
        <w:tc>
          <w:tcPr>
            <w:tcW w:w="924" w:type="dxa"/>
            <w:tcBorders>
              <w:top w:val="nil"/>
              <w:bottom w:val="nil"/>
            </w:tcBorders>
            <w:noWrap/>
            <w:hideMark/>
          </w:tcPr>
          <w:p w14:paraId="5DA662A5" w14:textId="77777777" w:rsidR="00F86769" w:rsidRPr="008153E1" w:rsidRDefault="00F86769" w:rsidP="001A4792">
            <w:pPr>
              <w:spacing w:after="60"/>
              <w:ind w:left="284" w:hanging="284"/>
              <w:jc w:val="right"/>
              <w:rPr>
                <w:rFonts w:eastAsia="AZUHWA+SFBI1200"/>
                <w:kern w:val="1"/>
                <w:sz w:val="18"/>
                <w:szCs w:val="18"/>
                <w:lang w:eastAsia="hi-IN" w:bidi="hi-IN"/>
              </w:rPr>
            </w:pPr>
          </w:p>
        </w:tc>
        <w:tc>
          <w:tcPr>
            <w:tcW w:w="924" w:type="dxa"/>
            <w:tcBorders>
              <w:bottom w:val="nil"/>
            </w:tcBorders>
            <w:noWrap/>
            <w:hideMark/>
          </w:tcPr>
          <w:p w14:paraId="53233E7D"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-2.5</w:t>
            </w:r>
          </w:p>
        </w:tc>
        <w:tc>
          <w:tcPr>
            <w:tcW w:w="924" w:type="dxa"/>
            <w:tcBorders>
              <w:bottom w:val="nil"/>
            </w:tcBorders>
            <w:noWrap/>
            <w:hideMark/>
          </w:tcPr>
          <w:p w14:paraId="0A21267E"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w:t>
            </w:r>
          </w:p>
        </w:tc>
        <w:tc>
          <w:tcPr>
            <w:tcW w:w="924" w:type="dxa"/>
            <w:tcBorders>
              <w:bottom w:val="nil"/>
            </w:tcBorders>
            <w:noWrap/>
            <w:hideMark/>
          </w:tcPr>
          <w:p w14:paraId="34CE6486"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-16.0</w:t>
            </w:r>
          </w:p>
        </w:tc>
        <w:tc>
          <w:tcPr>
            <w:tcW w:w="924" w:type="dxa"/>
            <w:tcBorders>
              <w:bottom w:val="nil"/>
            </w:tcBorders>
            <w:noWrap/>
            <w:hideMark/>
          </w:tcPr>
          <w:p w14:paraId="6CF33DB9" w14:textId="77777777" w:rsidR="00F86769" w:rsidRPr="008153E1" w:rsidRDefault="00F86769" w:rsidP="001A4792">
            <w:pPr>
              <w:spacing w:after="60"/>
              <w:ind w:left="284" w:hanging="284"/>
              <w:jc w:val="right"/>
              <w:rPr>
                <w:rFonts w:eastAsia="AZUHWA+SFBI1200"/>
                <w:kern w:val="1"/>
                <w:sz w:val="18"/>
                <w:szCs w:val="18"/>
                <w:lang w:eastAsia="hi-IN" w:bidi="hi-IN"/>
              </w:rPr>
            </w:pPr>
            <w:r w:rsidRPr="008153E1">
              <w:rPr>
                <w:rFonts w:eastAsia="AZUHWA+SFBI1200"/>
                <w:kern w:val="1"/>
                <w:sz w:val="18"/>
                <w:szCs w:val="18"/>
                <w:lang w:eastAsia="hi-IN" w:bidi="hi-IN"/>
              </w:rPr>
              <w:t>-</w:t>
            </w:r>
          </w:p>
        </w:tc>
      </w:tr>
      <w:tr w:rsidR="00F86769" w:rsidRPr="008153E1" w14:paraId="585D85B5" w14:textId="77777777" w:rsidTr="001A4792">
        <w:trPr>
          <w:trHeight w:hRule="exact" w:val="255"/>
        </w:trPr>
        <w:tc>
          <w:tcPr>
            <w:tcW w:w="1137" w:type="dxa"/>
            <w:tcBorders>
              <w:top w:val="nil"/>
            </w:tcBorders>
            <w:noWrap/>
            <w:hideMark/>
          </w:tcPr>
          <w:p w14:paraId="21907F73" w14:textId="77777777" w:rsidR="00F86769" w:rsidRPr="000235D8" w:rsidRDefault="00F86769" w:rsidP="001A4792">
            <w:pPr>
              <w:spacing w:after="60"/>
              <w:ind w:left="284" w:hanging="284"/>
              <w:jc w:val="both"/>
              <w:rPr>
                <w:rFonts w:eastAsia="AZUHWA+SFBI1200"/>
                <w:b/>
                <w:kern w:val="1"/>
                <w:sz w:val="18"/>
                <w:szCs w:val="18"/>
                <w:lang w:eastAsia="hi-IN" w:bidi="hi-IN"/>
              </w:rPr>
            </w:pPr>
          </w:p>
        </w:tc>
        <w:tc>
          <w:tcPr>
            <w:tcW w:w="922" w:type="dxa"/>
            <w:tcBorders>
              <w:top w:val="nil"/>
            </w:tcBorders>
            <w:noWrap/>
            <w:hideMark/>
          </w:tcPr>
          <w:p w14:paraId="3F7622F6" w14:textId="77777777" w:rsidR="00F86769" w:rsidRPr="00767BBD"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767BBD">
              <w:rPr>
                <w:rFonts w:eastAsia="AZUHWA+SFBI1200"/>
                <w:color w:val="808080" w:themeColor="background1" w:themeShade="80"/>
                <w:kern w:val="1"/>
                <w:sz w:val="18"/>
                <w:szCs w:val="18"/>
                <w:lang w:eastAsia="hi-IN" w:bidi="hi-IN"/>
              </w:rPr>
              <w:t>-0.</w:t>
            </w:r>
            <w:r>
              <w:rPr>
                <w:rFonts w:eastAsia="AZUHWA+SFBI1200"/>
                <w:color w:val="808080" w:themeColor="background1" w:themeShade="80"/>
                <w:kern w:val="1"/>
                <w:sz w:val="18"/>
                <w:szCs w:val="18"/>
                <w:lang w:eastAsia="hi-IN" w:bidi="hi-IN"/>
              </w:rPr>
              <w:t>4</w:t>
            </w:r>
          </w:p>
        </w:tc>
        <w:tc>
          <w:tcPr>
            <w:tcW w:w="923" w:type="dxa"/>
            <w:tcBorders>
              <w:top w:val="nil"/>
            </w:tcBorders>
            <w:noWrap/>
            <w:hideMark/>
          </w:tcPr>
          <w:p w14:paraId="32281C72" w14:textId="77777777" w:rsidR="00F86769" w:rsidRPr="00767BBD"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767BBD">
              <w:rPr>
                <w:rFonts w:eastAsia="AZUHWA+SFBI1200"/>
                <w:color w:val="808080" w:themeColor="background1" w:themeShade="80"/>
                <w:kern w:val="1"/>
                <w:sz w:val="18"/>
                <w:szCs w:val="18"/>
                <w:lang w:eastAsia="hi-IN" w:bidi="hi-IN"/>
              </w:rPr>
              <w:t>-7.6</w:t>
            </w:r>
          </w:p>
        </w:tc>
        <w:tc>
          <w:tcPr>
            <w:tcW w:w="923" w:type="dxa"/>
            <w:tcBorders>
              <w:top w:val="nil"/>
            </w:tcBorders>
            <w:noWrap/>
            <w:hideMark/>
          </w:tcPr>
          <w:p w14:paraId="47D81C87" w14:textId="77777777" w:rsidR="00F86769" w:rsidRPr="00767BBD"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767BBD">
              <w:rPr>
                <w:rFonts w:eastAsia="AZUHWA+SFBI1200"/>
                <w:color w:val="808080" w:themeColor="background1" w:themeShade="80"/>
                <w:kern w:val="1"/>
                <w:sz w:val="18"/>
                <w:szCs w:val="18"/>
                <w:lang w:eastAsia="hi-IN" w:bidi="hi-IN"/>
              </w:rPr>
              <w:t>-5.</w:t>
            </w:r>
            <w:r>
              <w:rPr>
                <w:rFonts w:eastAsia="AZUHWA+SFBI1200"/>
                <w:color w:val="808080" w:themeColor="background1" w:themeShade="80"/>
                <w:kern w:val="1"/>
                <w:sz w:val="18"/>
                <w:szCs w:val="18"/>
                <w:lang w:eastAsia="hi-IN" w:bidi="hi-IN"/>
              </w:rPr>
              <w:t>9</w:t>
            </w:r>
          </w:p>
        </w:tc>
        <w:tc>
          <w:tcPr>
            <w:tcW w:w="923" w:type="dxa"/>
            <w:tcBorders>
              <w:top w:val="nil"/>
            </w:tcBorders>
            <w:noWrap/>
            <w:hideMark/>
          </w:tcPr>
          <w:p w14:paraId="48CB3C16" w14:textId="77777777" w:rsidR="00F86769" w:rsidRPr="00767BBD"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767BBD">
              <w:rPr>
                <w:rFonts w:eastAsia="AZUHWA+SFBI1200"/>
                <w:color w:val="808080" w:themeColor="background1" w:themeShade="80"/>
                <w:kern w:val="1"/>
                <w:sz w:val="18"/>
                <w:szCs w:val="18"/>
                <w:lang w:eastAsia="hi-IN" w:bidi="hi-IN"/>
              </w:rPr>
              <w:t>-5.6</w:t>
            </w:r>
          </w:p>
        </w:tc>
        <w:tc>
          <w:tcPr>
            <w:tcW w:w="924" w:type="dxa"/>
            <w:tcBorders>
              <w:top w:val="nil"/>
              <w:bottom w:val="nil"/>
            </w:tcBorders>
            <w:noWrap/>
            <w:hideMark/>
          </w:tcPr>
          <w:p w14:paraId="37CCF80D" w14:textId="77777777" w:rsidR="00F86769" w:rsidRPr="00767BBD" w:rsidRDefault="00F86769" w:rsidP="001A4792">
            <w:pPr>
              <w:spacing w:after="60"/>
              <w:ind w:left="284" w:hanging="284"/>
              <w:jc w:val="right"/>
              <w:rPr>
                <w:rFonts w:eastAsia="AZUHWA+SFBI1200"/>
                <w:color w:val="808080" w:themeColor="background1" w:themeShade="80"/>
                <w:kern w:val="1"/>
                <w:sz w:val="18"/>
                <w:szCs w:val="18"/>
                <w:lang w:eastAsia="hi-IN" w:bidi="hi-IN"/>
              </w:rPr>
            </w:pPr>
          </w:p>
        </w:tc>
        <w:tc>
          <w:tcPr>
            <w:tcW w:w="924" w:type="dxa"/>
            <w:tcBorders>
              <w:top w:val="nil"/>
            </w:tcBorders>
            <w:noWrap/>
            <w:hideMark/>
          </w:tcPr>
          <w:p w14:paraId="4D54DF51" w14:textId="77777777" w:rsidR="00F86769" w:rsidRPr="00767BBD" w:rsidRDefault="00F86769" w:rsidP="001A4792">
            <w:pPr>
              <w:spacing w:after="60"/>
              <w:ind w:left="284" w:hanging="284"/>
              <w:jc w:val="right"/>
              <w:rPr>
                <w:rFonts w:eastAsia="AZUHWA+SFBI1200"/>
                <w:color w:val="808080" w:themeColor="background1" w:themeShade="80"/>
                <w:kern w:val="1"/>
                <w:sz w:val="18"/>
                <w:szCs w:val="18"/>
                <w:lang w:eastAsia="hi-IN" w:bidi="hi-IN"/>
              </w:rPr>
            </w:pPr>
            <w:r>
              <w:rPr>
                <w:rFonts w:eastAsia="AZUHWA+SFBI1200"/>
                <w:color w:val="808080" w:themeColor="background1" w:themeShade="80"/>
                <w:kern w:val="1"/>
                <w:sz w:val="18"/>
                <w:szCs w:val="18"/>
                <w:lang w:eastAsia="hi-IN" w:bidi="hi-IN"/>
              </w:rPr>
              <w:t>7.0</w:t>
            </w:r>
          </w:p>
        </w:tc>
        <w:tc>
          <w:tcPr>
            <w:tcW w:w="924" w:type="dxa"/>
            <w:tcBorders>
              <w:top w:val="nil"/>
            </w:tcBorders>
            <w:noWrap/>
            <w:hideMark/>
          </w:tcPr>
          <w:p w14:paraId="4C080309" w14:textId="77777777" w:rsidR="00F86769" w:rsidRPr="00767BBD" w:rsidRDefault="00F86769" w:rsidP="001A4792">
            <w:pPr>
              <w:spacing w:after="60"/>
              <w:ind w:left="284" w:hanging="284"/>
              <w:jc w:val="right"/>
              <w:rPr>
                <w:rFonts w:eastAsia="AZUHWA+SFBI1200"/>
                <w:color w:val="808080" w:themeColor="background1" w:themeShade="80"/>
                <w:kern w:val="1"/>
                <w:sz w:val="18"/>
                <w:szCs w:val="18"/>
                <w:lang w:eastAsia="hi-IN" w:bidi="hi-IN"/>
              </w:rPr>
            </w:pPr>
            <w:r>
              <w:rPr>
                <w:rFonts w:eastAsia="AZUHWA+SFBI1200"/>
                <w:color w:val="808080" w:themeColor="background1" w:themeShade="80"/>
                <w:kern w:val="1"/>
                <w:sz w:val="18"/>
                <w:szCs w:val="18"/>
                <w:lang w:eastAsia="hi-IN" w:bidi="hi-IN"/>
              </w:rPr>
              <w:t>4.0</w:t>
            </w:r>
          </w:p>
        </w:tc>
        <w:tc>
          <w:tcPr>
            <w:tcW w:w="924" w:type="dxa"/>
            <w:tcBorders>
              <w:top w:val="nil"/>
            </w:tcBorders>
            <w:noWrap/>
            <w:hideMark/>
          </w:tcPr>
          <w:p w14:paraId="6A695D96" w14:textId="77777777" w:rsidR="00F86769" w:rsidRPr="00767BBD"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767BBD">
              <w:rPr>
                <w:rFonts w:eastAsia="AZUHWA+SFBI1200"/>
                <w:color w:val="808080" w:themeColor="background1" w:themeShade="80"/>
                <w:kern w:val="1"/>
                <w:sz w:val="18"/>
                <w:szCs w:val="18"/>
                <w:lang w:eastAsia="hi-IN" w:bidi="hi-IN"/>
              </w:rPr>
              <w:t>3.</w:t>
            </w:r>
            <w:r>
              <w:rPr>
                <w:rFonts w:eastAsia="AZUHWA+SFBI1200"/>
                <w:color w:val="808080" w:themeColor="background1" w:themeShade="80"/>
                <w:kern w:val="1"/>
                <w:sz w:val="18"/>
                <w:szCs w:val="18"/>
                <w:lang w:eastAsia="hi-IN" w:bidi="hi-IN"/>
              </w:rPr>
              <w:t>7</w:t>
            </w:r>
          </w:p>
        </w:tc>
        <w:tc>
          <w:tcPr>
            <w:tcW w:w="924" w:type="dxa"/>
            <w:tcBorders>
              <w:top w:val="nil"/>
            </w:tcBorders>
            <w:noWrap/>
            <w:hideMark/>
          </w:tcPr>
          <w:p w14:paraId="67384438" w14:textId="77777777" w:rsidR="00F86769" w:rsidRPr="00767BBD"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767BBD">
              <w:rPr>
                <w:rFonts w:eastAsia="AZUHWA+SFBI1200"/>
                <w:color w:val="808080" w:themeColor="background1" w:themeShade="80"/>
                <w:kern w:val="1"/>
                <w:sz w:val="18"/>
                <w:szCs w:val="18"/>
                <w:lang w:eastAsia="hi-IN" w:bidi="hi-IN"/>
              </w:rPr>
              <w:t>2.4</w:t>
            </w:r>
          </w:p>
        </w:tc>
        <w:tc>
          <w:tcPr>
            <w:tcW w:w="924" w:type="dxa"/>
            <w:tcBorders>
              <w:top w:val="nil"/>
              <w:bottom w:val="nil"/>
            </w:tcBorders>
            <w:noWrap/>
            <w:hideMark/>
          </w:tcPr>
          <w:p w14:paraId="749DF46E" w14:textId="77777777" w:rsidR="00F86769" w:rsidRPr="00767BBD" w:rsidRDefault="00F86769" w:rsidP="001A4792">
            <w:pPr>
              <w:spacing w:after="60"/>
              <w:ind w:left="284" w:hanging="284"/>
              <w:jc w:val="right"/>
              <w:rPr>
                <w:rFonts w:eastAsia="AZUHWA+SFBI1200"/>
                <w:color w:val="808080" w:themeColor="background1" w:themeShade="80"/>
                <w:kern w:val="1"/>
                <w:sz w:val="18"/>
                <w:szCs w:val="18"/>
                <w:lang w:eastAsia="hi-IN" w:bidi="hi-IN"/>
              </w:rPr>
            </w:pPr>
          </w:p>
        </w:tc>
        <w:tc>
          <w:tcPr>
            <w:tcW w:w="924" w:type="dxa"/>
            <w:tcBorders>
              <w:top w:val="nil"/>
            </w:tcBorders>
            <w:noWrap/>
            <w:hideMark/>
          </w:tcPr>
          <w:p w14:paraId="6AB702DD" w14:textId="77777777" w:rsidR="00F86769" w:rsidRPr="00767BBD"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767BBD">
              <w:rPr>
                <w:rFonts w:eastAsia="AZUHWA+SFBI1200"/>
                <w:color w:val="808080" w:themeColor="background1" w:themeShade="80"/>
                <w:kern w:val="1"/>
                <w:sz w:val="18"/>
                <w:szCs w:val="18"/>
                <w:lang w:eastAsia="hi-IN" w:bidi="hi-IN"/>
              </w:rPr>
              <w:t>0.</w:t>
            </w:r>
            <w:r>
              <w:rPr>
                <w:rFonts w:eastAsia="AZUHWA+SFBI1200"/>
                <w:color w:val="808080" w:themeColor="background1" w:themeShade="80"/>
                <w:kern w:val="1"/>
                <w:sz w:val="18"/>
                <w:szCs w:val="18"/>
                <w:lang w:eastAsia="hi-IN" w:bidi="hi-IN"/>
              </w:rPr>
              <w:t>9</w:t>
            </w:r>
          </w:p>
        </w:tc>
        <w:tc>
          <w:tcPr>
            <w:tcW w:w="924" w:type="dxa"/>
            <w:tcBorders>
              <w:top w:val="nil"/>
            </w:tcBorders>
            <w:noWrap/>
            <w:hideMark/>
          </w:tcPr>
          <w:p w14:paraId="09F5CF80" w14:textId="77777777" w:rsidR="00F86769" w:rsidRPr="00767BBD"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767BBD">
              <w:rPr>
                <w:rFonts w:eastAsia="AZUHWA+SFBI1200"/>
                <w:color w:val="808080" w:themeColor="background1" w:themeShade="80"/>
                <w:kern w:val="1"/>
                <w:sz w:val="18"/>
                <w:szCs w:val="18"/>
                <w:lang w:eastAsia="hi-IN" w:bidi="hi-IN"/>
              </w:rPr>
              <w:t xml:space="preserve">- </w:t>
            </w:r>
          </w:p>
        </w:tc>
        <w:tc>
          <w:tcPr>
            <w:tcW w:w="924" w:type="dxa"/>
            <w:tcBorders>
              <w:top w:val="nil"/>
            </w:tcBorders>
            <w:noWrap/>
            <w:hideMark/>
          </w:tcPr>
          <w:p w14:paraId="3626149A" w14:textId="77777777" w:rsidR="00F86769" w:rsidRPr="00767BBD"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767BBD">
              <w:rPr>
                <w:rFonts w:eastAsia="AZUHWA+SFBI1200"/>
                <w:color w:val="808080" w:themeColor="background1" w:themeShade="80"/>
                <w:kern w:val="1"/>
                <w:sz w:val="18"/>
                <w:szCs w:val="18"/>
                <w:lang w:eastAsia="hi-IN" w:bidi="hi-IN"/>
              </w:rPr>
              <w:t>-11.5</w:t>
            </w:r>
          </w:p>
        </w:tc>
        <w:tc>
          <w:tcPr>
            <w:tcW w:w="924" w:type="dxa"/>
            <w:tcBorders>
              <w:top w:val="nil"/>
            </w:tcBorders>
            <w:noWrap/>
            <w:hideMark/>
          </w:tcPr>
          <w:p w14:paraId="6DF12D23" w14:textId="77777777" w:rsidR="00F86769" w:rsidRPr="00767BBD" w:rsidRDefault="00F86769" w:rsidP="001A4792">
            <w:pPr>
              <w:spacing w:after="60"/>
              <w:ind w:left="284" w:hanging="284"/>
              <w:jc w:val="right"/>
              <w:rPr>
                <w:rFonts w:eastAsia="AZUHWA+SFBI1200"/>
                <w:color w:val="808080" w:themeColor="background1" w:themeShade="80"/>
                <w:kern w:val="1"/>
                <w:sz w:val="18"/>
                <w:szCs w:val="18"/>
                <w:lang w:eastAsia="hi-IN" w:bidi="hi-IN"/>
              </w:rPr>
            </w:pPr>
            <w:r w:rsidRPr="00767BBD">
              <w:rPr>
                <w:rFonts w:eastAsia="AZUHWA+SFBI1200"/>
                <w:color w:val="808080" w:themeColor="background1" w:themeShade="80"/>
                <w:kern w:val="1"/>
                <w:sz w:val="18"/>
                <w:szCs w:val="18"/>
                <w:lang w:eastAsia="hi-IN" w:bidi="hi-IN"/>
              </w:rPr>
              <w:t>-</w:t>
            </w:r>
          </w:p>
        </w:tc>
      </w:tr>
    </w:tbl>
    <w:p w14:paraId="16DF6379" w14:textId="77777777" w:rsidR="00F86769" w:rsidRPr="001A5F8D" w:rsidRDefault="00F86769" w:rsidP="00F86769">
      <w:pPr>
        <w:spacing w:before="120"/>
        <w:ind w:left="425" w:hanging="425"/>
        <w:jc w:val="both"/>
        <w:rPr>
          <w:sz w:val="20"/>
          <w:szCs w:val="20"/>
        </w:rPr>
      </w:pPr>
      <w:r w:rsidRPr="001A5F8D">
        <w:rPr>
          <w:sz w:val="20"/>
          <w:szCs w:val="20"/>
        </w:rPr>
        <w:t>1.</w:t>
      </w:r>
      <w:r w:rsidRPr="001A5F8D">
        <w:rPr>
          <w:sz w:val="20"/>
          <w:szCs w:val="20"/>
        </w:rPr>
        <w:tab/>
        <w:t>Wotton KR, Jiménez-</w:t>
      </w:r>
      <w:proofErr w:type="spellStart"/>
      <w:r w:rsidRPr="001A5F8D">
        <w:rPr>
          <w:sz w:val="20"/>
          <w:szCs w:val="20"/>
        </w:rPr>
        <w:t>Guri</w:t>
      </w:r>
      <w:proofErr w:type="spellEnd"/>
      <w:r w:rsidRPr="001A5F8D">
        <w:rPr>
          <w:sz w:val="20"/>
          <w:szCs w:val="20"/>
        </w:rPr>
        <w:t xml:space="preserve"> E, </w:t>
      </w:r>
      <w:proofErr w:type="spellStart"/>
      <w:r w:rsidRPr="001A5F8D">
        <w:rPr>
          <w:sz w:val="20"/>
          <w:szCs w:val="20"/>
        </w:rPr>
        <w:t>García</w:t>
      </w:r>
      <w:proofErr w:type="spellEnd"/>
      <w:r w:rsidRPr="001A5F8D">
        <w:rPr>
          <w:sz w:val="20"/>
          <w:szCs w:val="20"/>
        </w:rPr>
        <w:t xml:space="preserve"> </w:t>
      </w:r>
      <w:proofErr w:type="spellStart"/>
      <w:r w:rsidRPr="001A5F8D">
        <w:rPr>
          <w:sz w:val="20"/>
          <w:szCs w:val="20"/>
        </w:rPr>
        <w:t>Matheu</w:t>
      </w:r>
      <w:proofErr w:type="spellEnd"/>
      <w:r w:rsidRPr="001A5F8D">
        <w:rPr>
          <w:sz w:val="20"/>
          <w:szCs w:val="20"/>
        </w:rPr>
        <w:t xml:space="preserve"> B, Jaeger J (2014) A Staging Scheme for the Development of the Scuttle Fly </w:t>
      </w:r>
      <w:proofErr w:type="spellStart"/>
      <w:r w:rsidRPr="001A5F8D">
        <w:rPr>
          <w:i/>
          <w:sz w:val="20"/>
          <w:szCs w:val="20"/>
        </w:rPr>
        <w:t>Megaselia</w:t>
      </w:r>
      <w:proofErr w:type="spellEnd"/>
      <w:r w:rsidRPr="001A5F8D">
        <w:rPr>
          <w:i/>
          <w:sz w:val="20"/>
          <w:szCs w:val="20"/>
        </w:rPr>
        <w:t xml:space="preserve"> </w:t>
      </w:r>
      <w:proofErr w:type="spellStart"/>
      <w:r w:rsidRPr="001A5F8D">
        <w:rPr>
          <w:i/>
          <w:sz w:val="20"/>
          <w:szCs w:val="20"/>
        </w:rPr>
        <w:t>abdita</w:t>
      </w:r>
      <w:proofErr w:type="spellEnd"/>
      <w:r w:rsidRPr="001A5F8D">
        <w:rPr>
          <w:i/>
          <w:sz w:val="20"/>
          <w:szCs w:val="20"/>
        </w:rPr>
        <w:t>.</w:t>
      </w:r>
      <w:r w:rsidRPr="001A5F8D">
        <w:rPr>
          <w:sz w:val="20"/>
          <w:szCs w:val="20"/>
        </w:rPr>
        <w:t xml:space="preserve"> </w:t>
      </w:r>
      <w:proofErr w:type="spellStart"/>
      <w:r w:rsidRPr="001A5F8D">
        <w:rPr>
          <w:sz w:val="20"/>
          <w:szCs w:val="20"/>
        </w:rPr>
        <w:t>PLoS</w:t>
      </w:r>
      <w:proofErr w:type="spellEnd"/>
      <w:r w:rsidRPr="001A5F8D">
        <w:rPr>
          <w:sz w:val="20"/>
          <w:szCs w:val="20"/>
        </w:rPr>
        <w:t xml:space="preserve"> ONE 9: e84421.</w:t>
      </w:r>
    </w:p>
    <w:p w14:paraId="12F7CFF5" w14:textId="77777777" w:rsidR="00F86769" w:rsidRPr="001A5F8D" w:rsidRDefault="00F86769" w:rsidP="00F86769">
      <w:pPr>
        <w:spacing w:after="40"/>
        <w:ind w:left="425" w:hanging="425"/>
        <w:jc w:val="both"/>
        <w:rPr>
          <w:sz w:val="20"/>
          <w:szCs w:val="20"/>
        </w:rPr>
      </w:pPr>
      <w:r w:rsidRPr="001A5F8D">
        <w:rPr>
          <w:sz w:val="20"/>
          <w:szCs w:val="20"/>
        </w:rPr>
        <w:t>2.</w:t>
      </w:r>
      <w:r w:rsidRPr="001A5F8D">
        <w:rPr>
          <w:sz w:val="20"/>
          <w:szCs w:val="20"/>
        </w:rPr>
        <w:tab/>
      </w:r>
      <w:proofErr w:type="spellStart"/>
      <w:r w:rsidRPr="001A5F8D">
        <w:rPr>
          <w:sz w:val="20"/>
          <w:szCs w:val="20"/>
        </w:rPr>
        <w:t>Surkova</w:t>
      </w:r>
      <w:proofErr w:type="spellEnd"/>
      <w:r w:rsidRPr="001A5F8D">
        <w:rPr>
          <w:sz w:val="20"/>
          <w:szCs w:val="20"/>
        </w:rPr>
        <w:t xml:space="preserve"> S, </w:t>
      </w:r>
      <w:proofErr w:type="spellStart"/>
      <w:r w:rsidRPr="001A5F8D">
        <w:rPr>
          <w:sz w:val="20"/>
          <w:szCs w:val="20"/>
        </w:rPr>
        <w:t>Myasnikova</w:t>
      </w:r>
      <w:proofErr w:type="spellEnd"/>
      <w:r w:rsidRPr="001A5F8D">
        <w:rPr>
          <w:sz w:val="20"/>
          <w:szCs w:val="20"/>
        </w:rPr>
        <w:t xml:space="preserve"> E, </w:t>
      </w:r>
      <w:proofErr w:type="spellStart"/>
      <w:r w:rsidRPr="001A5F8D">
        <w:rPr>
          <w:sz w:val="20"/>
          <w:szCs w:val="20"/>
        </w:rPr>
        <w:t>Janssens</w:t>
      </w:r>
      <w:proofErr w:type="spellEnd"/>
      <w:r w:rsidRPr="001A5F8D">
        <w:rPr>
          <w:sz w:val="20"/>
          <w:szCs w:val="20"/>
        </w:rPr>
        <w:t xml:space="preserve"> H, </w:t>
      </w:r>
      <w:proofErr w:type="spellStart"/>
      <w:r w:rsidRPr="001A5F8D">
        <w:rPr>
          <w:sz w:val="20"/>
          <w:szCs w:val="20"/>
        </w:rPr>
        <w:t>Kozlov</w:t>
      </w:r>
      <w:proofErr w:type="spellEnd"/>
      <w:r w:rsidRPr="001A5F8D">
        <w:rPr>
          <w:sz w:val="20"/>
          <w:szCs w:val="20"/>
        </w:rPr>
        <w:t xml:space="preserve"> KN, </w:t>
      </w:r>
      <w:proofErr w:type="spellStart"/>
      <w:r w:rsidRPr="001A5F8D">
        <w:rPr>
          <w:sz w:val="20"/>
          <w:szCs w:val="20"/>
        </w:rPr>
        <w:t>Samsonova</w:t>
      </w:r>
      <w:proofErr w:type="spellEnd"/>
      <w:r w:rsidRPr="001A5F8D">
        <w:rPr>
          <w:sz w:val="20"/>
          <w:szCs w:val="20"/>
        </w:rPr>
        <w:t xml:space="preserve"> AA, </w:t>
      </w:r>
      <w:proofErr w:type="spellStart"/>
      <w:r w:rsidRPr="001A5F8D">
        <w:rPr>
          <w:sz w:val="20"/>
          <w:szCs w:val="20"/>
        </w:rPr>
        <w:t>Reinitz</w:t>
      </w:r>
      <w:proofErr w:type="spellEnd"/>
      <w:r w:rsidRPr="001A5F8D">
        <w:rPr>
          <w:sz w:val="20"/>
          <w:szCs w:val="20"/>
        </w:rPr>
        <w:t xml:space="preserve"> J, </w:t>
      </w:r>
      <w:proofErr w:type="spellStart"/>
      <w:r w:rsidRPr="001A5F8D">
        <w:rPr>
          <w:sz w:val="20"/>
          <w:szCs w:val="20"/>
        </w:rPr>
        <w:t>Samsonova</w:t>
      </w:r>
      <w:proofErr w:type="spellEnd"/>
      <w:r w:rsidRPr="001A5F8D">
        <w:rPr>
          <w:sz w:val="20"/>
          <w:szCs w:val="20"/>
        </w:rPr>
        <w:t xml:space="preserve"> M (2008). Pipeline for acquisition of quantitative data on segmentation gene expression from confocal images. Fly 2: 1–9.</w:t>
      </w:r>
    </w:p>
    <w:p w14:paraId="47F1A9EB" w14:textId="77777777" w:rsidR="00F86769" w:rsidRPr="001A5F8D" w:rsidRDefault="00F86769" w:rsidP="00F86769">
      <w:pPr>
        <w:spacing w:after="40"/>
        <w:ind w:left="425" w:hanging="425"/>
        <w:jc w:val="both"/>
        <w:rPr>
          <w:sz w:val="20"/>
          <w:szCs w:val="20"/>
        </w:rPr>
      </w:pPr>
      <w:r w:rsidRPr="001A5F8D">
        <w:rPr>
          <w:sz w:val="20"/>
          <w:szCs w:val="20"/>
        </w:rPr>
        <w:t>3.</w:t>
      </w:r>
      <w:r w:rsidRPr="001A5F8D">
        <w:rPr>
          <w:sz w:val="20"/>
          <w:szCs w:val="20"/>
        </w:rPr>
        <w:tab/>
      </w:r>
      <w:proofErr w:type="spellStart"/>
      <w:r w:rsidRPr="001A5F8D">
        <w:rPr>
          <w:sz w:val="20"/>
          <w:szCs w:val="20"/>
        </w:rPr>
        <w:t>Crombach</w:t>
      </w:r>
      <w:proofErr w:type="spellEnd"/>
      <w:r w:rsidRPr="001A5F8D">
        <w:rPr>
          <w:sz w:val="20"/>
          <w:szCs w:val="20"/>
        </w:rPr>
        <w:t xml:space="preserve"> A, Wotton KR, </w:t>
      </w:r>
      <w:proofErr w:type="spellStart"/>
      <w:r w:rsidRPr="001A5F8D">
        <w:rPr>
          <w:sz w:val="20"/>
          <w:szCs w:val="20"/>
        </w:rPr>
        <w:t>Cicin-Sain</w:t>
      </w:r>
      <w:proofErr w:type="spellEnd"/>
      <w:r w:rsidRPr="001A5F8D">
        <w:rPr>
          <w:sz w:val="20"/>
          <w:szCs w:val="20"/>
        </w:rPr>
        <w:t xml:space="preserve"> D, </w:t>
      </w:r>
      <w:proofErr w:type="spellStart"/>
      <w:r w:rsidRPr="001A5F8D">
        <w:rPr>
          <w:sz w:val="20"/>
          <w:szCs w:val="20"/>
        </w:rPr>
        <w:t>Ashyraliyev</w:t>
      </w:r>
      <w:proofErr w:type="spellEnd"/>
      <w:r w:rsidRPr="001A5F8D">
        <w:rPr>
          <w:sz w:val="20"/>
          <w:szCs w:val="20"/>
        </w:rPr>
        <w:t xml:space="preserve"> M, Jaeger J (2012). </w:t>
      </w:r>
      <w:proofErr w:type="gramStart"/>
      <w:r w:rsidRPr="001A5F8D">
        <w:rPr>
          <w:sz w:val="20"/>
          <w:szCs w:val="20"/>
        </w:rPr>
        <w:t>Efficient Reverse-Engineering of a Developmental Gene Regulatory Network.</w:t>
      </w:r>
      <w:proofErr w:type="gramEnd"/>
      <w:r w:rsidRPr="001A5F8D">
        <w:rPr>
          <w:sz w:val="20"/>
          <w:szCs w:val="20"/>
        </w:rPr>
        <w:t xml:space="preserve"> </w:t>
      </w:r>
      <w:proofErr w:type="spellStart"/>
      <w:r w:rsidRPr="001A5F8D">
        <w:rPr>
          <w:sz w:val="20"/>
          <w:szCs w:val="20"/>
        </w:rPr>
        <w:t>PLoS</w:t>
      </w:r>
      <w:proofErr w:type="spellEnd"/>
      <w:r w:rsidRPr="001A5F8D">
        <w:rPr>
          <w:sz w:val="20"/>
          <w:szCs w:val="20"/>
        </w:rPr>
        <w:t xml:space="preserve"> Comp </w:t>
      </w:r>
      <w:proofErr w:type="spellStart"/>
      <w:r w:rsidRPr="001A5F8D">
        <w:rPr>
          <w:sz w:val="20"/>
          <w:szCs w:val="20"/>
        </w:rPr>
        <w:t>Biol</w:t>
      </w:r>
      <w:proofErr w:type="spellEnd"/>
      <w:r w:rsidRPr="001A5F8D">
        <w:rPr>
          <w:sz w:val="20"/>
          <w:szCs w:val="20"/>
        </w:rPr>
        <w:t xml:space="preserve"> 8: e1002589.</w:t>
      </w:r>
    </w:p>
    <w:sectPr w:rsidR="00F86769" w:rsidRPr="001A5F8D" w:rsidSect="003B7A91">
      <w:footerReference w:type="default" r:id="rId11"/>
      <w:pgSz w:w="16840" w:h="11900" w:orient="landscape"/>
      <w:pgMar w:top="568" w:right="1440" w:bottom="567"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4E7515" w14:textId="77777777" w:rsidR="00E0319C" w:rsidRDefault="00E0319C" w:rsidP="00E0319C">
      <w:pPr>
        <w:spacing w:line="240" w:lineRule="auto"/>
      </w:pPr>
      <w:r>
        <w:separator/>
      </w:r>
    </w:p>
  </w:endnote>
  <w:endnote w:type="continuationSeparator" w:id="0">
    <w:p w14:paraId="69ADF4B1" w14:textId="77777777" w:rsidR="00E0319C" w:rsidRDefault="00E0319C" w:rsidP="00E031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iberation Serif">
    <w:altName w:val="Times New Roman"/>
    <w:charset w:val="80"/>
    <w:family w:val="roman"/>
    <w:pitch w:val="variable"/>
  </w:font>
  <w:font w:name="DejaVu Sans">
    <w:altName w:val="Times New Roman"/>
    <w:charset w:val="80"/>
    <w:family w:val="auto"/>
    <w:pitch w:val="variable"/>
  </w:font>
  <w:font w:name="Lohit Devanagari">
    <w:charset w:val="80"/>
    <w:family w:val="auto"/>
    <w:pitch w:val="variable"/>
  </w:font>
  <w:font w:name="Lucida Grande">
    <w:panose1 w:val="020B0600040502020204"/>
    <w:charset w:val="00"/>
    <w:family w:val="auto"/>
    <w:pitch w:val="variable"/>
    <w:sig w:usb0="E1000AEF" w:usb1="5000A1FF" w:usb2="00000000" w:usb3="00000000" w:csb0="000001BF" w:csb1="00000000"/>
  </w:font>
  <w:font w:name="EVIOAG+SFBX1200">
    <w:panose1 w:val="00000000000000000000"/>
    <w:charset w:val="4D"/>
    <w:family w:val="roman"/>
    <w:notTrueType/>
    <w:pitch w:val="default"/>
    <w:sig w:usb0="00000003" w:usb1="00000000" w:usb2="00000000" w:usb3="00000000" w:csb0="00000001" w:csb1="00000000"/>
  </w:font>
  <w:font w:name="TFMFEG+SFRM1200">
    <w:altName w:val="Times New Roman"/>
    <w:charset w:val="00"/>
    <w:family w:val="auto"/>
    <w:pitch w:val="default"/>
  </w:font>
  <w:font w:name="AZUHWA+SFBI1200">
    <w:altName w:val="Times New Roman"/>
    <w:charset w:val="00"/>
    <w:family w:val="auto"/>
    <w:pitch w:val="default"/>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085999" w14:textId="77955CA4" w:rsidR="00E0319C" w:rsidRPr="00E0319C" w:rsidRDefault="00E0319C" w:rsidP="00E0319C">
    <w:pPr>
      <w:pStyle w:val="Footer"/>
      <w:jc w:val="center"/>
      <w:rPr>
        <w:sz w:val="20"/>
        <w:szCs w:val="20"/>
      </w:rPr>
    </w:pPr>
    <w:r w:rsidRPr="00E0319C">
      <w:rPr>
        <w:sz w:val="20"/>
        <w:szCs w:val="20"/>
      </w:rPr>
      <w:t>1</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7E278A" w14:textId="4813F919" w:rsidR="009C07E4" w:rsidRPr="009C07E4" w:rsidRDefault="00F86769" w:rsidP="009C07E4">
    <w:pPr>
      <w:pStyle w:val="Footer"/>
      <w:jc w:val="center"/>
      <w:rPr>
        <w:sz w:val="20"/>
        <w:szCs w:val="20"/>
      </w:rPr>
    </w:pPr>
    <w:r>
      <w:rPr>
        <w:rStyle w:val="PageNumber"/>
      </w:rPr>
      <w:fldChar w:fldCharType="begin"/>
    </w:r>
    <w:r>
      <w:rPr>
        <w:rStyle w:val="PageNumber"/>
      </w:rPr>
      <w:instrText xml:space="preserve"> PAGE </w:instrText>
    </w:r>
    <w:r>
      <w:rPr>
        <w:rStyle w:val="PageNumber"/>
      </w:rPr>
      <w:fldChar w:fldCharType="separate"/>
    </w:r>
    <w:r w:rsidR="008B45AD">
      <w:rPr>
        <w:rStyle w:val="PageNumber"/>
        <w:noProof/>
      </w:rPr>
      <w:t>2</w:t>
    </w:r>
    <w:r>
      <w:rPr>
        <w:rStyle w:val="PageNumber"/>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3AAB4D" w14:textId="77777777" w:rsidR="0004771D" w:rsidRPr="0004771D" w:rsidRDefault="008B45AD" w:rsidP="0004771D">
    <w:pPr>
      <w:pStyle w:val="Footer"/>
      <w:jc w:val="center"/>
      <w:rPr>
        <w:sz w:val="20"/>
        <w:szCs w:val="20"/>
      </w:rPr>
    </w:pPr>
    <w:r>
      <w:rPr>
        <w:rStyle w:val="PageNumber"/>
        <w:sz w:val="20"/>
        <w:szCs w:val="20"/>
      </w:rPr>
      <w:t>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A4EF74" w14:textId="77777777" w:rsidR="00E0319C" w:rsidRDefault="00E0319C" w:rsidP="00E0319C">
      <w:pPr>
        <w:spacing w:line="240" w:lineRule="auto"/>
      </w:pPr>
      <w:r>
        <w:separator/>
      </w:r>
    </w:p>
  </w:footnote>
  <w:footnote w:type="continuationSeparator" w:id="0">
    <w:p w14:paraId="34A93A02" w14:textId="77777777" w:rsidR="00E0319C" w:rsidRDefault="00E0319C" w:rsidP="00E0319C">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691"/>
    <w:rsid w:val="00013565"/>
    <w:rsid w:val="00057D0E"/>
    <w:rsid w:val="00112C97"/>
    <w:rsid w:val="00130163"/>
    <w:rsid w:val="00193160"/>
    <w:rsid w:val="00285610"/>
    <w:rsid w:val="00294457"/>
    <w:rsid w:val="0033233E"/>
    <w:rsid w:val="00390485"/>
    <w:rsid w:val="004A096B"/>
    <w:rsid w:val="005154DA"/>
    <w:rsid w:val="005A251E"/>
    <w:rsid w:val="005A75CD"/>
    <w:rsid w:val="005E31A2"/>
    <w:rsid w:val="005E6B6D"/>
    <w:rsid w:val="00623E4B"/>
    <w:rsid w:val="00625D91"/>
    <w:rsid w:val="00725BF5"/>
    <w:rsid w:val="00761F42"/>
    <w:rsid w:val="007C02B7"/>
    <w:rsid w:val="007C6673"/>
    <w:rsid w:val="007D3C60"/>
    <w:rsid w:val="007D7FD5"/>
    <w:rsid w:val="007F68A9"/>
    <w:rsid w:val="00821713"/>
    <w:rsid w:val="00834E31"/>
    <w:rsid w:val="008B37EA"/>
    <w:rsid w:val="008B45AD"/>
    <w:rsid w:val="008D74DA"/>
    <w:rsid w:val="008E7387"/>
    <w:rsid w:val="00944EA0"/>
    <w:rsid w:val="009F7390"/>
    <w:rsid w:val="00AC2BF6"/>
    <w:rsid w:val="00AD1B6F"/>
    <w:rsid w:val="00B12631"/>
    <w:rsid w:val="00B67326"/>
    <w:rsid w:val="00BB79F3"/>
    <w:rsid w:val="00C03691"/>
    <w:rsid w:val="00C6058F"/>
    <w:rsid w:val="00C74C40"/>
    <w:rsid w:val="00D410E8"/>
    <w:rsid w:val="00D705C9"/>
    <w:rsid w:val="00DA0677"/>
    <w:rsid w:val="00E0319C"/>
    <w:rsid w:val="00E12E3A"/>
    <w:rsid w:val="00E27B72"/>
    <w:rsid w:val="00F656A7"/>
    <w:rsid w:val="00F65C68"/>
    <w:rsid w:val="00F847D7"/>
    <w:rsid w:val="00F86769"/>
    <w:rsid w:val="00F9649B"/>
    <w:rsid w:val="00FF05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2E99B4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691"/>
    <w:pPr>
      <w:spacing w:line="276" w:lineRule="auto"/>
    </w:pPr>
    <w:rPr>
      <w:rFonts w:ascii="Arial" w:eastAsia="Arial" w:hAnsi="Arial" w:cs="Arial"/>
      <w:color w:val="000000"/>
      <w:sz w:val="22"/>
      <w:szCs w:val="22"/>
    </w:rPr>
  </w:style>
  <w:style w:type="paragraph" w:styleId="Heading1">
    <w:name w:val="heading 1"/>
    <w:basedOn w:val="Normal"/>
    <w:next w:val="Normal"/>
    <w:link w:val="Heading1Char"/>
    <w:qFormat/>
    <w:rsid w:val="00C03691"/>
    <w:pPr>
      <w:spacing w:before="480" w:after="120" w:line="240" w:lineRule="auto"/>
      <w:outlineLvl w:val="0"/>
    </w:pPr>
    <w:rPr>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03691"/>
    <w:rPr>
      <w:rFonts w:ascii="Arial" w:eastAsia="Arial" w:hAnsi="Arial" w:cs="Arial"/>
      <w:b/>
      <w:bCs/>
      <w:color w:val="000000"/>
      <w:sz w:val="48"/>
      <w:szCs w:val="48"/>
    </w:rPr>
  </w:style>
  <w:style w:type="paragraph" w:customStyle="1" w:styleId="TableContents">
    <w:name w:val="Table Contents"/>
    <w:basedOn w:val="Normal"/>
    <w:rsid w:val="00C03691"/>
    <w:pPr>
      <w:widowControl w:val="0"/>
      <w:suppressLineNumbers/>
      <w:suppressAutoHyphens/>
      <w:spacing w:line="240" w:lineRule="auto"/>
    </w:pPr>
    <w:rPr>
      <w:rFonts w:ascii="Liberation Serif" w:eastAsia="DejaVu Sans" w:hAnsi="Liberation Serif" w:cs="Lohit Devanagari"/>
      <w:color w:val="auto"/>
      <w:kern w:val="1"/>
      <w:sz w:val="24"/>
      <w:szCs w:val="24"/>
      <w:lang w:eastAsia="hi-IN" w:bidi="hi-IN"/>
    </w:rPr>
  </w:style>
  <w:style w:type="paragraph" w:styleId="BalloonText">
    <w:name w:val="Balloon Text"/>
    <w:basedOn w:val="Normal"/>
    <w:link w:val="BalloonTextChar"/>
    <w:uiPriority w:val="99"/>
    <w:semiHidden/>
    <w:unhideWhenUsed/>
    <w:rsid w:val="00623E4B"/>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23E4B"/>
    <w:rPr>
      <w:rFonts w:ascii="Lucida Grande" w:eastAsia="Arial" w:hAnsi="Lucida Grande" w:cs="Lucida Grande"/>
      <w:color w:val="000000"/>
      <w:sz w:val="18"/>
      <w:szCs w:val="18"/>
    </w:rPr>
  </w:style>
  <w:style w:type="character" w:styleId="CommentReference">
    <w:name w:val="annotation reference"/>
    <w:basedOn w:val="DefaultParagraphFont"/>
    <w:uiPriority w:val="99"/>
    <w:semiHidden/>
    <w:unhideWhenUsed/>
    <w:rsid w:val="00623E4B"/>
    <w:rPr>
      <w:sz w:val="18"/>
      <w:szCs w:val="18"/>
    </w:rPr>
  </w:style>
  <w:style w:type="paragraph" w:styleId="CommentText">
    <w:name w:val="annotation text"/>
    <w:basedOn w:val="Normal"/>
    <w:link w:val="CommentTextChar"/>
    <w:uiPriority w:val="99"/>
    <w:semiHidden/>
    <w:unhideWhenUsed/>
    <w:rsid w:val="00623E4B"/>
    <w:pPr>
      <w:spacing w:line="240" w:lineRule="auto"/>
    </w:pPr>
    <w:rPr>
      <w:sz w:val="24"/>
      <w:szCs w:val="24"/>
    </w:rPr>
  </w:style>
  <w:style w:type="character" w:customStyle="1" w:styleId="CommentTextChar">
    <w:name w:val="Comment Text Char"/>
    <w:basedOn w:val="DefaultParagraphFont"/>
    <w:link w:val="CommentText"/>
    <w:uiPriority w:val="99"/>
    <w:semiHidden/>
    <w:rsid w:val="00623E4B"/>
    <w:rPr>
      <w:rFonts w:ascii="Arial" w:eastAsia="Arial" w:hAnsi="Arial" w:cs="Arial"/>
      <w:color w:val="000000"/>
    </w:rPr>
  </w:style>
  <w:style w:type="paragraph" w:styleId="CommentSubject">
    <w:name w:val="annotation subject"/>
    <w:basedOn w:val="CommentText"/>
    <w:next w:val="CommentText"/>
    <w:link w:val="CommentSubjectChar"/>
    <w:uiPriority w:val="99"/>
    <w:semiHidden/>
    <w:unhideWhenUsed/>
    <w:rsid w:val="00623E4B"/>
    <w:rPr>
      <w:b/>
      <w:bCs/>
      <w:sz w:val="20"/>
      <w:szCs w:val="20"/>
    </w:rPr>
  </w:style>
  <w:style w:type="character" w:customStyle="1" w:styleId="CommentSubjectChar">
    <w:name w:val="Comment Subject Char"/>
    <w:basedOn w:val="CommentTextChar"/>
    <w:link w:val="CommentSubject"/>
    <w:uiPriority w:val="99"/>
    <w:semiHidden/>
    <w:rsid w:val="00623E4B"/>
    <w:rPr>
      <w:rFonts w:ascii="Arial" w:eastAsia="Arial" w:hAnsi="Arial" w:cs="Arial"/>
      <w:b/>
      <w:bCs/>
      <w:color w:val="000000"/>
      <w:sz w:val="20"/>
      <w:szCs w:val="20"/>
    </w:rPr>
  </w:style>
  <w:style w:type="table" w:styleId="TableGrid">
    <w:name w:val="Table Grid"/>
    <w:basedOn w:val="TableNormal"/>
    <w:uiPriority w:val="59"/>
    <w:rsid w:val="008D74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0319C"/>
    <w:pPr>
      <w:tabs>
        <w:tab w:val="center" w:pos="4320"/>
        <w:tab w:val="right" w:pos="8640"/>
      </w:tabs>
      <w:spacing w:line="240" w:lineRule="auto"/>
    </w:pPr>
  </w:style>
  <w:style w:type="character" w:customStyle="1" w:styleId="HeaderChar">
    <w:name w:val="Header Char"/>
    <w:basedOn w:val="DefaultParagraphFont"/>
    <w:link w:val="Header"/>
    <w:uiPriority w:val="99"/>
    <w:rsid w:val="00E0319C"/>
    <w:rPr>
      <w:rFonts w:ascii="Arial" w:eastAsia="Arial" w:hAnsi="Arial" w:cs="Arial"/>
      <w:color w:val="000000"/>
      <w:sz w:val="22"/>
      <w:szCs w:val="22"/>
    </w:rPr>
  </w:style>
  <w:style w:type="paragraph" w:styleId="Footer">
    <w:name w:val="footer"/>
    <w:basedOn w:val="Normal"/>
    <w:link w:val="FooterChar"/>
    <w:uiPriority w:val="99"/>
    <w:unhideWhenUsed/>
    <w:rsid w:val="00E0319C"/>
    <w:pPr>
      <w:tabs>
        <w:tab w:val="center" w:pos="4320"/>
        <w:tab w:val="right" w:pos="8640"/>
      </w:tabs>
      <w:spacing w:line="240" w:lineRule="auto"/>
    </w:pPr>
  </w:style>
  <w:style w:type="character" w:customStyle="1" w:styleId="FooterChar">
    <w:name w:val="Footer Char"/>
    <w:basedOn w:val="DefaultParagraphFont"/>
    <w:link w:val="Footer"/>
    <w:uiPriority w:val="99"/>
    <w:rsid w:val="00E0319C"/>
    <w:rPr>
      <w:rFonts w:ascii="Arial" w:eastAsia="Arial" w:hAnsi="Arial" w:cs="Arial"/>
      <w:color w:val="000000"/>
      <w:sz w:val="22"/>
      <w:szCs w:val="22"/>
    </w:rPr>
  </w:style>
  <w:style w:type="character" w:styleId="PageNumber">
    <w:name w:val="page number"/>
    <w:basedOn w:val="DefaultParagraphFont"/>
    <w:uiPriority w:val="99"/>
    <w:semiHidden/>
    <w:unhideWhenUsed/>
    <w:rsid w:val="00F8676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691"/>
    <w:pPr>
      <w:spacing w:line="276" w:lineRule="auto"/>
    </w:pPr>
    <w:rPr>
      <w:rFonts w:ascii="Arial" w:eastAsia="Arial" w:hAnsi="Arial" w:cs="Arial"/>
      <w:color w:val="000000"/>
      <w:sz w:val="22"/>
      <w:szCs w:val="22"/>
    </w:rPr>
  </w:style>
  <w:style w:type="paragraph" w:styleId="Heading1">
    <w:name w:val="heading 1"/>
    <w:basedOn w:val="Normal"/>
    <w:next w:val="Normal"/>
    <w:link w:val="Heading1Char"/>
    <w:qFormat/>
    <w:rsid w:val="00C03691"/>
    <w:pPr>
      <w:spacing w:before="480" w:after="120" w:line="240" w:lineRule="auto"/>
      <w:outlineLvl w:val="0"/>
    </w:pPr>
    <w:rPr>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03691"/>
    <w:rPr>
      <w:rFonts w:ascii="Arial" w:eastAsia="Arial" w:hAnsi="Arial" w:cs="Arial"/>
      <w:b/>
      <w:bCs/>
      <w:color w:val="000000"/>
      <w:sz w:val="48"/>
      <w:szCs w:val="48"/>
    </w:rPr>
  </w:style>
  <w:style w:type="paragraph" w:customStyle="1" w:styleId="TableContents">
    <w:name w:val="Table Contents"/>
    <w:basedOn w:val="Normal"/>
    <w:rsid w:val="00C03691"/>
    <w:pPr>
      <w:widowControl w:val="0"/>
      <w:suppressLineNumbers/>
      <w:suppressAutoHyphens/>
      <w:spacing w:line="240" w:lineRule="auto"/>
    </w:pPr>
    <w:rPr>
      <w:rFonts w:ascii="Liberation Serif" w:eastAsia="DejaVu Sans" w:hAnsi="Liberation Serif" w:cs="Lohit Devanagari"/>
      <w:color w:val="auto"/>
      <w:kern w:val="1"/>
      <w:sz w:val="24"/>
      <w:szCs w:val="24"/>
      <w:lang w:eastAsia="hi-IN" w:bidi="hi-IN"/>
    </w:rPr>
  </w:style>
  <w:style w:type="paragraph" w:styleId="BalloonText">
    <w:name w:val="Balloon Text"/>
    <w:basedOn w:val="Normal"/>
    <w:link w:val="BalloonTextChar"/>
    <w:uiPriority w:val="99"/>
    <w:semiHidden/>
    <w:unhideWhenUsed/>
    <w:rsid w:val="00623E4B"/>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23E4B"/>
    <w:rPr>
      <w:rFonts w:ascii="Lucida Grande" w:eastAsia="Arial" w:hAnsi="Lucida Grande" w:cs="Lucida Grande"/>
      <w:color w:val="000000"/>
      <w:sz w:val="18"/>
      <w:szCs w:val="18"/>
    </w:rPr>
  </w:style>
  <w:style w:type="character" w:styleId="CommentReference">
    <w:name w:val="annotation reference"/>
    <w:basedOn w:val="DefaultParagraphFont"/>
    <w:uiPriority w:val="99"/>
    <w:semiHidden/>
    <w:unhideWhenUsed/>
    <w:rsid w:val="00623E4B"/>
    <w:rPr>
      <w:sz w:val="18"/>
      <w:szCs w:val="18"/>
    </w:rPr>
  </w:style>
  <w:style w:type="paragraph" w:styleId="CommentText">
    <w:name w:val="annotation text"/>
    <w:basedOn w:val="Normal"/>
    <w:link w:val="CommentTextChar"/>
    <w:uiPriority w:val="99"/>
    <w:semiHidden/>
    <w:unhideWhenUsed/>
    <w:rsid w:val="00623E4B"/>
    <w:pPr>
      <w:spacing w:line="240" w:lineRule="auto"/>
    </w:pPr>
    <w:rPr>
      <w:sz w:val="24"/>
      <w:szCs w:val="24"/>
    </w:rPr>
  </w:style>
  <w:style w:type="character" w:customStyle="1" w:styleId="CommentTextChar">
    <w:name w:val="Comment Text Char"/>
    <w:basedOn w:val="DefaultParagraphFont"/>
    <w:link w:val="CommentText"/>
    <w:uiPriority w:val="99"/>
    <w:semiHidden/>
    <w:rsid w:val="00623E4B"/>
    <w:rPr>
      <w:rFonts w:ascii="Arial" w:eastAsia="Arial" w:hAnsi="Arial" w:cs="Arial"/>
      <w:color w:val="000000"/>
    </w:rPr>
  </w:style>
  <w:style w:type="paragraph" w:styleId="CommentSubject">
    <w:name w:val="annotation subject"/>
    <w:basedOn w:val="CommentText"/>
    <w:next w:val="CommentText"/>
    <w:link w:val="CommentSubjectChar"/>
    <w:uiPriority w:val="99"/>
    <w:semiHidden/>
    <w:unhideWhenUsed/>
    <w:rsid w:val="00623E4B"/>
    <w:rPr>
      <w:b/>
      <w:bCs/>
      <w:sz w:val="20"/>
      <w:szCs w:val="20"/>
    </w:rPr>
  </w:style>
  <w:style w:type="character" w:customStyle="1" w:styleId="CommentSubjectChar">
    <w:name w:val="Comment Subject Char"/>
    <w:basedOn w:val="CommentTextChar"/>
    <w:link w:val="CommentSubject"/>
    <w:uiPriority w:val="99"/>
    <w:semiHidden/>
    <w:rsid w:val="00623E4B"/>
    <w:rPr>
      <w:rFonts w:ascii="Arial" w:eastAsia="Arial" w:hAnsi="Arial" w:cs="Arial"/>
      <w:b/>
      <w:bCs/>
      <w:color w:val="000000"/>
      <w:sz w:val="20"/>
      <w:szCs w:val="20"/>
    </w:rPr>
  </w:style>
  <w:style w:type="table" w:styleId="TableGrid">
    <w:name w:val="Table Grid"/>
    <w:basedOn w:val="TableNormal"/>
    <w:uiPriority w:val="59"/>
    <w:rsid w:val="008D74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0319C"/>
    <w:pPr>
      <w:tabs>
        <w:tab w:val="center" w:pos="4320"/>
        <w:tab w:val="right" w:pos="8640"/>
      </w:tabs>
      <w:spacing w:line="240" w:lineRule="auto"/>
    </w:pPr>
  </w:style>
  <w:style w:type="character" w:customStyle="1" w:styleId="HeaderChar">
    <w:name w:val="Header Char"/>
    <w:basedOn w:val="DefaultParagraphFont"/>
    <w:link w:val="Header"/>
    <w:uiPriority w:val="99"/>
    <w:rsid w:val="00E0319C"/>
    <w:rPr>
      <w:rFonts w:ascii="Arial" w:eastAsia="Arial" w:hAnsi="Arial" w:cs="Arial"/>
      <w:color w:val="000000"/>
      <w:sz w:val="22"/>
      <w:szCs w:val="22"/>
    </w:rPr>
  </w:style>
  <w:style w:type="paragraph" w:styleId="Footer">
    <w:name w:val="footer"/>
    <w:basedOn w:val="Normal"/>
    <w:link w:val="FooterChar"/>
    <w:uiPriority w:val="99"/>
    <w:unhideWhenUsed/>
    <w:rsid w:val="00E0319C"/>
    <w:pPr>
      <w:tabs>
        <w:tab w:val="center" w:pos="4320"/>
        <w:tab w:val="right" w:pos="8640"/>
      </w:tabs>
      <w:spacing w:line="240" w:lineRule="auto"/>
    </w:pPr>
  </w:style>
  <w:style w:type="character" w:customStyle="1" w:styleId="FooterChar">
    <w:name w:val="Footer Char"/>
    <w:basedOn w:val="DefaultParagraphFont"/>
    <w:link w:val="Footer"/>
    <w:uiPriority w:val="99"/>
    <w:rsid w:val="00E0319C"/>
    <w:rPr>
      <w:rFonts w:ascii="Arial" w:eastAsia="Arial" w:hAnsi="Arial" w:cs="Arial"/>
      <w:color w:val="000000"/>
      <w:sz w:val="22"/>
      <w:szCs w:val="22"/>
    </w:rPr>
  </w:style>
  <w:style w:type="character" w:styleId="PageNumber">
    <w:name w:val="page number"/>
    <w:basedOn w:val="DefaultParagraphFont"/>
    <w:uiPriority w:val="99"/>
    <w:semiHidden/>
    <w:unhideWhenUsed/>
    <w:rsid w:val="00F867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904597">
      <w:bodyDiv w:val="1"/>
      <w:marLeft w:val="0"/>
      <w:marRight w:val="0"/>
      <w:marTop w:val="0"/>
      <w:marBottom w:val="0"/>
      <w:divBdr>
        <w:top w:val="none" w:sz="0" w:space="0" w:color="auto"/>
        <w:left w:val="none" w:sz="0" w:space="0" w:color="auto"/>
        <w:bottom w:val="none" w:sz="0" w:space="0" w:color="auto"/>
        <w:right w:val="none" w:sz="0" w:space="0" w:color="auto"/>
      </w:divBdr>
    </w:div>
    <w:div w:id="424154942">
      <w:bodyDiv w:val="1"/>
      <w:marLeft w:val="0"/>
      <w:marRight w:val="0"/>
      <w:marTop w:val="0"/>
      <w:marBottom w:val="0"/>
      <w:divBdr>
        <w:top w:val="none" w:sz="0" w:space="0" w:color="auto"/>
        <w:left w:val="none" w:sz="0" w:space="0" w:color="auto"/>
        <w:bottom w:val="none" w:sz="0" w:space="0" w:color="auto"/>
        <w:right w:val="none" w:sz="0" w:space="0" w:color="auto"/>
      </w:divBdr>
    </w:div>
    <w:div w:id="585269207">
      <w:bodyDiv w:val="1"/>
      <w:marLeft w:val="0"/>
      <w:marRight w:val="0"/>
      <w:marTop w:val="0"/>
      <w:marBottom w:val="0"/>
      <w:divBdr>
        <w:top w:val="none" w:sz="0" w:space="0" w:color="auto"/>
        <w:left w:val="none" w:sz="0" w:space="0" w:color="auto"/>
        <w:bottom w:val="none" w:sz="0" w:space="0" w:color="auto"/>
        <w:right w:val="none" w:sz="0" w:space="0" w:color="auto"/>
      </w:divBdr>
    </w:div>
    <w:div w:id="960111689">
      <w:bodyDiv w:val="1"/>
      <w:marLeft w:val="0"/>
      <w:marRight w:val="0"/>
      <w:marTop w:val="0"/>
      <w:marBottom w:val="0"/>
      <w:divBdr>
        <w:top w:val="none" w:sz="0" w:space="0" w:color="auto"/>
        <w:left w:val="none" w:sz="0" w:space="0" w:color="auto"/>
        <w:bottom w:val="none" w:sz="0" w:space="0" w:color="auto"/>
        <w:right w:val="none" w:sz="0" w:space="0" w:color="auto"/>
      </w:divBdr>
    </w:div>
    <w:div w:id="965548128">
      <w:bodyDiv w:val="1"/>
      <w:marLeft w:val="0"/>
      <w:marRight w:val="0"/>
      <w:marTop w:val="0"/>
      <w:marBottom w:val="0"/>
      <w:divBdr>
        <w:top w:val="none" w:sz="0" w:space="0" w:color="auto"/>
        <w:left w:val="none" w:sz="0" w:space="0" w:color="auto"/>
        <w:bottom w:val="none" w:sz="0" w:space="0" w:color="auto"/>
        <w:right w:val="none" w:sz="0" w:space="0" w:color="auto"/>
      </w:divBdr>
    </w:div>
    <w:div w:id="1033842833">
      <w:bodyDiv w:val="1"/>
      <w:marLeft w:val="0"/>
      <w:marRight w:val="0"/>
      <w:marTop w:val="0"/>
      <w:marBottom w:val="0"/>
      <w:divBdr>
        <w:top w:val="none" w:sz="0" w:space="0" w:color="auto"/>
        <w:left w:val="none" w:sz="0" w:space="0" w:color="auto"/>
        <w:bottom w:val="none" w:sz="0" w:space="0" w:color="auto"/>
        <w:right w:val="none" w:sz="0" w:space="0" w:color="auto"/>
      </w:divBdr>
    </w:div>
    <w:div w:id="1106658137">
      <w:bodyDiv w:val="1"/>
      <w:marLeft w:val="0"/>
      <w:marRight w:val="0"/>
      <w:marTop w:val="0"/>
      <w:marBottom w:val="0"/>
      <w:divBdr>
        <w:top w:val="none" w:sz="0" w:space="0" w:color="auto"/>
        <w:left w:val="none" w:sz="0" w:space="0" w:color="auto"/>
        <w:bottom w:val="none" w:sz="0" w:space="0" w:color="auto"/>
        <w:right w:val="none" w:sz="0" w:space="0" w:color="auto"/>
      </w:divBdr>
    </w:div>
    <w:div w:id="1487429379">
      <w:bodyDiv w:val="1"/>
      <w:marLeft w:val="0"/>
      <w:marRight w:val="0"/>
      <w:marTop w:val="0"/>
      <w:marBottom w:val="0"/>
      <w:divBdr>
        <w:top w:val="none" w:sz="0" w:space="0" w:color="auto"/>
        <w:left w:val="none" w:sz="0" w:space="0" w:color="auto"/>
        <w:bottom w:val="none" w:sz="0" w:space="0" w:color="auto"/>
        <w:right w:val="none" w:sz="0" w:space="0" w:color="auto"/>
      </w:divBdr>
    </w:div>
    <w:div w:id="1498032457">
      <w:bodyDiv w:val="1"/>
      <w:marLeft w:val="0"/>
      <w:marRight w:val="0"/>
      <w:marTop w:val="0"/>
      <w:marBottom w:val="0"/>
      <w:divBdr>
        <w:top w:val="none" w:sz="0" w:space="0" w:color="auto"/>
        <w:left w:val="none" w:sz="0" w:space="0" w:color="auto"/>
        <w:bottom w:val="none" w:sz="0" w:space="0" w:color="auto"/>
        <w:right w:val="none" w:sz="0" w:space="0" w:color="auto"/>
      </w:divBdr>
    </w:div>
    <w:div w:id="1564831720">
      <w:bodyDiv w:val="1"/>
      <w:marLeft w:val="0"/>
      <w:marRight w:val="0"/>
      <w:marTop w:val="0"/>
      <w:marBottom w:val="0"/>
      <w:divBdr>
        <w:top w:val="none" w:sz="0" w:space="0" w:color="auto"/>
        <w:left w:val="none" w:sz="0" w:space="0" w:color="auto"/>
        <w:bottom w:val="none" w:sz="0" w:space="0" w:color="auto"/>
        <w:right w:val="none" w:sz="0" w:space="0" w:color="auto"/>
      </w:divBdr>
    </w:div>
    <w:div w:id="1610694545">
      <w:bodyDiv w:val="1"/>
      <w:marLeft w:val="0"/>
      <w:marRight w:val="0"/>
      <w:marTop w:val="0"/>
      <w:marBottom w:val="0"/>
      <w:divBdr>
        <w:top w:val="none" w:sz="0" w:space="0" w:color="auto"/>
        <w:left w:val="none" w:sz="0" w:space="0" w:color="auto"/>
        <w:bottom w:val="none" w:sz="0" w:space="0" w:color="auto"/>
        <w:right w:val="none" w:sz="0" w:space="0" w:color="auto"/>
      </w:divBdr>
    </w:div>
    <w:div w:id="170682984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printerSettings" Target="printerSettings/printerSettings1.bin"/><Relationship Id="rId10" Type="http://schemas.openxmlformats.org/officeDocument/2006/relationships/printerSettings" Target="printerSettings/printerSettings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1391</Words>
  <Characters>7932</Characters>
  <Application>Microsoft Macintosh Word</Application>
  <DocSecurity>0</DocSecurity>
  <Lines>66</Lines>
  <Paragraphs>18</Paragraphs>
  <ScaleCrop>false</ScaleCrop>
  <Company/>
  <LinksUpToDate>false</LinksUpToDate>
  <CharactersWithSpaces>9305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dc:creator>
  <cp:keywords/>
  <dc:description/>
  <cp:lastModifiedBy>Johannes Jaeger</cp:lastModifiedBy>
  <cp:revision>3</cp:revision>
  <cp:lastPrinted>2014-11-26T13:55:00Z</cp:lastPrinted>
  <dcterms:created xsi:type="dcterms:W3CDTF">2014-11-26T13:55:00Z</dcterms:created>
  <dcterms:modified xsi:type="dcterms:W3CDTF">2014-11-26T13:56:00Z</dcterms:modified>
</cp:coreProperties>
</file>