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E9362" w14:textId="02128FEA" w:rsidR="00AC11B6" w:rsidRPr="00AC11B6" w:rsidRDefault="00BA0E4C" w:rsidP="00AC11B6">
      <w:pPr>
        <w:jc w:val="both"/>
        <w:rPr>
          <w:b/>
          <w:bCs/>
          <w:sz w:val="28"/>
          <w:szCs w:val="28"/>
          <w:lang w:val="en-GB"/>
        </w:rPr>
      </w:pPr>
      <w:r w:rsidRPr="00AC11B6">
        <w:rPr>
          <w:b/>
          <w:bCs/>
          <w:sz w:val="28"/>
          <w:szCs w:val="28"/>
          <w:lang w:val="en-GB"/>
        </w:rPr>
        <w:t>Supplementary File 1</w:t>
      </w:r>
      <w:r w:rsidR="00F17036">
        <w:rPr>
          <w:b/>
          <w:bCs/>
          <w:sz w:val="28"/>
          <w:szCs w:val="28"/>
          <w:lang w:val="en-GB"/>
        </w:rPr>
        <w:t>:</w:t>
      </w:r>
      <w:bookmarkStart w:id="0" w:name="_GoBack"/>
      <w:bookmarkEnd w:id="0"/>
      <w:r w:rsidR="0098542D" w:rsidRPr="00AC11B6">
        <w:rPr>
          <w:b/>
          <w:bCs/>
          <w:sz w:val="28"/>
          <w:szCs w:val="28"/>
          <w:lang w:val="en-GB"/>
        </w:rPr>
        <w:t xml:space="preserve"> </w:t>
      </w:r>
    </w:p>
    <w:p w14:paraId="5493F00A" w14:textId="6408F263" w:rsidR="00AC11B6" w:rsidRPr="00AC11B6" w:rsidRDefault="0098542D" w:rsidP="0098542D">
      <w:pPr>
        <w:spacing w:after="240"/>
        <w:jc w:val="both"/>
        <w:rPr>
          <w:rFonts w:eastAsia="Times New Roman"/>
          <w:b/>
          <w:bCs/>
          <w:sz w:val="28"/>
          <w:szCs w:val="28"/>
          <w:shd w:val="clear" w:color="auto" w:fill="FFFFFF"/>
        </w:rPr>
      </w:pPr>
      <w:r w:rsidRPr="00AC11B6"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Maternal co-ordinate and terminal gap gene mRNA expression data set for </w:t>
      </w:r>
      <w:r w:rsidRPr="00AC11B6">
        <w:rPr>
          <w:rFonts w:eastAsia="Times New Roman"/>
          <w:b/>
          <w:bCs/>
          <w:i/>
          <w:iCs/>
          <w:sz w:val="28"/>
          <w:szCs w:val="28"/>
          <w:shd w:val="clear" w:color="auto" w:fill="FFFFFF"/>
        </w:rPr>
        <w:t>M. abdita</w:t>
      </w:r>
      <w:r w:rsidRPr="00AC11B6">
        <w:rPr>
          <w:rFonts w:eastAsia="Times New Roman"/>
          <w:b/>
          <w:bCs/>
          <w:sz w:val="28"/>
          <w:szCs w:val="28"/>
          <w:shd w:val="clear" w:color="auto" w:fill="FFFFFF"/>
        </w:rPr>
        <w:t xml:space="preserve">. </w:t>
      </w:r>
    </w:p>
    <w:p w14:paraId="149A4A7B" w14:textId="4A6C9F0D" w:rsidR="00151561" w:rsidRPr="00222BC9" w:rsidRDefault="0098542D" w:rsidP="0098542D">
      <w:pPr>
        <w:spacing w:after="240"/>
        <w:jc w:val="both"/>
        <w:rPr>
          <w:rFonts w:eastAsia="Times New Roman"/>
          <w:shd w:val="clear" w:color="auto" w:fill="FFFFFF"/>
        </w:rPr>
      </w:pPr>
      <w:r w:rsidRPr="00222BC9">
        <w:rPr>
          <w:rFonts w:eastAsia="Times New Roman"/>
          <w:shd w:val="clear" w:color="auto" w:fill="FFFFFF"/>
        </w:rPr>
        <w:t>The number of embryos used in the analysis of each indicated expression domain at each time class is shown. Time classification as defined in [1]: C11–13 correspond to cleavage cycles 11 to 13; T1–8 represent time classes subdividing C14A.</w:t>
      </w:r>
    </w:p>
    <w:tbl>
      <w:tblPr>
        <w:tblStyle w:val="TableGrid"/>
        <w:tblW w:w="0" w:type="auto"/>
        <w:tblInd w:w="108" w:type="dxa"/>
        <w:tblLook w:val="04E0" w:firstRow="1" w:lastRow="1" w:firstColumn="1" w:lastColumn="0" w:noHBand="0" w:noVBand="1"/>
      </w:tblPr>
      <w:tblGrid>
        <w:gridCol w:w="1537"/>
        <w:gridCol w:w="1365"/>
        <w:gridCol w:w="1365"/>
        <w:gridCol w:w="1366"/>
        <w:gridCol w:w="1365"/>
        <w:gridCol w:w="1366"/>
      </w:tblGrid>
      <w:tr w:rsidR="005D1D1B" w:rsidRPr="00951A56" w14:paraId="736C7303" w14:textId="77777777" w:rsidTr="0026724C">
        <w:tc>
          <w:tcPr>
            <w:tcW w:w="1537" w:type="dxa"/>
          </w:tcPr>
          <w:p w14:paraId="64283D0B" w14:textId="167EE9DD" w:rsidR="009419D8" w:rsidRPr="00951A56" w:rsidRDefault="00E4317F" w:rsidP="00E4317F">
            <w:pPr>
              <w:spacing w:after="100" w:line="240" w:lineRule="auto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Time C</w:t>
            </w:r>
            <w:r w:rsidR="009419D8" w:rsidRPr="00951A56">
              <w:rPr>
                <w:b/>
                <w:sz w:val="20"/>
                <w:szCs w:val="20"/>
                <w:lang w:val="en-GB"/>
              </w:rPr>
              <w:t>lass</w:t>
            </w:r>
          </w:p>
        </w:tc>
        <w:tc>
          <w:tcPr>
            <w:tcW w:w="1365" w:type="dxa"/>
          </w:tcPr>
          <w:p w14:paraId="76BAAFBA" w14:textId="3B84CF28" w:rsidR="009419D8" w:rsidRPr="00951A56" w:rsidRDefault="00E4317F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i/>
                <w:sz w:val="20"/>
                <w:szCs w:val="20"/>
                <w:lang w:val="en-GB"/>
              </w:rPr>
              <w:t>bcd:</w:t>
            </w:r>
          </w:p>
        </w:tc>
        <w:tc>
          <w:tcPr>
            <w:tcW w:w="1365" w:type="dxa"/>
          </w:tcPr>
          <w:p w14:paraId="72F45F83" w14:textId="73B8C8BA" w:rsidR="009419D8" w:rsidRPr="00951A56" w:rsidRDefault="00E4317F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i/>
                <w:sz w:val="20"/>
                <w:szCs w:val="20"/>
                <w:lang w:val="en-GB"/>
              </w:rPr>
              <w:t xml:space="preserve">cad: </w:t>
            </w:r>
            <w:r w:rsidRPr="00951A56">
              <w:rPr>
                <w:b/>
                <w:sz w:val="20"/>
                <w:szCs w:val="20"/>
                <w:lang w:val="en-GB"/>
              </w:rPr>
              <w:t>abdominal domain</w:t>
            </w:r>
          </w:p>
        </w:tc>
        <w:tc>
          <w:tcPr>
            <w:tcW w:w="1366" w:type="dxa"/>
          </w:tcPr>
          <w:p w14:paraId="240128FD" w14:textId="4ED7F25B" w:rsidR="009419D8" w:rsidRPr="00951A56" w:rsidRDefault="00E4317F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i/>
                <w:sz w:val="20"/>
                <w:szCs w:val="20"/>
                <w:lang w:val="en-GB"/>
              </w:rPr>
              <w:t>cad:</w:t>
            </w:r>
            <w:r w:rsidR="009419D8" w:rsidRPr="00951A56">
              <w:rPr>
                <w:b/>
                <w:sz w:val="20"/>
                <w:szCs w:val="20"/>
                <w:lang w:val="en-GB"/>
              </w:rPr>
              <w:t xml:space="preserve"> posterior stripe</w:t>
            </w:r>
          </w:p>
        </w:tc>
        <w:tc>
          <w:tcPr>
            <w:tcW w:w="1365" w:type="dxa"/>
          </w:tcPr>
          <w:p w14:paraId="7CC35901" w14:textId="45098AB4" w:rsidR="009419D8" w:rsidRPr="00951A56" w:rsidRDefault="009419D8" w:rsidP="00926BEA">
            <w:pPr>
              <w:spacing w:after="100" w:line="240" w:lineRule="auto"/>
              <w:jc w:val="right"/>
              <w:rPr>
                <w:b/>
                <w:bCs/>
                <w:i/>
                <w:sz w:val="20"/>
                <w:szCs w:val="20"/>
                <w:lang w:val="en-GB"/>
              </w:rPr>
            </w:pPr>
            <w:r w:rsidRPr="00951A56">
              <w:rPr>
                <w:b/>
                <w:i/>
                <w:sz w:val="20"/>
                <w:szCs w:val="20"/>
                <w:lang w:val="en-GB"/>
              </w:rPr>
              <w:t>tll:</w:t>
            </w:r>
            <w:r w:rsidR="00E4317F" w:rsidRPr="00951A56">
              <w:rPr>
                <w:b/>
                <w:i/>
                <w:sz w:val="20"/>
                <w:szCs w:val="20"/>
                <w:lang w:val="en-GB"/>
              </w:rPr>
              <w:t xml:space="preserve"> </w:t>
            </w:r>
            <w:r w:rsidR="00E4317F" w:rsidRPr="00951A56">
              <w:rPr>
                <w:b/>
                <w:sz w:val="20"/>
                <w:szCs w:val="20"/>
                <w:lang w:val="en-GB"/>
              </w:rPr>
              <w:t>p</w:t>
            </w:r>
            <w:r w:rsidRPr="00951A56">
              <w:rPr>
                <w:b/>
                <w:sz w:val="20"/>
                <w:szCs w:val="20"/>
                <w:lang w:val="en-GB"/>
              </w:rPr>
              <w:t xml:space="preserve">osterior </w:t>
            </w:r>
            <w:r w:rsidR="00E4317F" w:rsidRPr="00951A56">
              <w:rPr>
                <w:b/>
                <w:sz w:val="20"/>
                <w:szCs w:val="20"/>
                <w:lang w:val="en-GB"/>
              </w:rPr>
              <w:t>domain</w:t>
            </w:r>
          </w:p>
        </w:tc>
        <w:tc>
          <w:tcPr>
            <w:tcW w:w="1366" w:type="dxa"/>
          </w:tcPr>
          <w:p w14:paraId="786C725E" w14:textId="1A1AE5CC" w:rsidR="009419D8" w:rsidRPr="00951A56" w:rsidRDefault="009419D8" w:rsidP="00926BEA">
            <w:pPr>
              <w:spacing w:after="100" w:line="240" w:lineRule="auto"/>
              <w:jc w:val="right"/>
              <w:rPr>
                <w:b/>
                <w:bCs/>
                <w:i/>
                <w:sz w:val="20"/>
                <w:szCs w:val="20"/>
                <w:lang w:val="en-GB"/>
              </w:rPr>
            </w:pPr>
            <w:r w:rsidRPr="00951A56">
              <w:rPr>
                <w:b/>
                <w:i/>
                <w:sz w:val="20"/>
                <w:szCs w:val="20"/>
                <w:lang w:val="en-GB"/>
              </w:rPr>
              <w:t>hkb:</w:t>
            </w:r>
            <w:r w:rsidR="00E4317F" w:rsidRPr="00951A56">
              <w:rPr>
                <w:b/>
                <w:i/>
                <w:sz w:val="20"/>
                <w:szCs w:val="20"/>
                <w:lang w:val="en-GB"/>
              </w:rPr>
              <w:t xml:space="preserve"> </w:t>
            </w:r>
            <w:r w:rsidR="00E4317F" w:rsidRPr="00951A56">
              <w:rPr>
                <w:b/>
                <w:sz w:val="20"/>
                <w:szCs w:val="20"/>
                <w:lang w:val="en-GB"/>
              </w:rPr>
              <w:t>p</w:t>
            </w:r>
            <w:r w:rsidRPr="00951A56">
              <w:rPr>
                <w:b/>
                <w:sz w:val="20"/>
                <w:szCs w:val="20"/>
                <w:lang w:val="en-GB"/>
              </w:rPr>
              <w:t xml:space="preserve">osterior </w:t>
            </w:r>
            <w:r w:rsidR="00E4317F" w:rsidRPr="00951A56">
              <w:rPr>
                <w:b/>
                <w:sz w:val="20"/>
                <w:szCs w:val="20"/>
                <w:lang w:val="en-GB"/>
              </w:rPr>
              <w:t>domain</w:t>
            </w:r>
          </w:p>
        </w:tc>
      </w:tr>
      <w:tr w:rsidR="005D1D1B" w14:paraId="78C066AE" w14:textId="77777777" w:rsidTr="0026724C">
        <w:tc>
          <w:tcPr>
            <w:tcW w:w="1537" w:type="dxa"/>
          </w:tcPr>
          <w:p w14:paraId="22852577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C11</w:t>
            </w:r>
          </w:p>
        </w:tc>
        <w:tc>
          <w:tcPr>
            <w:tcW w:w="1365" w:type="dxa"/>
          </w:tcPr>
          <w:p w14:paraId="68FB04F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1365" w:type="dxa"/>
          </w:tcPr>
          <w:p w14:paraId="00F99308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018A4897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310F828D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3B103B5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</w:tr>
      <w:tr w:rsidR="005D1D1B" w14:paraId="4DAF87FE" w14:textId="77777777" w:rsidTr="0026724C">
        <w:tc>
          <w:tcPr>
            <w:tcW w:w="1537" w:type="dxa"/>
          </w:tcPr>
          <w:p w14:paraId="0830180D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C12</w:t>
            </w:r>
          </w:p>
        </w:tc>
        <w:tc>
          <w:tcPr>
            <w:tcW w:w="1365" w:type="dxa"/>
          </w:tcPr>
          <w:p w14:paraId="3817617F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9</w:t>
            </w:r>
          </w:p>
        </w:tc>
        <w:tc>
          <w:tcPr>
            <w:tcW w:w="1365" w:type="dxa"/>
          </w:tcPr>
          <w:p w14:paraId="7404168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366" w:type="dxa"/>
          </w:tcPr>
          <w:p w14:paraId="5BE05D1B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4960B398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366" w:type="dxa"/>
          </w:tcPr>
          <w:p w14:paraId="1DD69F7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2</w:t>
            </w:r>
          </w:p>
        </w:tc>
      </w:tr>
      <w:tr w:rsidR="005D1D1B" w14:paraId="1C52E32F" w14:textId="77777777" w:rsidTr="0026724C">
        <w:tc>
          <w:tcPr>
            <w:tcW w:w="1537" w:type="dxa"/>
          </w:tcPr>
          <w:p w14:paraId="62010239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C13</w:t>
            </w:r>
          </w:p>
        </w:tc>
        <w:tc>
          <w:tcPr>
            <w:tcW w:w="1365" w:type="dxa"/>
          </w:tcPr>
          <w:p w14:paraId="5BBF3493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65" w:type="dxa"/>
          </w:tcPr>
          <w:p w14:paraId="5150CC8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1366" w:type="dxa"/>
          </w:tcPr>
          <w:p w14:paraId="23C280A7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77CE4FF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366" w:type="dxa"/>
          </w:tcPr>
          <w:p w14:paraId="40DDE97B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</w:tr>
      <w:tr w:rsidR="005D1D1B" w14:paraId="74DD35E6" w14:textId="77777777" w:rsidTr="0026724C">
        <w:tc>
          <w:tcPr>
            <w:tcW w:w="1537" w:type="dxa"/>
          </w:tcPr>
          <w:p w14:paraId="32E25133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T1</w:t>
            </w:r>
          </w:p>
        </w:tc>
        <w:tc>
          <w:tcPr>
            <w:tcW w:w="1365" w:type="dxa"/>
          </w:tcPr>
          <w:p w14:paraId="2F51E42D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65" w:type="dxa"/>
          </w:tcPr>
          <w:p w14:paraId="73AB533C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366" w:type="dxa"/>
          </w:tcPr>
          <w:p w14:paraId="0EA50A2E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6C84310B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1366" w:type="dxa"/>
          </w:tcPr>
          <w:p w14:paraId="265A64E4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3</w:t>
            </w:r>
          </w:p>
        </w:tc>
      </w:tr>
      <w:tr w:rsidR="005D1D1B" w14:paraId="7B5851EC" w14:textId="77777777" w:rsidTr="0026724C">
        <w:tc>
          <w:tcPr>
            <w:tcW w:w="1537" w:type="dxa"/>
          </w:tcPr>
          <w:p w14:paraId="6569A5CC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T2</w:t>
            </w:r>
          </w:p>
        </w:tc>
        <w:tc>
          <w:tcPr>
            <w:tcW w:w="1365" w:type="dxa"/>
          </w:tcPr>
          <w:p w14:paraId="210A7D05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2A6AF099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1366" w:type="dxa"/>
          </w:tcPr>
          <w:p w14:paraId="639CF7DE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17DDFB2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1366" w:type="dxa"/>
          </w:tcPr>
          <w:p w14:paraId="39F80804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4</w:t>
            </w:r>
          </w:p>
        </w:tc>
      </w:tr>
      <w:tr w:rsidR="005D1D1B" w14:paraId="74E10CF7" w14:textId="77777777" w:rsidTr="0026724C">
        <w:tc>
          <w:tcPr>
            <w:tcW w:w="1537" w:type="dxa"/>
          </w:tcPr>
          <w:p w14:paraId="064BCE16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T3</w:t>
            </w:r>
          </w:p>
        </w:tc>
        <w:tc>
          <w:tcPr>
            <w:tcW w:w="1365" w:type="dxa"/>
          </w:tcPr>
          <w:p w14:paraId="252DE58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6CCA5296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366" w:type="dxa"/>
          </w:tcPr>
          <w:p w14:paraId="28CF44B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365" w:type="dxa"/>
          </w:tcPr>
          <w:p w14:paraId="328B3269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1366" w:type="dxa"/>
          </w:tcPr>
          <w:p w14:paraId="2119C68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7</w:t>
            </w:r>
          </w:p>
        </w:tc>
      </w:tr>
      <w:tr w:rsidR="005D1D1B" w14:paraId="0A0AF190" w14:textId="77777777" w:rsidTr="0026724C">
        <w:tc>
          <w:tcPr>
            <w:tcW w:w="1537" w:type="dxa"/>
          </w:tcPr>
          <w:p w14:paraId="78BB5238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T4</w:t>
            </w:r>
          </w:p>
        </w:tc>
        <w:tc>
          <w:tcPr>
            <w:tcW w:w="1365" w:type="dxa"/>
          </w:tcPr>
          <w:p w14:paraId="454E1D2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60C1A09C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1366" w:type="dxa"/>
          </w:tcPr>
          <w:p w14:paraId="7F3B5E07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6</w:t>
            </w:r>
          </w:p>
        </w:tc>
        <w:tc>
          <w:tcPr>
            <w:tcW w:w="1365" w:type="dxa"/>
          </w:tcPr>
          <w:p w14:paraId="23933F2F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8</w:t>
            </w:r>
          </w:p>
        </w:tc>
        <w:tc>
          <w:tcPr>
            <w:tcW w:w="1366" w:type="dxa"/>
          </w:tcPr>
          <w:p w14:paraId="62EBC5A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</w:tr>
      <w:tr w:rsidR="005D1D1B" w14:paraId="107800A8" w14:textId="77777777" w:rsidTr="0026724C">
        <w:tc>
          <w:tcPr>
            <w:tcW w:w="1537" w:type="dxa"/>
          </w:tcPr>
          <w:p w14:paraId="60E1DCE1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T5</w:t>
            </w:r>
          </w:p>
        </w:tc>
        <w:tc>
          <w:tcPr>
            <w:tcW w:w="1365" w:type="dxa"/>
          </w:tcPr>
          <w:p w14:paraId="53E38D16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5BA86DA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66" w:type="dxa"/>
          </w:tcPr>
          <w:p w14:paraId="6784097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65" w:type="dxa"/>
          </w:tcPr>
          <w:p w14:paraId="4F6B2976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3</w:t>
            </w:r>
          </w:p>
        </w:tc>
        <w:tc>
          <w:tcPr>
            <w:tcW w:w="1366" w:type="dxa"/>
          </w:tcPr>
          <w:p w14:paraId="5D2285E8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5</w:t>
            </w:r>
          </w:p>
        </w:tc>
      </w:tr>
      <w:tr w:rsidR="005D1D1B" w14:paraId="59656BF4" w14:textId="77777777" w:rsidTr="0026724C">
        <w:tc>
          <w:tcPr>
            <w:tcW w:w="1537" w:type="dxa"/>
          </w:tcPr>
          <w:p w14:paraId="66BDEBAB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T6</w:t>
            </w:r>
          </w:p>
        </w:tc>
        <w:tc>
          <w:tcPr>
            <w:tcW w:w="1365" w:type="dxa"/>
          </w:tcPr>
          <w:p w14:paraId="1F06F9A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69A36EA7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1</w:t>
            </w:r>
          </w:p>
        </w:tc>
        <w:tc>
          <w:tcPr>
            <w:tcW w:w="1366" w:type="dxa"/>
          </w:tcPr>
          <w:p w14:paraId="3DD8DC5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4</w:t>
            </w:r>
          </w:p>
        </w:tc>
        <w:tc>
          <w:tcPr>
            <w:tcW w:w="1365" w:type="dxa"/>
          </w:tcPr>
          <w:p w14:paraId="438A40D0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29E5366B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3</w:t>
            </w:r>
          </w:p>
        </w:tc>
      </w:tr>
      <w:tr w:rsidR="005D1D1B" w14:paraId="27929E6B" w14:textId="77777777" w:rsidTr="0026724C">
        <w:tc>
          <w:tcPr>
            <w:tcW w:w="1537" w:type="dxa"/>
          </w:tcPr>
          <w:p w14:paraId="22EB5B9D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T7</w:t>
            </w:r>
          </w:p>
        </w:tc>
        <w:tc>
          <w:tcPr>
            <w:tcW w:w="1365" w:type="dxa"/>
          </w:tcPr>
          <w:p w14:paraId="3A26660F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6E2626FC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48B29412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2</w:t>
            </w:r>
          </w:p>
        </w:tc>
        <w:tc>
          <w:tcPr>
            <w:tcW w:w="1365" w:type="dxa"/>
          </w:tcPr>
          <w:p w14:paraId="05E76091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18704EF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1</w:t>
            </w:r>
          </w:p>
        </w:tc>
      </w:tr>
      <w:tr w:rsidR="005D1D1B" w14:paraId="05C25323" w14:textId="77777777" w:rsidTr="0026724C">
        <w:tc>
          <w:tcPr>
            <w:tcW w:w="1537" w:type="dxa"/>
          </w:tcPr>
          <w:p w14:paraId="3ED4414B" w14:textId="77777777" w:rsidR="009419D8" w:rsidRPr="00951A56" w:rsidRDefault="009419D8" w:rsidP="00151561">
            <w:pPr>
              <w:spacing w:after="100" w:line="240" w:lineRule="auto"/>
              <w:jc w:val="both"/>
              <w:rPr>
                <w:b/>
                <w:bCs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T8</w:t>
            </w:r>
          </w:p>
        </w:tc>
        <w:tc>
          <w:tcPr>
            <w:tcW w:w="1365" w:type="dxa"/>
          </w:tcPr>
          <w:p w14:paraId="6FD9AC97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5" w:type="dxa"/>
          </w:tcPr>
          <w:p w14:paraId="0CBF0E9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189FD33C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 w:rsidRPr="00151561">
              <w:rPr>
                <w:bCs/>
                <w:sz w:val="20"/>
                <w:szCs w:val="20"/>
                <w:lang w:val="en-GB"/>
              </w:rPr>
              <w:t>5</w:t>
            </w:r>
          </w:p>
        </w:tc>
        <w:tc>
          <w:tcPr>
            <w:tcW w:w="1365" w:type="dxa"/>
          </w:tcPr>
          <w:p w14:paraId="46775B7F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-</w:t>
            </w:r>
          </w:p>
        </w:tc>
        <w:tc>
          <w:tcPr>
            <w:tcW w:w="1366" w:type="dxa"/>
          </w:tcPr>
          <w:p w14:paraId="6BFDE18A" w14:textId="77777777" w:rsidR="009419D8" w:rsidRPr="00151561" w:rsidRDefault="009419D8" w:rsidP="00926BEA">
            <w:pPr>
              <w:spacing w:after="100" w:line="240" w:lineRule="auto"/>
              <w:jc w:val="right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6</w:t>
            </w:r>
          </w:p>
        </w:tc>
      </w:tr>
      <w:tr w:rsidR="005D1D1B" w14:paraId="600D048F" w14:textId="77777777" w:rsidTr="0026724C">
        <w:tc>
          <w:tcPr>
            <w:tcW w:w="1537" w:type="dxa"/>
          </w:tcPr>
          <w:p w14:paraId="18A2F87E" w14:textId="1E44EE7B" w:rsidR="00926BEA" w:rsidRPr="00951A56" w:rsidRDefault="00926BEA" w:rsidP="00151561">
            <w:pPr>
              <w:spacing w:after="100" w:line="240" w:lineRule="auto"/>
              <w:jc w:val="both"/>
              <w:rPr>
                <w:b/>
                <w:sz w:val="20"/>
                <w:szCs w:val="20"/>
                <w:lang w:val="en-GB"/>
              </w:rPr>
            </w:pPr>
            <w:r w:rsidRPr="00951A56">
              <w:rPr>
                <w:b/>
                <w:sz w:val="20"/>
                <w:szCs w:val="20"/>
                <w:lang w:val="en-GB"/>
              </w:rPr>
              <w:t>Total</w:t>
            </w:r>
            <w:r w:rsidRPr="00951A5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365" w:type="dxa"/>
          </w:tcPr>
          <w:p w14:paraId="3F23B69E" w14:textId="557DA439" w:rsidR="00926BEA" w:rsidRPr="00926BEA" w:rsidRDefault="00926BEA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26BEA">
              <w:rPr>
                <w:sz w:val="20"/>
                <w:szCs w:val="20"/>
                <w:lang w:val="en-GB"/>
              </w:rPr>
              <w:t>17</w:t>
            </w:r>
          </w:p>
        </w:tc>
        <w:tc>
          <w:tcPr>
            <w:tcW w:w="1365" w:type="dxa"/>
          </w:tcPr>
          <w:p w14:paraId="582191C1" w14:textId="5011F9BF" w:rsidR="00926BEA" w:rsidRPr="00926BEA" w:rsidRDefault="00926BEA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26BEA">
              <w:rPr>
                <w:sz w:val="20"/>
                <w:szCs w:val="20"/>
                <w:lang w:val="en-GB"/>
              </w:rPr>
              <w:t>33</w:t>
            </w:r>
          </w:p>
        </w:tc>
        <w:tc>
          <w:tcPr>
            <w:tcW w:w="1366" w:type="dxa"/>
          </w:tcPr>
          <w:p w14:paraId="1AE18876" w14:textId="5CA6E276" w:rsidR="00926BEA" w:rsidRPr="00926BEA" w:rsidRDefault="00926BEA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26BEA">
              <w:rPr>
                <w:sz w:val="20"/>
                <w:szCs w:val="20"/>
                <w:lang w:val="en-GB"/>
              </w:rPr>
              <w:t>20</w:t>
            </w:r>
          </w:p>
        </w:tc>
        <w:tc>
          <w:tcPr>
            <w:tcW w:w="1365" w:type="dxa"/>
          </w:tcPr>
          <w:p w14:paraId="593CC732" w14:textId="094AAD0D" w:rsidR="00926BEA" w:rsidRPr="00926BEA" w:rsidRDefault="00926BEA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26BEA">
              <w:rPr>
                <w:sz w:val="20"/>
                <w:szCs w:val="20"/>
                <w:lang w:val="en-GB"/>
              </w:rPr>
              <w:t>33</w:t>
            </w:r>
          </w:p>
        </w:tc>
        <w:tc>
          <w:tcPr>
            <w:tcW w:w="1366" w:type="dxa"/>
          </w:tcPr>
          <w:p w14:paraId="0BB2A913" w14:textId="10DD7995" w:rsidR="00926BEA" w:rsidRPr="00926BEA" w:rsidRDefault="00926BEA" w:rsidP="00926BEA">
            <w:pPr>
              <w:spacing w:after="100" w:line="240" w:lineRule="auto"/>
              <w:jc w:val="right"/>
              <w:rPr>
                <w:b/>
                <w:bCs/>
                <w:sz w:val="20"/>
                <w:szCs w:val="20"/>
                <w:lang w:val="en-GB"/>
              </w:rPr>
            </w:pPr>
            <w:r w:rsidRPr="00926BEA">
              <w:rPr>
                <w:sz w:val="20"/>
                <w:szCs w:val="20"/>
                <w:lang w:val="en-GB"/>
              </w:rPr>
              <w:t>32</w:t>
            </w:r>
          </w:p>
        </w:tc>
      </w:tr>
    </w:tbl>
    <w:p w14:paraId="0AFC1DB1" w14:textId="609AAB26" w:rsidR="00151561" w:rsidRPr="00455070" w:rsidRDefault="00151561" w:rsidP="00E4317F">
      <w:pPr>
        <w:spacing w:line="480" w:lineRule="auto"/>
        <w:jc w:val="both"/>
        <w:rPr>
          <w:b/>
          <w:bCs/>
          <w:sz w:val="20"/>
          <w:szCs w:val="20"/>
          <w:lang w:val="en-GB"/>
        </w:rPr>
      </w:pPr>
    </w:p>
    <w:p w14:paraId="2D6D52CA" w14:textId="3264032C" w:rsidR="00130163" w:rsidRDefault="006C6AAA" w:rsidP="006C6AAA">
      <w:pPr>
        <w:spacing w:after="40"/>
        <w:ind w:left="425" w:hanging="425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shd w:val="clear" w:color="auto" w:fill="FFFFFF"/>
        </w:rPr>
        <w:t>1.</w:t>
      </w:r>
      <w:r w:rsidR="00CD2853">
        <w:rPr>
          <w:rFonts w:eastAsia="Times New Roman"/>
          <w:sz w:val="20"/>
          <w:szCs w:val="20"/>
          <w:shd w:val="clear" w:color="auto" w:fill="FFFFFF"/>
        </w:rPr>
        <w:tab/>
      </w:r>
      <w:r w:rsidR="00AC778B" w:rsidRPr="00AC778B">
        <w:rPr>
          <w:sz w:val="20"/>
          <w:szCs w:val="20"/>
        </w:rPr>
        <w:t xml:space="preserve">Wotton KR, Jiménez-Guri E, García Matheu B, Jaeger J (2014) A Staging Scheme for the Development of the Scuttle Fly </w:t>
      </w:r>
      <w:r w:rsidR="00AC778B" w:rsidRPr="006C6AAA">
        <w:rPr>
          <w:i/>
          <w:sz w:val="20"/>
          <w:szCs w:val="20"/>
        </w:rPr>
        <w:t>Megaselia abdita.</w:t>
      </w:r>
      <w:r w:rsidR="00AC778B" w:rsidRPr="00AC778B">
        <w:rPr>
          <w:sz w:val="20"/>
          <w:szCs w:val="20"/>
        </w:rPr>
        <w:t xml:space="preserve"> </w:t>
      </w:r>
      <w:r>
        <w:rPr>
          <w:sz w:val="20"/>
          <w:szCs w:val="20"/>
        </w:rPr>
        <w:t>PLoS ONE 9: e84421.</w:t>
      </w:r>
    </w:p>
    <w:p w14:paraId="40B15171" w14:textId="77777777" w:rsidR="00AC778B" w:rsidRPr="0026724C" w:rsidRDefault="00AC778B" w:rsidP="006C6AAA">
      <w:pPr>
        <w:jc w:val="both"/>
        <w:rPr>
          <w:rFonts w:ascii="Times" w:eastAsia="Times New Roman" w:hAnsi="Times" w:cs="Times New Roman"/>
          <w:color w:val="auto"/>
          <w:sz w:val="20"/>
          <w:szCs w:val="20"/>
        </w:rPr>
      </w:pPr>
    </w:p>
    <w:sectPr w:rsidR="00AC778B" w:rsidRPr="0026724C" w:rsidSect="0013016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iberation Serif">
    <w:altName w:val="Times New Roman"/>
    <w:charset w:val="80"/>
    <w:family w:val="roman"/>
    <w:pitch w:val="variable"/>
  </w:font>
  <w:font w:name="DejaVu Sans">
    <w:altName w:val="Times New Roman"/>
    <w:charset w:val="80"/>
    <w:family w:val="auto"/>
    <w:pitch w:val="variable"/>
  </w:font>
  <w:font w:name="Lohit Devanagari">
    <w:charset w:val="80"/>
    <w:family w:val="auto"/>
    <w:pitch w:val="variable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61"/>
    <w:rsid w:val="00130163"/>
    <w:rsid w:val="00151561"/>
    <w:rsid w:val="001B5D9A"/>
    <w:rsid w:val="00222BC9"/>
    <w:rsid w:val="0026724C"/>
    <w:rsid w:val="005D1D1B"/>
    <w:rsid w:val="006C6AAA"/>
    <w:rsid w:val="009072A5"/>
    <w:rsid w:val="00926BEA"/>
    <w:rsid w:val="009419D8"/>
    <w:rsid w:val="00951A56"/>
    <w:rsid w:val="0098542D"/>
    <w:rsid w:val="00AC11B6"/>
    <w:rsid w:val="00AC778B"/>
    <w:rsid w:val="00BA0E4C"/>
    <w:rsid w:val="00CD2853"/>
    <w:rsid w:val="00E4317F"/>
    <w:rsid w:val="00ED762D"/>
    <w:rsid w:val="00F1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9A10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6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151561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Lohit Devanagari"/>
      <w:color w:val="auto"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59"/>
    <w:rsid w:val="00151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17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7F"/>
    <w:rPr>
      <w:rFonts w:ascii="Lucida Grande" w:eastAsia="Arial" w:hAnsi="Lucida Grande" w:cs="Lucida Grande"/>
      <w:color w:val="000000"/>
      <w:sz w:val="18"/>
      <w:szCs w:val="18"/>
    </w:rPr>
  </w:style>
  <w:style w:type="table" w:styleId="LightShading">
    <w:name w:val="Light Shading"/>
    <w:basedOn w:val="TableNormal"/>
    <w:uiPriority w:val="60"/>
    <w:rsid w:val="00E4317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56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151561"/>
    <w:pPr>
      <w:widowControl w:val="0"/>
      <w:suppressLineNumbers/>
      <w:suppressAutoHyphens/>
      <w:spacing w:line="240" w:lineRule="auto"/>
    </w:pPr>
    <w:rPr>
      <w:rFonts w:ascii="Liberation Serif" w:eastAsia="DejaVu Sans" w:hAnsi="Liberation Serif" w:cs="Lohit Devanagari"/>
      <w:color w:val="auto"/>
      <w:kern w:val="1"/>
      <w:sz w:val="24"/>
      <w:szCs w:val="24"/>
      <w:lang w:eastAsia="hi-IN" w:bidi="hi-IN"/>
    </w:rPr>
  </w:style>
  <w:style w:type="table" w:styleId="TableGrid">
    <w:name w:val="Table Grid"/>
    <w:basedOn w:val="TableNormal"/>
    <w:uiPriority w:val="59"/>
    <w:rsid w:val="00151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4317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7F"/>
    <w:rPr>
      <w:rFonts w:ascii="Lucida Grande" w:eastAsia="Arial" w:hAnsi="Lucida Grande" w:cs="Lucida Grande"/>
      <w:color w:val="000000"/>
      <w:sz w:val="18"/>
      <w:szCs w:val="18"/>
    </w:rPr>
  </w:style>
  <w:style w:type="table" w:styleId="LightShading">
    <w:name w:val="Light Shading"/>
    <w:basedOn w:val="TableNormal"/>
    <w:uiPriority w:val="60"/>
    <w:rsid w:val="00E4317F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118</Words>
  <Characters>673</Characters>
  <Application>Microsoft Macintosh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</dc:creator>
  <cp:keywords/>
  <dc:description/>
  <cp:lastModifiedBy>Johannes Jaeger</cp:lastModifiedBy>
  <cp:revision>16</cp:revision>
  <dcterms:created xsi:type="dcterms:W3CDTF">2013-11-18T15:41:00Z</dcterms:created>
  <dcterms:modified xsi:type="dcterms:W3CDTF">2014-11-20T10:51:00Z</dcterms:modified>
</cp:coreProperties>
</file>