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09" w:rsidRPr="006B49C5" w:rsidRDefault="00E21509" w:rsidP="00E21509">
      <w:pPr>
        <w:spacing w:line="360" w:lineRule="auto"/>
        <w:jc w:val="both"/>
        <w:rPr>
          <w:rFonts w:ascii="Times New Roman" w:hAnsi="Times New Roman"/>
          <w:b/>
          <w:szCs w:val="22"/>
        </w:rPr>
      </w:pPr>
      <w:r w:rsidRPr="006B49C5">
        <w:rPr>
          <w:rFonts w:ascii="Times New Roman" w:hAnsi="Times New Roman"/>
          <w:b/>
          <w:szCs w:val="22"/>
        </w:rPr>
        <w:t>Figure 2</w:t>
      </w:r>
      <w:r>
        <w:rPr>
          <w:rFonts w:ascii="Times New Roman" w:hAnsi="Times New Roman"/>
          <w:b/>
        </w:rPr>
        <w:t>-source data 1</w:t>
      </w:r>
      <w:r w:rsidR="00D700CA">
        <w:rPr>
          <w:rFonts w:ascii="Times New Roman" w:hAnsi="Times New Roman"/>
          <w:b/>
        </w:rPr>
        <w:t>a</w:t>
      </w:r>
      <w:bookmarkStart w:id="0" w:name="_GoBack"/>
      <w:bookmarkEnd w:id="0"/>
      <w:r w:rsidRPr="006B49C5">
        <w:rPr>
          <w:rFonts w:ascii="Times New Roman" w:hAnsi="Times New Roman"/>
          <w:b/>
          <w:szCs w:val="22"/>
        </w:rPr>
        <w:t>. Nematode taxa used in this study, with isolation details given.</w:t>
      </w:r>
      <w:r w:rsidRPr="006B49C5">
        <w:rPr>
          <w:rFonts w:ascii="Times New Roman" w:hAnsi="Times New Roman"/>
          <w:szCs w:val="22"/>
        </w:rPr>
        <w:t xml:space="preserve"> Origins of strains are coded as follows: CGC, Caenorhabditis Genetics Center; JB, Baldwin lab (U. California, Riverside); MV, Viney lab (U. Bristol); NK, Kanzaki lab; RGD, Giblin-Davis lab (U. Florida-IFAS); RS, Sommer lab; SB, Sudhaus lab (Freie Universität Berlin). For other strains, references are given. </w:t>
      </w:r>
      <w:proofErr w:type="gramStart"/>
      <w:r w:rsidRPr="006B49C5">
        <w:rPr>
          <w:rFonts w:ascii="Times New Roman" w:hAnsi="Times New Roman"/>
          <w:szCs w:val="22"/>
        </w:rPr>
        <w:t>nc</w:t>
      </w:r>
      <w:proofErr w:type="gramEnd"/>
      <w:r w:rsidRPr="006B49C5">
        <w:rPr>
          <w:rFonts w:ascii="Times New Roman" w:hAnsi="Times New Roman"/>
          <w:szCs w:val="22"/>
        </w:rPr>
        <w:t>, not culturable.</w:t>
      </w:r>
    </w:p>
    <w:p w:rsidR="00E21509" w:rsidRPr="006B49C5" w:rsidRDefault="00E21509" w:rsidP="00E21509">
      <w:pPr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94"/>
        <w:gridCol w:w="955"/>
        <w:gridCol w:w="2185"/>
        <w:gridCol w:w="2127"/>
        <w:gridCol w:w="755"/>
      </w:tblGrid>
      <w:tr w:rsidR="00E21509" w:rsidRPr="006B49C5">
        <w:trPr>
          <w:trHeight w:val="320"/>
        </w:trPr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Nematode species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Strain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Isolation source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Origin</w:t>
            </w:r>
          </w:p>
        </w:tc>
      </w:tr>
      <w:tr w:rsidR="00E21509" w:rsidRPr="006B49C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Diplogastridae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Acrostichus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cf. </w:t>
            </w: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nudicapitatus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RS5083</w:t>
            </w:r>
          </w:p>
        </w:tc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Breitenholz, Germany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Acrostichus halicti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JB120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Halictus ligatus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Davis, CA,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JB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Acrostichus rhynchophori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RGD193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hAnsi="Times New Roman" w:cs="Courier"/>
                <w:i/>
                <w:sz w:val="18"/>
                <w:szCs w:val="18"/>
              </w:rPr>
              <w:t>Rhynchophorus cruentatus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Florida,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RGD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Allodiplogaster hylobii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RS5529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Hylobius abietis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Allodiplogaster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 1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RS1982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Melolontha melolontha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Usedom,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Allodiplogaster sudhausi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SB413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Israel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Butlerius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proofErr w:type="gramEnd"/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Frass from passalid beetle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New Caledonia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Diplogasteriana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n. 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RS9000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Nosodendron unicolor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Nebraska,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Diplogasteriana schneideri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RS5440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Nosodendron fasciculare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Stuttgart,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Diplogasteroides magnus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RS1983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Melolontha melolontha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Diplogasteroides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RS5444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Holotrichia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Kobe, Japan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Diplogastrellus gracilis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SB306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Diplogastrellus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RS5608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Frass from </w:t>
            </w: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Leptaulax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Christmas Island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Eudiplogasterium levidentum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proofErr w:type="gramEnd"/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Cow dung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Fictor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 1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RS9001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Trox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Cambodia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Fictor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 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RS9002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Trox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Arizona,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Fictor stercorarius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RS9003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Dung beetle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Fuchsnema halleri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RS5531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Ips typographus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Fuchsnema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RS5537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Gnathotrichus materiarius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Koerneria luziae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RS5613</w:t>
            </w:r>
          </w:p>
        </w:tc>
        <w:tc>
          <w:tcPr>
            <w:tcW w:w="1283" w:type="pct"/>
            <w:shd w:val="clear" w:color="auto" w:fill="auto"/>
            <w:noWrap/>
            <w:tcMar>
              <w:right w:w="57" w:type="dxa"/>
            </w:tcMar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Frass from </w:t>
            </w: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Dorcus ritsemae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RS/NK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Koerneria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RS9004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Frass from </w:t>
            </w: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Dorcus rectus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Tsukuba, Japan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RS/NK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Leptojacobus dorci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RS9005</w:t>
            </w:r>
          </w:p>
        </w:tc>
        <w:tc>
          <w:tcPr>
            <w:tcW w:w="1283" w:type="pct"/>
            <w:shd w:val="clear" w:color="auto" w:fill="auto"/>
            <w:noWrap/>
            <w:tcMar>
              <w:right w:w="57" w:type="dxa"/>
            </w:tcMar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Frass from </w:t>
            </w: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Dorcus ritsemae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RS/NK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Levipalatum texanum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RS5280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Cyclocephala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Texas,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Mehdinema alii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proofErr w:type="gramEnd"/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Gryllodes sigillatus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Riverside, CA,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Micoletzkya buetschlii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RS9006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Ips typographus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Micoletzkya inedia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RS5605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Dendroctonus ponderosae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Arizona,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Micoletzkya japonica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RS5524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Dryocoetes uniseriatus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Kasumigaura, Japan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Micoletzkya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RS5562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Dryocoetes autographus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Mononchoides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 1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RS5441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Geotrupes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Corsica, France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Mononchoides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 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RS9007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Scarabaeidae 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Mononchoides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 3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RS9008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New Caledonia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Neodiplogaster crenatae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proofErr w:type="gramEnd"/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Scolytoplatypus daimio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Shirakami, Japan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Neodiplogaster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RS9009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Lucanidae 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Sulawesi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Oigolaimella attenuata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SB353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Reticulitermes lucifugus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Corsica, France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Oigolaimella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RS9010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hAnsi="Times New Roman" w:cs="Helvetica"/>
                <w:i/>
                <w:sz w:val="18"/>
                <w:szCs w:val="18"/>
              </w:rPr>
              <w:t>Reticulitermes speratus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hAnsi="Times New Roman" w:cs="Helvetica"/>
                <w:sz w:val="18"/>
                <w:szCs w:val="18"/>
              </w:rPr>
              <w:t>Kagoshima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, Japan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hAnsi="Times New Roman" w:cs="Helvetica"/>
                <w:sz w:val="18"/>
                <w:szCs w:val="18"/>
              </w:rPr>
            </w:pPr>
            <w:r w:rsidRPr="006B49C5">
              <w:rPr>
                <w:rFonts w:ascii="Times New Roman" w:hAnsi="Times New Roman" w:cs="Helvetica"/>
                <w:sz w:val="18"/>
                <w:szCs w:val="18"/>
              </w:rPr>
              <w:t>RS/NK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Parapristionchus giblindavisi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RS5555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Dorcus rubrofemoratus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Parasitodiplogaster maxinema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proofErr w:type="gramEnd"/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Syconium, </w:t>
            </w: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Ficus maxima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Panama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Paroigolaimella micura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proofErr w:type="gramEnd"/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Cow dung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Paroigolaimella stresemanni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proofErr w:type="gramEnd"/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Cow dung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Pristionchus elegans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RS5229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Phleotrupes auratus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Pristionchus fissidentatus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RS5133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Nepal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Pristionchus maupasi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RS0143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Melolontha melolontha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Pristionchus pacificus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PS312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Pasadena, CA,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Pristionchus uniformis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RS0141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Melolontha melolontha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Menz,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Pseudodiplogasteroides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SB257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Rotten cacti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Arizona,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Rhabditidoides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RS5443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Geotrupes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Rhabditolaimus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 1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RSA134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Euplatypus parallelus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La Réunion Island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Rhabditolaimus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 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RS5442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Prioninae</w:t>
            </w: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Ghana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Sachsia zurstrasseni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proofErr w:type="gramEnd"/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Cow dung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Sudhausia aristotokia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RS9011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Onthophagus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Ghana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Sudhausia crassa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RS9012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Onthophagus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Pretoria, South Africa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Teratodiplogaster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 1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proofErr w:type="gramEnd"/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Syconium,</w:t>
            </w: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Ficus variegata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Okinawa, Japan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RS/NK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Teratodiplogaster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 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proofErr w:type="gramEnd"/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Syconium,</w:t>
            </w: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Ficus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Tylopharynx foetida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proofErr w:type="gramEnd"/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Geotrupes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Corsica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Non-diplogastrid Rhabditina and outgroups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Brevibucca saprophaga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SB261</w:t>
            </w:r>
          </w:p>
        </w:tc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Bunonema reticulatum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RS9013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Moss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Bunonema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RS9014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New Caledonia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Caenorhabditis angaria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PS1010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Metamasius hemipterus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Florida,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Caenorhabditis briggsae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AF16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Ahmedabad, India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CGC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Caenorhabditis elegans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N2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Mushroom compost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Bristol, UK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CGC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Choriorhabditis cristata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RS5618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Basidiomycota mushroom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Cruznema tripartitum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1249" w:type="pct"/>
            <w:shd w:val="clear" w:color="auto" w:fill="auto"/>
            <w:noWrap/>
            <w:tcMar>
              <w:right w:w="57" w:type="dxa"/>
            </w:tcMar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Campillo de Arenas, Spain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Diploscapter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RS1965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Compost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Distolabrellus veechi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Decaying organic substrate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(6)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Heterorhabditis bacteriophora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Heliothis punctigera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South Australia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CGC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Mesorhabditis acidophila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Snottites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Tabasco, Mexico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(7)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Myolaimus byersi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RGD233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Hyophorbe verschaffeltii</w:t>
            </w:r>
          </w:p>
        </w:tc>
        <w:tc>
          <w:tcPr>
            <w:tcW w:w="1247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Florida, USA</w:t>
            </w:r>
          </w:p>
        </w:tc>
        <w:tc>
          <w:tcPr>
            <w:tcW w:w="445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Odontopharynx longicaudata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(9)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Oscheius carolinensis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Vermicompost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North Carolina,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(10)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Oscheius guentheri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Decaying rice plants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Hau Giang, Vietnam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(11)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Oscheius myriophila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RS1964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Oahu, HI,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Oscheius tipulae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RS1990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Bogota, Colombia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Panagrellus redivivus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PS1163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Harpenden, UK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CGC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Parasitorhabditis obtusa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RS5586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Ips typographus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Pelodera cylindrica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RS5097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Geotrupes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Pelodera strongyloides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DF5022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Cow skin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Illinois,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CGC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Pelodera teres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Manure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Kashmir, India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(12)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Pellioditis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RS5624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Basidiomycota mushroom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Poikilolaimus floridensis</w:t>
            </w:r>
          </w:p>
        </w:tc>
        <w:tc>
          <w:tcPr>
            <w:tcW w:w="561" w:type="pct"/>
            <w:shd w:val="clear" w:color="auto" w:fill="auto"/>
            <w:noWrap/>
            <w:tcMar>
              <w:right w:w="57" w:type="dxa"/>
            </w:tcMar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RGD617R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Neotermes jouteli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Florida,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(13)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Poikilolaimus oxycercus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SB200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Compost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Belgium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Protorhabditis </w:t>
            </w: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RS9015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Frass from </w:t>
            </w: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Dorcus rectus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Tsukuba, Japan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Rhabditis brassicae</w:t>
            </w:r>
          </w:p>
        </w:tc>
        <w:tc>
          <w:tcPr>
            <w:tcW w:w="561" w:type="pct"/>
            <w:shd w:val="clear" w:color="auto" w:fill="auto"/>
            <w:noWrap/>
            <w:tcMar>
              <w:right w:w="28" w:type="dxa"/>
            </w:tcMar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RS5617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Basidiomycota mushroom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Rhabditis colombiana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Cyrtomenus bergi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Cauca Valley, Colombia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(14)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Rhabditis rainai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Coptotermes formosanus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Louisiana,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(15)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Rhabditoides inermis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SB328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SB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Strongyloides ratti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ED321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Rattus norvegicus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Philadelphia, USA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MV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Teratorhabditis mariannae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RS0136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Tübingen, Germany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Teratorhabditis palmarum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Rhynchophorus palmarum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Trinidad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(16)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Teratorhabditis synpapillata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pct"/>
            <w:shd w:val="clear" w:color="auto" w:fill="auto"/>
            <w:noWrap/>
            <w:tcMar>
              <w:right w:w="57" w:type="dxa"/>
            </w:tcMar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Rhynchophorus ferrugineus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Kagoshima, Japan</w:t>
            </w:r>
          </w:p>
        </w:tc>
        <w:tc>
          <w:tcPr>
            <w:tcW w:w="443" w:type="pct"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(17)</w:t>
            </w:r>
          </w:p>
        </w:tc>
      </w:tr>
      <w:tr w:rsidR="00E21509" w:rsidRPr="006B49C5">
        <w:trPr>
          <w:trHeight w:val="300"/>
        </w:trPr>
        <w:tc>
          <w:tcPr>
            <w:tcW w:w="14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Zeldia punctata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JB15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Riverside, CA, USA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E21509" w:rsidRPr="006B49C5" w:rsidRDefault="00E21509" w:rsidP="009D68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9C5">
              <w:rPr>
                <w:rFonts w:ascii="Times New Roman" w:eastAsia="Times New Roman" w:hAnsi="Times New Roman" w:cs="Times New Roman"/>
                <w:sz w:val="18"/>
                <w:szCs w:val="18"/>
              </w:rPr>
              <w:t>JB</w:t>
            </w:r>
          </w:p>
        </w:tc>
      </w:tr>
    </w:tbl>
    <w:p w:rsidR="00E21509" w:rsidRPr="006B49C5" w:rsidRDefault="00E21509" w:rsidP="00E21509">
      <w:pPr>
        <w:rPr>
          <w:rFonts w:ascii="Times New Roman" w:hAnsi="Times New Roman"/>
          <w:sz w:val="22"/>
          <w:szCs w:val="22"/>
        </w:rPr>
      </w:pPr>
    </w:p>
    <w:p w:rsidR="00E21509" w:rsidRPr="006B49C5" w:rsidRDefault="00E21509" w:rsidP="00E21509">
      <w:pPr>
        <w:rPr>
          <w:rFonts w:ascii="Times New Roman" w:hAnsi="Times New Roman"/>
          <w:b/>
          <w:sz w:val="20"/>
          <w:szCs w:val="20"/>
        </w:rPr>
      </w:pPr>
      <w:r w:rsidRPr="006B49C5">
        <w:rPr>
          <w:rFonts w:ascii="Times New Roman" w:hAnsi="Times New Roman"/>
          <w:b/>
          <w:sz w:val="20"/>
          <w:szCs w:val="20"/>
        </w:rPr>
        <w:t>Supplementary references for Figure 2</w:t>
      </w:r>
      <w:r>
        <w:rPr>
          <w:rFonts w:ascii="Times New Roman" w:hAnsi="Times New Roman"/>
          <w:b/>
          <w:sz w:val="20"/>
          <w:szCs w:val="20"/>
        </w:rPr>
        <w:t>-source data</w:t>
      </w:r>
      <w:r w:rsidRPr="006B49C5">
        <w:rPr>
          <w:rFonts w:ascii="Times New Roman" w:hAnsi="Times New Roman"/>
          <w:b/>
          <w:sz w:val="20"/>
          <w:szCs w:val="20"/>
        </w:rPr>
        <w:t xml:space="preserve"> 1:</w:t>
      </w:r>
    </w:p>
    <w:p w:rsidR="00E21509" w:rsidRPr="006B49C5" w:rsidRDefault="00E21509" w:rsidP="00E215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Kanzaki N, Masuya H, Kubono T. 2008. Description of </w:t>
      </w:r>
      <w:r w:rsidRPr="006B49C5">
        <w:rPr>
          <w:rFonts w:ascii="Times New Roman" w:hAnsi="Times New Roman"/>
          <w:i/>
          <w:sz w:val="20"/>
          <w:szCs w:val="20"/>
        </w:rPr>
        <w:t xml:space="preserve">Neodiplogaster crenatae </w:t>
      </w:r>
      <w:r w:rsidRPr="006B49C5">
        <w:rPr>
          <w:rFonts w:ascii="Times New Roman" w:hAnsi="Times New Roman"/>
          <w:sz w:val="20"/>
          <w:szCs w:val="20"/>
        </w:rPr>
        <w:t xml:space="preserve">sp. n. and </w:t>
      </w:r>
      <w:r w:rsidRPr="006B49C5">
        <w:rPr>
          <w:rFonts w:ascii="Times New Roman" w:hAnsi="Times New Roman"/>
          <w:i/>
          <w:sz w:val="20"/>
          <w:szCs w:val="20"/>
        </w:rPr>
        <w:t xml:space="preserve">N. acaloleptae </w:t>
      </w:r>
      <w:r w:rsidRPr="006B49C5">
        <w:rPr>
          <w:rFonts w:ascii="Times New Roman" w:hAnsi="Times New Roman"/>
          <w:sz w:val="20"/>
          <w:szCs w:val="20"/>
        </w:rPr>
        <w:t xml:space="preserve">sp. n. (Nematoda: Diplogastridae) from Japan. </w:t>
      </w:r>
      <w:r w:rsidRPr="006B49C5">
        <w:rPr>
          <w:rFonts w:ascii="Times New Roman" w:hAnsi="Times New Roman"/>
          <w:i/>
          <w:sz w:val="20"/>
          <w:szCs w:val="20"/>
        </w:rPr>
        <w:t xml:space="preserve">Nematology </w:t>
      </w:r>
      <w:r w:rsidRPr="006B49C5">
        <w:rPr>
          <w:rFonts w:ascii="Times New Roman" w:hAnsi="Times New Roman"/>
          <w:b/>
          <w:sz w:val="20"/>
          <w:szCs w:val="20"/>
        </w:rPr>
        <w:t>10</w:t>
      </w:r>
      <w:r w:rsidRPr="006B49C5">
        <w:rPr>
          <w:rFonts w:ascii="Times New Roman" w:hAnsi="Times New Roman"/>
          <w:sz w:val="20"/>
          <w:szCs w:val="20"/>
        </w:rPr>
        <w:t>:545-560.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Kanzaki N, Giblin-Davis RM, Ye WM, Herre EA, Center BJ. 2013 Description of </w:t>
      </w:r>
      <w:r w:rsidRPr="006B49C5">
        <w:rPr>
          <w:rFonts w:ascii="Times New Roman" w:hAnsi="Times New Roman"/>
          <w:i/>
          <w:sz w:val="20"/>
          <w:szCs w:val="20"/>
        </w:rPr>
        <w:t xml:space="preserve">Parasitodiplogaster pharmaconema </w:t>
      </w:r>
      <w:r w:rsidRPr="006B49C5">
        <w:rPr>
          <w:rFonts w:ascii="Times New Roman" w:hAnsi="Times New Roman"/>
          <w:sz w:val="20"/>
          <w:szCs w:val="20"/>
        </w:rPr>
        <w:t xml:space="preserve">n. sp. and redescription of </w:t>
      </w:r>
      <w:r w:rsidRPr="006B49C5">
        <w:rPr>
          <w:rFonts w:ascii="Times New Roman" w:hAnsi="Times New Roman"/>
          <w:i/>
          <w:sz w:val="20"/>
          <w:szCs w:val="20"/>
        </w:rPr>
        <w:t xml:space="preserve">P. maxinema </w:t>
      </w:r>
      <w:r w:rsidRPr="006B49C5">
        <w:rPr>
          <w:rFonts w:ascii="Times New Roman" w:hAnsi="Times New Roman"/>
          <w:sz w:val="20"/>
          <w:szCs w:val="20"/>
        </w:rPr>
        <w:t xml:space="preserve">from </w:t>
      </w:r>
      <w:r w:rsidRPr="006B49C5">
        <w:rPr>
          <w:rFonts w:ascii="Times New Roman" w:hAnsi="Times New Roman"/>
          <w:i/>
          <w:sz w:val="20"/>
          <w:szCs w:val="20"/>
        </w:rPr>
        <w:t xml:space="preserve">Ficus maxima </w:t>
      </w:r>
      <w:r w:rsidRPr="006B49C5">
        <w:rPr>
          <w:rFonts w:ascii="Times New Roman" w:hAnsi="Times New Roman"/>
          <w:sz w:val="20"/>
          <w:szCs w:val="20"/>
        </w:rPr>
        <w:t xml:space="preserve">Mill. (Moraceae). </w:t>
      </w:r>
      <w:r w:rsidRPr="006B49C5">
        <w:rPr>
          <w:rFonts w:ascii="Times New Roman" w:hAnsi="Times New Roman"/>
          <w:i/>
          <w:sz w:val="20"/>
          <w:szCs w:val="20"/>
        </w:rPr>
        <w:t xml:space="preserve">Nematology </w:t>
      </w:r>
      <w:r w:rsidRPr="006B49C5">
        <w:rPr>
          <w:rFonts w:ascii="Times New Roman" w:hAnsi="Times New Roman"/>
          <w:b/>
          <w:sz w:val="20"/>
          <w:szCs w:val="20"/>
        </w:rPr>
        <w:t>15</w:t>
      </w:r>
      <w:r w:rsidRPr="006B49C5">
        <w:rPr>
          <w:rFonts w:ascii="Times New Roman" w:hAnsi="Times New Roman"/>
          <w:sz w:val="20"/>
          <w:szCs w:val="20"/>
        </w:rPr>
        <w:t>:957-974.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De Ley P, De Ley IT, Morris K, Abebe E, Mundo-Ocampo M, Yoder M, Heras J, Waumann D, Rocha-Olivares A, Burr AHJ, Baldwin JG, Thomas WK. 2005. An integrated approach to fast and informative morphological vouchering of nematodes for applications in molecular barcoding. </w:t>
      </w:r>
      <w:r w:rsidRPr="006B49C5">
        <w:rPr>
          <w:rFonts w:ascii="Times New Roman" w:hAnsi="Times New Roman"/>
          <w:i/>
          <w:sz w:val="20"/>
          <w:szCs w:val="20"/>
        </w:rPr>
        <w:t xml:space="preserve">Phil Trans R Soc B </w:t>
      </w:r>
      <w:r w:rsidRPr="006B49C5">
        <w:rPr>
          <w:rFonts w:ascii="Times New Roman" w:hAnsi="Times New Roman"/>
          <w:b/>
          <w:sz w:val="20"/>
          <w:szCs w:val="20"/>
        </w:rPr>
        <w:t>360</w:t>
      </w:r>
      <w:r w:rsidRPr="006B49C5">
        <w:rPr>
          <w:rFonts w:ascii="Times New Roman" w:hAnsi="Times New Roman"/>
          <w:sz w:val="20"/>
          <w:szCs w:val="20"/>
        </w:rPr>
        <w:t>:1945-1958.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Sudhaus W, Kiontke K, Giblin-Davis RM. 2010. Description of </w:t>
      </w:r>
      <w:r w:rsidRPr="006B49C5">
        <w:rPr>
          <w:rFonts w:ascii="Times New Roman" w:hAnsi="Times New Roman"/>
          <w:i/>
          <w:sz w:val="20"/>
          <w:szCs w:val="20"/>
        </w:rPr>
        <w:t xml:space="preserve">Caenorhabditis angaria </w:t>
      </w:r>
      <w:r w:rsidRPr="006B49C5">
        <w:rPr>
          <w:rFonts w:ascii="Times New Roman" w:hAnsi="Times New Roman"/>
          <w:sz w:val="20"/>
          <w:szCs w:val="20"/>
        </w:rPr>
        <w:t xml:space="preserve">n. sp. (Nematoda: Rhabditidae), an associate of sugarcane and palm weevils (Coleoptera: Curculionidae). </w:t>
      </w:r>
      <w:r w:rsidRPr="006B49C5">
        <w:rPr>
          <w:rFonts w:ascii="Times New Roman" w:hAnsi="Times New Roman"/>
          <w:i/>
          <w:sz w:val="20"/>
          <w:szCs w:val="20"/>
        </w:rPr>
        <w:t>Nematology</w:t>
      </w:r>
      <w:r w:rsidRPr="006B49C5">
        <w:rPr>
          <w:rFonts w:ascii="Times New Roman" w:hAnsi="Times New Roman"/>
          <w:sz w:val="20"/>
          <w:szCs w:val="20"/>
        </w:rPr>
        <w:t xml:space="preserve"> </w:t>
      </w:r>
      <w:r w:rsidRPr="006B49C5">
        <w:rPr>
          <w:rFonts w:ascii="Times New Roman" w:hAnsi="Times New Roman"/>
          <w:b/>
          <w:sz w:val="20"/>
          <w:szCs w:val="20"/>
        </w:rPr>
        <w:t>13</w:t>
      </w:r>
      <w:r w:rsidRPr="006B49C5">
        <w:rPr>
          <w:rFonts w:ascii="Times New Roman" w:hAnsi="Times New Roman"/>
          <w:sz w:val="20"/>
          <w:szCs w:val="20"/>
        </w:rPr>
        <w:t>:61-78.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>Abolafia J, Peña-Santiago R</w:t>
      </w:r>
      <w:r w:rsidRPr="006B49C5">
        <w:rPr>
          <w:rFonts w:ascii="Times New Roman" w:hAnsi="Times New Roman" w:cs="Times New Roman"/>
          <w:sz w:val="20"/>
          <w:szCs w:val="20"/>
        </w:rPr>
        <w:t xml:space="preserve">. 2009. </w:t>
      </w:r>
      <w:r w:rsidRPr="006B49C5">
        <w:rPr>
          <w:rFonts w:ascii="Times New Roman" w:hAnsi="Times New Roman" w:cs="Times New Roman"/>
          <w:bCs/>
          <w:sz w:val="20"/>
          <w:szCs w:val="20"/>
        </w:rPr>
        <w:t xml:space="preserve">Nematodes of the Order Rhabditida from Andalucía Oriental, Spain. The family Mesorhabditidae, with description of </w:t>
      </w:r>
      <w:r w:rsidRPr="006B49C5">
        <w:rPr>
          <w:rFonts w:ascii="Times New Roman" w:hAnsi="Times New Roman" w:cs="Times New Roman"/>
          <w:bCs/>
          <w:i/>
          <w:sz w:val="20"/>
          <w:szCs w:val="20"/>
        </w:rPr>
        <w:t>Mesorhabditis carmenae</w:t>
      </w:r>
      <w:r w:rsidRPr="006B49C5">
        <w:rPr>
          <w:rFonts w:ascii="Times New Roman" w:hAnsi="Times New Roman" w:cs="Times New Roman"/>
          <w:bCs/>
          <w:sz w:val="20"/>
          <w:szCs w:val="20"/>
        </w:rPr>
        <w:t xml:space="preserve"> n. sp. </w:t>
      </w:r>
      <w:r w:rsidRPr="006B49C5">
        <w:rPr>
          <w:rFonts w:ascii="Times New Roman" w:hAnsi="Times New Roman" w:cs="Times New Roman"/>
          <w:bCs/>
          <w:i/>
          <w:sz w:val="20"/>
          <w:szCs w:val="20"/>
        </w:rPr>
        <w:t>J Nematode Morphol Syst</w:t>
      </w:r>
      <w:r w:rsidRPr="006B49C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49C5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6B49C5">
        <w:rPr>
          <w:rFonts w:ascii="Times New Roman" w:hAnsi="Times New Roman" w:cs="Times New Roman"/>
          <w:bCs/>
          <w:sz w:val="20"/>
          <w:szCs w:val="20"/>
        </w:rPr>
        <w:t>:41-64.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Tahseen Q, Shah AA, Khan R, Sultana R, Hussain A, Ahmad I. 2009. Biogeography and variations in allopatric populations of </w:t>
      </w:r>
      <w:r w:rsidRPr="006B49C5">
        <w:rPr>
          <w:rFonts w:ascii="Times New Roman" w:hAnsi="Times New Roman"/>
          <w:i/>
          <w:sz w:val="20"/>
          <w:szCs w:val="20"/>
        </w:rPr>
        <w:t xml:space="preserve">Distolabrellus veechi </w:t>
      </w:r>
      <w:r w:rsidRPr="006B49C5">
        <w:rPr>
          <w:rFonts w:ascii="Times New Roman" w:hAnsi="Times New Roman"/>
          <w:sz w:val="20"/>
          <w:szCs w:val="20"/>
        </w:rPr>
        <w:t xml:space="preserve">Anderson, 1983 (Nematoda: Rhabditidae). </w:t>
      </w:r>
      <w:r w:rsidRPr="006B49C5">
        <w:rPr>
          <w:rFonts w:ascii="Times New Roman" w:hAnsi="Times New Roman"/>
          <w:i/>
          <w:sz w:val="20"/>
          <w:szCs w:val="20"/>
        </w:rPr>
        <w:t xml:space="preserve">Nematology </w:t>
      </w:r>
      <w:r w:rsidRPr="006B49C5">
        <w:rPr>
          <w:rFonts w:ascii="Times New Roman" w:hAnsi="Times New Roman"/>
          <w:b/>
          <w:sz w:val="20"/>
          <w:szCs w:val="20"/>
        </w:rPr>
        <w:t>11</w:t>
      </w:r>
      <w:r w:rsidRPr="006B49C5">
        <w:rPr>
          <w:rFonts w:ascii="Times New Roman" w:hAnsi="Times New Roman"/>
          <w:sz w:val="20"/>
          <w:szCs w:val="20"/>
        </w:rPr>
        <w:t xml:space="preserve">:815-826. 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Borgonie G, Dierick M, Houthoofd W, Willems M, Jacobs P, Bert W. 2010. Refuge from predation, the benefit of living in an extreme acidic environment? </w:t>
      </w:r>
      <w:r w:rsidRPr="006B49C5">
        <w:rPr>
          <w:rFonts w:ascii="Times New Roman" w:hAnsi="Times New Roman"/>
          <w:i/>
          <w:sz w:val="20"/>
          <w:szCs w:val="20"/>
        </w:rPr>
        <w:t>Biol Bull</w:t>
      </w:r>
      <w:r w:rsidRPr="006B49C5">
        <w:rPr>
          <w:rFonts w:ascii="Times New Roman" w:hAnsi="Times New Roman"/>
          <w:sz w:val="20"/>
          <w:szCs w:val="20"/>
        </w:rPr>
        <w:t xml:space="preserve"> </w:t>
      </w:r>
      <w:r w:rsidRPr="006B49C5">
        <w:rPr>
          <w:rFonts w:ascii="Times New Roman" w:hAnsi="Times New Roman"/>
          <w:b/>
          <w:sz w:val="20"/>
          <w:szCs w:val="20"/>
        </w:rPr>
        <w:t>219</w:t>
      </w:r>
      <w:r w:rsidRPr="006B49C5">
        <w:rPr>
          <w:rFonts w:ascii="Times New Roman" w:hAnsi="Times New Roman"/>
          <w:sz w:val="20"/>
          <w:szCs w:val="20"/>
        </w:rPr>
        <w:t>:268-276.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Giblin-Davis RM, Kanzaki N, De Ley P, Williams DS, Schierenberg E, Ragsdale EJ, Zeng YS, Center BJ. 2010. Ultrastructure and life history of </w:t>
      </w:r>
      <w:r w:rsidRPr="006B49C5">
        <w:rPr>
          <w:rFonts w:ascii="Times New Roman" w:hAnsi="Times New Roman"/>
          <w:i/>
          <w:sz w:val="20"/>
          <w:szCs w:val="20"/>
        </w:rPr>
        <w:t xml:space="preserve">Myolaimus byersi </w:t>
      </w:r>
      <w:r w:rsidRPr="006B49C5">
        <w:rPr>
          <w:rFonts w:ascii="Times New Roman" w:hAnsi="Times New Roman"/>
          <w:sz w:val="20"/>
          <w:szCs w:val="20"/>
        </w:rPr>
        <w:t xml:space="preserve">n. sp. (Myolaimina: Myolaimidae), a phoretic associate of the crane fly, </w:t>
      </w:r>
      <w:r w:rsidRPr="006B49C5">
        <w:rPr>
          <w:rFonts w:ascii="Times New Roman" w:hAnsi="Times New Roman"/>
          <w:i/>
          <w:sz w:val="20"/>
          <w:szCs w:val="20"/>
        </w:rPr>
        <w:t xml:space="preserve">Limonia schwarzi </w:t>
      </w:r>
      <w:r w:rsidRPr="006B49C5">
        <w:rPr>
          <w:rFonts w:ascii="Times New Roman" w:hAnsi="Times New Roman"/>
          <w:sz w:val="20"/>
          <w:szCs w:val="20"/>
        </w:rPr>
        <w:t xml:space="preserve">(Alexander) (Limoniidae), in Florida. </w:t>
      </w:r>
      <w:r w:rsidRPr="006B49C5">
        <w:rPr>
          <w:rFonts w:ascii="Times New Roman" w:hAnsi="Times New Roman"/>
          <w:i/>
          <w:sz w:val="20"/>
          <w:szCs w:val="20"/>
        </w:rPr>
        <w:t>Nematology</w:t>
      </w:r>
      <w:r w:rsidRPr="006B49C5">
        <w:rPr>
          <w:rFonts w:ascii="Times New Roman" w:hAnsi="Times New Roman"/>
          <w:sz w:val="20"/>
          <w:szCs w:val="20"/>
        </w:rPr>
        <w:t xml:space="preserve"> </w:t>
      </w:r>
      <w:r w:rsidRPr="006B49C5">
        <w:rPr>
          <w:rFonts w:ascii="Times New Roman" w:hAnsi="Times New Roman"/>
          <w:b/>
          <w:sz w:val="20"/>
          <w:szCs w:val="20"/>
        </w:rPr>
        <w:t>12</w:t>
      </w:r>
      <w:r w:rsidRPr="006B49C5">
        <w:rPr>
          <w:rFonts w:ascii="Times New Roman" w:hAnsi="Times New Roman"/>
          <w:sz w:val="20"/>
          <w:szCs w:val="20"/>
        </w:rPr>
        <w:t>:519-542.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Ye WM, Torres-Barragan A, Cardoza YJ. 2010. </w:t>
      </w:r>
      <w:r w:rsidRPr="006B49C5">
        <w:rPr>
          <w:rFonts w:ascii="Times New Roman" w:hAnsi="Times New Roman"/>
          <w:i/>
          <w:sz w:val="20"/>
          <w:szCs w:val="20"/>
        </w:rPr>
        <w:t xml:space="preserve">Oscheius carolinensis </w:t>
      </w:r>
      <w:r w:rsidRPr="006B49C5">
        <w:rPr>
          <w:rFonts w:ascii="Times New Roman" w:hAnsi="Times New Roman"/>
          <w:sz w:val="20"/>
          <w:szCs w:val="20"/>
        </w:rPr>
        <w:t xml:space="preserve">n. sp. (Nematoda: Rhabditidae), a potential entomopathogenic nematode from vermicompost. </w:t>
      </w:r>
      <w:r w:rsidRPr="006B49C5">
        <w:rPr>
          <w:rFonts w:ascii="Times New Roman" w:hAnsi="Times New Roman"/>
          <w:i/>
          <w:sz w:val="20"/>
          <w:szCs w:val="20"/>
        </w:rPr>
        <w:t>Nematology</w:t>
      </w:r>
      <w:r w:rsidRPr="006B49C5">
        <w:rPr>
          <w:rFonts w:ascii="Times New Roman" w:hAnsi="Times New Roman"/>
          <w:sz w:val="20"/>
          <w:szCs w:val="20"/>
        </w:rPr>
        <w:t xml:space="preserve"> </w:t>
      </w:r>
      <w:r w:rsidRPr="006B49C5">
        <w:rPr>
          <w:rFonts w:ascii="Times New Roman" w:hAnsi="Times New Roman"/>
          <w:b/>
          <w:sz w:val="20"/>
          <w:szCs w:val="20"/>
        </w:rPr>
        <w:t>12</w:t>
      </w:r>
      <w:r w:rsidRPr="006B49C5">
        <w:rPr>
          <w:rFonts w:ascii="Times New Roman" w:hAnsi="Times New Roman"/>
          <w:sz w:val="20"/>
          <w:szCs w:val="20"/>
        </w:rPr>
        <w:t>:121-135.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proofErr w:type="gramStart"/>
      <w:r w:rsidRPr="006B49C5">
        <w:rPr>
          <w:rFonts w:ascii="Times New Roman" w:hAnsi="Times New Roman" w:cs="Times New Roman"/>
          <w:sz w:val="20"/>
          <w:szCs w:val="20"/>
        </w:rPr>
        <w:t>van</w:t>
      </w:r>
      <w:proofErr w:type="gramEnd"/>
      <w:r w:rsidRPr="006B49C5">
        <w:rPr>
          <w:rFonts w:ascii="Times New Roman" w:hAnsi="Times New Roman" w:cs="Times New Roman"/>
          <w:sz w:val="20"/>
          <w:szCs w:val="20"/>
        </w:rPr>
        <w:t xml:space="preserve"> Megen H, van den Elsen S, Holterman M, Karssen G, Mooyman P, Bongers T, Holovachov O, Bakker J, Helder J. 2009. A phylogenetic tree of nematodes based on about 1200 full-length small subunit ribosomal DNA sequences. </w:t>
      </w:r>
      <w:r w:rsidRPr="006B49C5">
        <w:rPr>
          <w:rFonts w:ascii="Times New Roman" w:hAnsi="Times New Roman" w:cs="Times New Roman"/>
          <w:i/>
          <w:sz w:val="20"/>
          <w:szCs w:val="20"/>
        </w:rPr>
        <w:t>Nematology</w:t>
      </w:r>
      <w:r w:rsidRPr="006B49C5">
        <w:rPr>
          <w:rFonts w:ascii="Times New Roman" w:hAnsi="Times New Roman" w:cs="Times New Roman"/>
          <w:sz w:val="20"/>
          <w:szCs w:val="20"/>
        </w:rPr>
        <w:t xml:space="preserve"> </w:t>
      </w:r>
      <w:r w:rsidRPr="006B49C5">
        <w:rPr>
          <w:rFonts w:ascii="Times New Roman" w:hAnsi="Times New Roman" w:cs="Times New Roman"/>
          <w:b/>
          <w:sz w:val="20"/>
          <w:szCs w:val="20"/>
        </w:rPr>
        <w:t>11</w:t>
      </w:r>
      <w:r w:rsidRPr="006B49C5">
        <w:rPr>
          <w:rFonts w:ascii="Times New Roman" w:hAnsi="Times New Roman" w:cs="Times New Roman"/>
          <w:sz w:val="20"/>
          <w:szCs w:val="20"/>
        </w:rPr>
        <w:t>:927-950.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Sudhaus W, Hooper DJ. 1990. </w:t>
      </w:r>
      <w:r w:rsidRPr="006B49C5">
        <w:rPr>
          <w:rFonts w:ascii="Times New Roman" w:hAnsi="Times New Roman"/>
          <w:i/>
          <w:sz w:val="20"/>
          <w:szCs w:val="20"/>
        </w:rPr>
        <w:t>Rhabditis (Oscheius) guentheri</w:t>
      </w:r>
      <w:r w:rsidRPr="006B49C5">
        <w:rPr>
          <w:rFonts w:ascii="Times New Roman" w:hAnsi="Times New Roman"/>
          <w:sz w:val="20"/>
          <w:szCs w:val="20"/>
        </w:rPr>
        <w:t xml:space="preserve"> sp. n., an unusual species with reduced posterior ovary, with observations on the </w:t>
      </w:r>
      <w:r w:rsidRPr="006B49C5">
        <w:rPr>
          <w:rFonts w:ascii="Times New Roman" w:hAnsi="Times New Roman"/>
          <w:i/>
          <w:sz w:val="20"/>
          <w:szCs w:val="20"/>
        </w:rPr>
        <w:t xml:space="preserve">Dolichura </w:t>
      </w:r>
      <w:r w:rsidRPr="006B49C5">
        <w:rPr>
          <w:rFonts w:ascii="Times New Roman" w:hAnsi="Times New Roman"/>
          <w:sz w:val="20"/>
          <w:szCs w:val="20"/>
        </w:rPr>
        <w:t xml:space="preserve">and </w:t>
      </w:r>
      <w:r w:rsidRPr="006B49C5">
        <w:rPr>
          <w:rFonts w:ascii="Times New Roman" w:hAnsi="Times New Roman"/>
          <w:i/>
          <w:sz w:val="20"/>
          <w:szCs w:val="20"/>
        </w:rPr>
        <w:t xml:space="preserve">Insectivora </w:t>
      </w:r>
      <w:r w:rsidRPr="006B49C5">
        <w:rPr>
          <w:rFonts w:ascii="Times New Roman" w:hAnsi="Times New Roman"/>
          <w:sz w:val="20"/>
          <w:szCs w:val="20"/>
        </w:rPr>
        <w:t xml:space="preserve">groups (Nematoda: Rhabditidae). </w:t>
      </w:r>
      <w:r w:rsidRPr="006B49C5">
        <w:rPr>
          <w:rFonts w:ascii="Times New Roman" w:hAnsi="Times New Roman"/>
          <w:i/>
          <w:sz w:val="20"/>
          <w:szCs w:val="20"/>
        </w:rPr>
        <w:t xml:space="preserve">Nematologica </w:t>
      </w:r>
      <w:r w:rsidRPr="006B49C5">
        <w:rPr>
          <w:rFonts w:ascii="Times New Roman" w:hAnsi="Times New Roman"/>
          <w:b/>
          <w:sz w:val="20"/>
          <w:szCs w:val="20"/>
        </w:rPr>
        <w:t>40</w:t>
      </w:r>
      <w:r w:rsidRPr="006B49C5">
        <w:rPr>
          <w:rFonts w:ascii="Times New Roman" w:hAnsi="Times New Roman"/>
          <w:sz w:val="20"/>
          <w:szCs w:val="20"/>
        </w:rPr>
        <w:t>:508-533.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Hussain A, Tahseen Q, Khan R. 2006. Re-description of two species of </w:t>
      </w:r>
      <w:r w:rsidRPr="006B49C5">
        <w:rPr>
          <w:rFonts w:ascii="Times New Roman" w:hAnsi="Times New Roman"/>
          <w:i/>
          <w:sz w:val="20"/>
          <w:szCs w:val="20"/>
        </w:rPr>
        <w:t xml:space="preserve">Pelodera </w:t>
      </w:r>
      <w:r w:rsidRPr="006B49C5">
        <w:rPr>
          <w:rFonts w:ascii="Times New Roman" w:hAnsi="Times New Roman"/>
          <w:sz w:val="20"/>
          <w:szCs w:val="20"/>
        </w:rPr>
        <w:t xml:space="preserve">(Nematoda: Rhabditidae) from India. </w:t>
      </w:r>
      <w:r w:rsidRPr="006B49C5">
        <w:rPr>
          <w:rFonts w:ascii="Times New Roman" w:hAnsi="Times New Roman"/>
          <w:i/>
          <w:sz w:val="20"/>
          <w:szCs w:val="20"/>
        </w:rPr>
        <w:t>Nematol Mediterr</w:t>
      </w:r>
      <w:r w:rsidRPr="006B49C5">
        <w:rPr>
          <w:rFonts w:ascii="Times New Roman" w:hAnsi="Times New Roman"/>
          <w:sz w:val="20"/>
          <w:szCs w:val="20"/>
        </w:rPr>
        <w:t xml:space="preserve"> </w:t>
      </w:r>
      <w:r w:rsidRPr="006B49C5">
        <w:rPr>
          <w:rFonts w:ascii="Times New Roman" w:hAnsi="Times New Roman"/>
          <w:b/>
          <w:sz w:val="20"/>
          <w:szCs w:val="20"/>
        </w:rPr>
        <w:t>34</w:t>
      </w:r>
      <w:r w:rsidRPr="006B49C5">
        <w:rPr>
          <w:rFonts w:ascii="Times New Roman" w:hAnsi="Times New Roman"/>
          <w:sz w:val="20"/>
          <w:szCs w:val="20"/>
        </w:rPr>
        <w:t>:55-62.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Kanzaki N, Giblin-Davis RM, Scheffrahn RH, Center BJ. 2009. </w:t>
      </w:r>
      <w:r w:rsidRPr="006B49C5">
        <w:rPr>
          <w:rFonts w:ascii="Times New Roman" w:hAnsi="Times New Roman"/>
          <w:i/>
          <w:sz w:val="20"/>
          <w:szCs w:val="20"/>
        </w:rPr>
        <w:t xml:space="preserve">Poikilolaimus floridensis </w:t>
      </w:r>
      <w:r w:rsidRPr="006B49C5">
        <w:rPr>
          <w:rFonts w:ascii="Times New Roman" w:hAnsi="Times New Roman"/>
          <w:sz w:val="20"/>
          <w:szCs w:val="20"/>
        </w:rPr>
        <w:t xml:space="preserve">n. sp. (Rhabditida: Rhabditidae) associated with termites (Kalotermitidae). </w:t>
      </w:r>
      <w:r w:rsidRPr="006B49C5">
        <w:rPr>
          <w:rFonts w:ascii="Times New Roman" w:hAnsi="Times New Roman"/>
          <w:i/>
          <w:sz w:val="20"/>
          <w:szCs w:val="20"/>
        </w:rPr>
        <w:t xml:space="preserve">Nematology </w:t>
      </w:r>
      <w:r w:rsidRPr="006B49C5">
        <w:rPr>
          <w:rFonts w:ascii="Times New Roman" w:hAnsi="Times New Roman"/>
          <w:b/>
          <w:sz w:val="20"/>
          <w:szCs w:val="20"/>
        </w:rPr>
        <w:t>11</w:t>
      </w:r>
      <w:r w:rsidRPr="006B49C5">
        <w:rPr>
          <w:rFonts w:ascii="Times New Roman" w:hAnsi="Times New Roman"/>
          <w:sz w:val="20"/>
          <w:szCs w:val="20"/>
        </w:rPr>
        <w:t>:203-216.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Stock SP, Caicedo </w:t>
      </w:r>
      <w:proofErr w:type="gramStart"/>
      <w:r w:rsidRPr="006B49C5">
        <w:rPr>
          <w:rFonts w:ascii="Times New Roman" w:hAnsi="Times New Roman"/>
          <w:sz w:val="20"/>
          <w:szCs w:val="20"/>
        </w:rPr>
        <w:t>AM</w:t>
      </w:r>
      <w:proofErr w:type="gramEnd"/>
      <w:r w:rsidRPr="006B49C5">
        <w:rPr>
          <w:rFonts w:ascii="Times New Roman" w:hAnsi="Times New Roman"/>
          <w:sz w:val="20"/>
          <w:szCs w:val="20"/>
        </w:rPr>
        <w:t xml:space="preserve">, Calatayud PA. 2005. </w:t>
      </w:r>
      <w:r w:rsidRPr="006B49C5">
        <w:rPr>
          <w:rFonts w:ascii="Times New Roman" w:hAnsi="Times New Roman"/>
          <w:i/>
          <w:sz w:val="20"/>
          <w:szCs w:val="20"/>
        </w:rPr>
        <w:t xml:space="preserve">Rhabditis (Oscheius) colombiana </w:t>
      </w:r>
      <w:r w:rsidRPr="006B49C5">
        <w:rPr>
          <w:rFonts w:ascii="Times New Roman" w:hAnsi="Times New Roman"/>
          <w:sz w:val="20"/>
          <w:szCs w:val="20"/>
        </w:rPr>
        <w:t xml:space="preserve">n. sp. (Nematoda: Rhabditidae), a necromenic associate of the subterranean burrower bug </w:t>
      </w:r>
      <w:r w:rsidRPr="006B49C5">
        <w:rPr>
          <w:rFonts w:ascii="Times New Roman" w:hAnsi="Times New Roman"/>
          <w:i/>
          <w:sz w:val="20"/>
          <w:szCs w:val="20"/>
        </w:rPr>
        <w:t>Cyrtomenus bergi</w:t>
      </w:r>
      <w:r w:rsidRPr="006B49C5">
        <w:rPr>
          <w:rFonts w:ascii="Times New Roman" w:hAnsi="Times New Roman"/>
          <w:sz w:val="20"/>
          <w:szCs w:val="20"/>
        </w:rPr>
        <w:t xml:space="preserve"> (Hemiptera: Cydnidae) from the Cauca Valley, Colombia. </w:t>
      </w:r>
      <w:r w:rsidRPr="006B49C5">
        <w:rPr>
          <w:rFonts w:ascii="Times New Roman" w:hAnsi="Times New Roman"/>
          <w:i/>
          <w:sz w:val="20"/>
          <w:szCs w:val="20"/>
        </w:rPr>
        <w:t xml:space="preserve">Nematology </w:t>
      </w:r>
      <w:r w:rsidRPr="006B49C5">
        <w:rPr>
          <w:rFonts w:ascii="Times New Roman" w:hAnsi="Times New Roman"/>
          <w:b/>
          <w:sz w:val="20"/>
          <w:szCs w:val="20"/>
        </w:rPr>
        <w:t>7</w:t>
      </w:r>
      <w:r w:rsidRPr="006B49C5">
        <w:rPr>
          <w:rFonts w:ascii="Times New Roman" w:hAnsi="Times New Roman"/>
          <w:sz w:val="20"/>
          <w:szCs w:val="20"/>
        </w:rPr>
        <w:t>:363-373.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Carta LK, Osbrink W. 2005. </w:t>
      </w:r>
      <w:r w:rsidRPr="006B49C5">
        <w:rPr>
          <w:rFonts w:ascii="Times New Roman" w:hAnsi="Times New Roman"/>
          <w:i/>
          <w:sz w:val="20"/>
          <w:szCs w:val="20"/>
        </w:rPr>
        <w:t xml:space="preserve">Rhabditis rainai </w:t>
      </w:r>
      <w:r w:rsidRPr="006B49C5">
        <w:rPr>
          <w:rFonts w:ascii="Times New Roman" w:hAnsi="Times New Roman"/>
          <w:sz w:val="20"/>
          <w:szCs w:val="20"/>
        </w:rPr>
        <w:t xml:space="preserve">n. sp. (Nematoda: Rhabditida) associated with the Formosan subterranean termite, </w:t>
      </w:r>
      <w:r w:rsidRPr="006B49C5">
        <w:rPr>
          <w:rFonts w:ascii="Times New Roman" w:hAnsi="Times New Roman"/>
          <w:i/>
          <w:sz w:val="20"/>
          <w:szCs w:val="20"/>
        </w:rPr>
        <w:t>Coptotermes formosanus</w:t>
      </w:r>
      <w:r w:rsidRPr="006B49C5">
        <w:rPr>
          <w:rFonts w:ascii="Times New Roman" w:hAnsi="Times New Roman"/>
          <w:sz w:val="20"/>
          <w:szCs w:val="20"/>
        </w:rPr>
        <w:t xml:space="preserve"> (Isoptera: Rhinotermitidae). </w:t>
      </w:r>
      <w:r w:rsidRPr="006B49C5">
        <w:rPr>
          <w:rFonts w:ascii="Times New Roman" w:hAnsi="Times New Roman"/>
          <w:i/>
          <w:sz w:val="20"/>
          <w:szCs w:val="20"/>
        </w:rPr>
        <w:t xml:space="preserve">Nematology </w:t>
      </w:r>
      <w:r w:rsidRPr="006B49C5">
        <w:rPr>
          <w:rFonts w:ascii="Times New Roman" w:hAnsi="Times New Roman"/>
          <w:b/>
          <w:sz w:val="20"/>
          <w:szCs w:val="20"/>
        </w:rPr>
        <w:t>7</w:t>
      </w:r>
      <w:r w:rsidRPr="006B49C5">
        <w:rPr>
          <w:rFonts w:ascii="Times New Roman" w:hAnsi="Times New Roman"/>
          <w:sz w:val="20"/>
          <w:szCs w:val="20"/>
        </w:rPr>
        <w:t>:863-879.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Gerber K, Giblin-Davis RM. 1990. </w:t>
      </w:r>
      <w:r w:rsidRPr="006B49C5">
        <w:rPr>
          <w:rFonts w:ascii="Times New Roman" w:hAnsi="Times New Roman"/>
          <w:i/>
          <w:sz w:val="20"/>
          <w:szCs w:val="20"/>
        </w:rPr>
        <w:t xml:space="preserve">Teratorhabditis palmarum </w:t>
      </w:r>
      <w:r w:rsidRPr="006B49C5">
        <w:rPr>
          <w:rFonts w:ascii="Times New Roman" w:hAnsi="Times New Roman"/>
          <w:sz w:val="20"/>
          <w:szCs w:val="20"/>
        </w:rPr>
        <w:t xml:space="preserve">n. sp. (Nematoda: Rhabditidae): an associate of </w:t>
      </w:r>
      <w:r w:rsidRPr="006B49C5">
        <w:rPr>
          <w:rFonts w:ascii="Times New Roman" w:hAnsi="Times New Roman"/>
          <w:i/>
          <w:sz w:val="20"/>
          <w:szCs w:val="20"/>
        </w:rPr>
        <w:t xml:space="preserve">Rhynchophorus palmarum </w:t>
      </w:r>
      <w:r w:rsidRPr="006B49C5">
        <w:rPr>
          <w:rFonts w:ascii="Times New Roman" w:hAnsi="Times New Roman"/>
          <w:sz w:val="20"/>
          <w:szCs w:val="20"/>
        </w:rPr>
        <w:t xml:space="preserve">and </w:t>
      </w:r>
      <w:r w:rsidRPr="006B49C5">
        <w:rPr>
          <w:rFonts w:ascii="Times New Roman" w:hAnsi="Times New Roman"/>
          <w:i/>
          <w:sz w:val="20"/>
          <w:szCs w:val="20"/>
        </w:rPr>
        <w:t>R. cruentatus</w:t>
      </w:r>
      <w:r w:rsidRPr="006B49C5">
        <w:rPr>
          <w:rFonts w:ascii="Times New Roman" w:hAnsi="Times New Roman"/>
          <w:sz w:val="20"/>
          <w:szCs w:val="20"/>
        </w:rPr>
        <w:t xml:space="preserve">. </w:t>
      </w:r>
      <w:r w:rsidRPr="006B49C5">
        <w:rPr>
          <w:rFonts w:ascii="Times New Roman" w:hAnsi="Times New Roman"/>
          <w:i/>
          <w:sz w:val="20"/>
          <w:szCs w:val="20"/>
        </w:rPr>
        <w:t>J Nematol</w:t>
      </w:r>
      <w:r w:rsidRPr="006B49C5">
        <w:rPr>
          <w:rFonts w:ascii="Times New Roman" w:hAnsi="Times New Roman"/>
          <w:sz w:val="20"/>
          <w:szCs w:val="20"/>
        </w:rPr>
        <w:t xml:space="preserve"> </w:t>
      </w:r>
      <w:r w:rsidRPr="006B49C5">
        <w:rPr>
          <w:rFonts w:ascii="Times New Roman" w:hAnsi="Times New Roman"/>
          <w:b/>
          <w:sz w:val="20"/>
          <w:szCs w:val="20"/>
        </w:rPr>
        <w:t>22</w:t>
      </w:r>
      <w:r w:rsidRPr="006B49C5">
        <w:rPr>
          <w:rFonts w:ascii="Times New Roman" w:hAnsi="Times New Roman"/>
          <w:sz w:val="20"/>
          <w:szCs w:val="20"/>
        </w:rPr>
        <w:t>:337-347.</w:t>
      </w:r>
    </w:p>
    <w:p w:rsidR="00E21509" w:rsidRPr="006B49C5" w:rsidRDefault="00E21509" w:rsidP="00E215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6B49C5">
        <w:rPr>
          <w:rFonts w:ascii="Times New Roman" w:hAnsi="Times New Roman"/>
          <w:sz w:val="20"/>
          <w:szCs w:val="20"/>
        </w:rPr>
        <w:t xml:space="preserve">Kanzaki N, Abe F, Giblin-Davis RM, Kiontke K, Fitch DHA, Hata K, Soné K. 2008. </w:t>
      </w:r>
      <w:r w:rsidRPr="006B49C5">
        <w:rPr>
          <w:rFonts w:ascii="Times New Roman" w:hAnsi="Times New Roman"/>
          <w:i/>
          <w:sz w:val="20"/>
          <w:szCs w:val="20"/>
        </w:rPr>
        <w:t xml:space="preserve">Teratorhabditis synpapillata </w:t>
      </w:r>
      <w:r w:rsidRPr="006B49C5">
        <w:rPr>
          <w:rFonts w:ascii="Times New Roman" w:hAnsi="Times New Roman"/>
          <w:sz w:val="20"/>
          <w:szCs w:val="20"/>
        </w:rPr>
        <w:t xml:space="preserve">Sudhaus, 1985 (Rhabditida: Rhabditidae) is an associate of the red palm weevil, </w:t>
      </w:r>
      <w:r w:rsidRPr="006B49C5">
        <w:rPr>
          <w:rFonts w:ascii="Times New Roman" w:hAnsi="Times New Roman"/>
          <w:i/>
          <w:sz w:val="20"/>
          <w:szCs w:val="20"/>
        </w:rPr>
        <w:t>Rhynchophorus ferrugineus</w:t>
      </w:r>
      <w:r w:rsidRPr="006B49C5">
        <w:rPr>
          <w:rFonts w:ascii="Times New Roman" w:hAnsi="Times New Roman"/>
          <w:sz w:val="20"/>
          <w:szCs w:val="20"/>
        </w:rPr>
        <w:t xml:space="preserve"> (Coleoptera: Curculionidae). </w:t>
      </w:r>
      <w:r w:rsidRPr="006B49C5">
        <w:rPr>
          <w:rFonts w:ascii="Times New Roman" w:hAnsi="Times New Roman"/>
          <w:i/>
          <w:sz w:val="20"/>
          <w:szCs w:val="20"/>
        </w:rPr>
        <w:t xml:space="preserve">Nematology </w:t>
      </w:r>
      <w:r w:rsidRPr="006B49C5">
        <w:rPr>
          <w:rFonts w:ascii="Times New Roman" w:hAnsi="Times New Roman"/>
          <w:b/>
          <w:sz w:val="20"/>
          <w:szCs w:val="20"/>
        </w:rPr>
        <w:t>10</w:t>
      </w:r>
      <w:r w:rsidRPr="006B49C5">
        <w:rPr>
          <w:rFonts w:ascii="Times New Roman" w:hAnsi="Times New Roman"/>
          <w:sz w:val="20"/>
          <w:szCs w:val="20"/>
        </w:rPr>
        <w:t>:207-218.</w:t>
      </w:r>
    </w:p>
    <w:p w:rsidR="00E21509" w:rsidRPr="006B49C5" w:rsidRDefault="00E21509" w:rsidP="00E21509">
      <w:pPr>
        <w:rPr>
          <w:rFonts w:ascii="Times New Roman" w:hAnsi="Times New Roman"/>
          <w:sz w:val="20"/>
          <w:szCs w:val="20"/>
        </w:rPr>
      </w:pPr>
    </w:p>
    <w:p w:rsidR="009E2B8F" w:rsidRDefault="009E2B8F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</w:pPr>
    </w:p>
    <w:p w:rsidR="004B5F53" w:rsidRDefault="004B5F53">
      <w:pPr>
        <w:rPr>
          <w:rFonts w:ascii="Times New Roman" w:hAnsi="Times New Roman"/>
          <w:b/>
          <w:szCs w:val="22"/>
        </w:rPr>
        <w:sectPr w:rsidR="004B5F53" w:rsidSect="009E2B8F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4B5F53" w:rsidRPr="006B49C5" w:rsidRDefault="00D700CA" w:rsidP="004B5F53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Figure 2-source data 1b</w:t>
      </w:r>
      <w:r w:rsidR="004B5F53" w:rsidRPr="006B49C5">
        <w:rPr>
          <w:rFonts w:ascii="Times New Roman" w:hAnsi="Times New Roman"/>
          <w:b/>
          <w:szCs w:val="22"/>
        </w:rPr>
        <w:t xml:space="preserve">. GenBank accession numbers for gene sequences analyzed in this study. </w:t>
      </w:r>
      <w:r w:rsidR="004B5F53" w:rsidRPr="006B49C5">
        <w:rPr>
          <w:rFonts w:ascii="Times New Roman" w:hAnsi="Times New Roman"/>
          <w:szCs w:val="22"/>
        </w:rPr>
        <w:t>Sequences shorter than 200 bp (with accession numbers beginning with “VS”) are available at www.pristionchus.org/download/suppSusoy2014.html.</w:t>
      </w:r>
    </w:p>
    <w:p w:rsidR="004B5F53" w:rsidRPr="006B49C5" w:rsidRDefault="004B5F53" w:rsidP="004B5F5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-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919"/>
        <w:gridCol w:w="91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883"/>
        <w:gridCol w:w="883"/>
      </w:tblGrid>
      <w:tr w:rsidR="004B5F53" w:rsidRPr="006B49C5" w:rsidTr="00922950">
        <w:trPr>
          <w:jc w:val="center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Nematode 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18s rRNA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28S rRNA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rpl</w:t>
            </w:r>
            <w:proofErr w:type="gramEnd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rpl</w:t>
            </w:r>
            <w:proofErr w:type="gramEnd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rpl</w:t>
            </w:r>
            <w:proofErr w:type="gramEnd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rpl</w:t>
            </w:r>
            <w:proofErr w:type="gramEnd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rpl</w:t>
            </w:r>
            <w:proofErr w:type="gramEnd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rpl</w:t>
            </w:r>
            <w:proofErr w:type="gramEnd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rpl</w:t>
            </w:r>
            <w:proofErr w:type="gramEnd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rps</w:t>
            </w:r>
            <w:proofErr w:type="gramEnd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rps</w:t>
            </w:r>
            <w:proofErr w:type="gramEnd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-14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rps</w:t>
            </w:r>
            <w:proofErr w:type="gramEnd"/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-27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RNAp2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Acrostichus halicti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AB455817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EU195983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Acrostichus </w:t>
            </w:r>
            <w:r w:rsidRPr="006B49C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cf.</w:t>
            </w: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nudicapitatus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JX163980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KJ877318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GQ422215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Seq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GQ422185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GQ422200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GQ422323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GQ422338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GQ422353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GQ422248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GQ422278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GQ422293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Acrostichus rhynchophori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AB455210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KJ877244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KJ877294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KJ877312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KJ877327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KJ877343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KJ877359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KJ877374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KJ877391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KJ877407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KJ877424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KJ877441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VS0001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Allodiplogaster hylobii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KJ877224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KJ877266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Allodiplogaster </w:t>
            </w:r>
            <w:r w:rsidRPr="006B49C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sp. 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JX163979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JX163970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EF634530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GQ422165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GQ422183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EF634549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EF634568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EF634606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EF634796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GQ422246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EF634891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EF634986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EF635005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Allodiplogaster sudhausi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KJ877226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KJ877267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GQ422219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GQ422171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GQ422189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GQ422204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GQ422327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GQ422342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GQ422357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GQ422252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GQ422282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GQ422297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Butlerius </w:t>
            </w: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KJ877204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KJ877247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Diplogasteriana </w:t>
            </w: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KJ877202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KJ877245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Diplogasteriana schneideri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KJ877203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KJ877246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GQ422208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GQ422157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GQ422175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GQ422193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GQ422316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GQ422331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GQ422346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GQ422238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GQ422271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GQ422286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Diplogasteroides magnus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KJ877214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KJ877270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GQ422214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GQ422166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GQ422184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GQ422199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GQ422322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GQ422337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GQ422352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GQ422247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GQ422277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GQ422292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Diplogasteroides </w:t>
            </w: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KJ877215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KJ877271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GQ422209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GQ422158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GQ422176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GQ422194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GQ422317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GQ422332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GQ422347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GQ422239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GQ422272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GQ422287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Diplogastrellus gracilis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KJ877216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KJ877249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GQ422217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GQ422169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GQ422187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GQ422202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GQ422325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GQ422340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GQ422355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GQ422250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GQ422280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GQ422295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Diplogastrellus </w:t>
            </w: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KJ877205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KJ877248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KJ877295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KJ877313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KJ877328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KJ877344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KJ877360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KJ877375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KJ877392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KJ877408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KJ877425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KJ877442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VS0002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Eudiplogasterium levidentum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KJ877206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KJ877258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Fictor </w:t>
            </w: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KJ877233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KJ877280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KJ877288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KJ877304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KJ877321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KJ877337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KJ877353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KJ877368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KJ877384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KJ877400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KJ877418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KJ877434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VS0003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Fictor </w:t>
            </w: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sp. 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KJ877234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KJ877281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KJ877289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KJ877306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KJ877322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KJ877338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KJ877354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KJ877369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KJ877385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KJ877401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KJ877419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KJ877435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VS0004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Fictor stercorarius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KJ877235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KJ877282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KJ877290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KJ877308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KJ877323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KJ877339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KJ877356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KJ877370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KJ877387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KJ877403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KJ877437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VS0005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Fuchsnema halleri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KJ877227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KJ877253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KJ877292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KJ877310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KJ877325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KJ877341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KJ877357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KJ877372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KJ877389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KJ877405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KJ877422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KJ877439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VS0006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Fuchsnema </w:t>
            </w: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KJ877228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KJ877254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KJ877299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KJ877316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KJ877332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KJ877348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KJ877364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KJ877379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KJ877395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KJ877412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KJ877429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KJ877445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VS0007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F53" w:rsidRPr="006B49C5" w:rsidTr="00922950">
        <w:trPr>
          <w:jc w:val="center"/>
        </w:trPr>
        <w:tc>
          <w:tcPr>
            <w:tcW w:w="1817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Koerneria luziae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AB597232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KJ877284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KJ877291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KJ877309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KJ877324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KJ877340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KJ877371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KJ877388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KJ877404</w:t>
            </w:r>
          </w:p>
        </w:tc>
        <w:tc>
          <w:tcPr>
            <w:tcW w:w="0" w:type="auto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KJ877421</w:t>
            </w:r>
          </w:p>
        </w:tc>
        <w:tc>
          <w:tcPr>
            <w:tcW w:w="928" w:type="dxa"/>
            <w:vAlign w:val="center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KJ877438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VS0008</w:t>
            </w:r>
          </w:p>
        </w:tc>
        <w:tc>
          <w:tcPr>
            <w:tcW w:w="883" w:type="dxa"/>
          </w:tcPr>
          <w:p w:rsidR="004B5F53" w:rsidRPr="006B49C5" w:rsidRDefault="004B5F53" w:rsidP="00922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9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B5F53" w:rsidRPr="006B49C5" w:rsidRDefault="004B5F53" w:rsidP="004B5F53">
      <w:pPr>
        <w:rPr>
          <w:rFonts w:ascii="Times New Roman" w:hAnsi="Times New Roman" w:cs="Times New Roman"/>
        </w:rPr>
      </w:pPr>
    </w:p>
    <w:p w:rsidR="004B5F53" w:rsidRPr="004B5F53" w:rsidRDefault="004B5F53">
      <w:pPr>
        <w:rPr>
          <w:rFonts w:ascii="Times New Roman" w:hAnsi="Times New Roman" w:cs="Times New Roman"/>
        </w:rPr>
      </w:pPr>
    </w:p>
    <w:sectPr w:rsidR="004B5F53" w:rsidRPr="004B5F53" w:rsidSect="004B5F53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A47"/>
    <w:multiLevelType w:val="hybridMultilevel"/>
    <w:tmpl w:val="026EA51A"/>
    <w:lvl w:ilvl="0" w:tplc="A4D030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09"/>
    <w:rsid w:val="004B5F53"/>
    <w:rsid w:val="00813CE5"/>
    <w:rsid w:val="009E2B8F"/>
    <w:rsid w:val="00D700CA"/>
    <w:rsid w:val="00E21509"/>
    <w:rsid w:val="00F3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5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5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1869</Words>
  <Characters>10657</Characters>
  <Application>Microsoft Macintosh Word</Application>
  <DocSecurity>0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Susoy</dc:creator>
  <cp:keywords/>
  <dc:description/>
  <cp:lastModifiedBy>Sam Parker</cp:lastModifiedBy>
  <cp:revision>2</cp:revision>
  <dcterms:created xsi:type="dcterms:W3CDTF">2015-02-18T10:39:00Z</dcterms:created>
  <dcterms:modified xsi:type="dcterms:W3CDTF">2015-02-18T10:39:00Z</dcterms:modified>
</cp:coreProperties>
</file>