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951"/>
        <w:gridCol w:w="1284"/>
        <w:gridCol w:w="1842"/>
        <w:gridCol w:w="4253"/>
        <w:gridCol w:w="992"/>
      </w:tblGrid>
      <w:tr w:rsidR="005207B2" w:rsidRPr="00DF66D2" w:rsidTr="00F65825"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5207B2" w:rsidRPr="00965EAD" w:rsidRDefault="005207B2" w:rsidP="00F6582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65EAD">
              <w:rPr>
                <w:rFonts w:ascii="Times New Roman" w:hAnsi="Times New Roman"/>
                <w:b/>
                <w:sz w:val="18"/>
                <w:szCs w:val="18"/>
              </w:rPr>
              <w:t>Taxon ID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5207B2" w:rsidRPr="00965EAD" w:rsidRDefault="005207B2" w:rsidP="00F6582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b/>
                <w:sz w:val="18"/>
                <w:szCs w:val="18"/>
              </w:rPr>
              <w:t>Supergroup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5207B2" w:rsidRPr="00965EAD" w:rsidRDefault="005207B2" w:rsidP="00F6582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65EAD">
              <w:rPr>
                <w:rFonts w:ascii="Times New Roman" w:hAnsi="Times New Roman"/>
                <w:b/>
                <w:sz w:val="18"/>
                <w:szCs w:val="18"/>
              </w:rPr>
              <w:t>Species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5207B2" w:rsidRPr="00965EAD" w:rsidRDefault="005207B2" w:rsidP="00F65825">
            <w:pPr>
              <w:ind w:left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65EAD">
              <w:rPr>
                <w:rFonts w:ascii="Times New Roman" w:hAnsi="Times New Roman"/>
                <w:b/>
                <w:sz w:val="18"/>
                <w:szCs w:val="18"/>
              </w:rPr>
              <w:t>Genome source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207B2" w:rsidRDefault="00F65825" w:rsidP="00F65825">
            <w:pPr>
              <w:ind w:left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Genome</w:t>
            </w:r>
          </w:p>
          <w:p w:rsidR="00F65825" w:rsidRPr="00965EAD" w:rsidRDefault="00F65825" w:rsidP="00F65825">
            <w:pPr>
              <w:ind w:left="34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version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3702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Archaeplastida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Arabidopsis thaliana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464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207B2" w:rsidRPr="00D20464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TAIR10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39947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Oryza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sativa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464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D20464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v7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4577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Zea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mays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464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D20464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v6a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88036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Selaginella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moellendorffii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464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D20464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3218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Physcomitrella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patens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3CD1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E13CD1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v1.6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3055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Chlamydomonas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reinhardtii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3CD1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E13CD1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v5.3.1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3068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Volvox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carteri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3CD1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E13CD1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v2.0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554065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Chlorella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variabilis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7379A0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379A0">
              <w:rPr>
                <w:rFonts w:ascii="Times New Roman" w:hAnsi="Times New Roman"/>
                <w:sz w:val="18"/>
                <w:szCs w:val="18"/>
              </w:rPr>
              <w:t>http://genome.jgi-psf.org/ChlNC64A_1/ChlNC64A_1.home.html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E13CD1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70448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Ostreococcus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tauri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7379A0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379A0">
              <w:rPr>
                <w:rFonts w:ascii="Times New Roman" w:hAnsi="Times New Roman"/>
                <w:sz w:val="18"/>
                <w:szCs w:val="18"/>
              </w:rPr>
              <w:t>http://genome.jgi-psf.org/Ostta4/Ostta4.home.html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E13CD1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v2.0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242159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Ostreococcus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lucimarinus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3CD1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E13CD1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v2.0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296587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Micromonas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RCC 299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3CD1">
              <w:rPr>
                <w:rFonts w:ascii="Times New Roman" w:hAnsi="Times New Roman"/>
                <w:sz w:val="18"/>
                <w:szCs w:val="18"/>
              </w:rPr>
              <w:t>http://phytozome.jgi.doe.gov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E13CD1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v3.0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2769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Chondrus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crispus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A56">
              <w:rPr>
                <w:rFonts w:ascii="Times New Roman" w:hAnsi="Times New Roman"/>
                <w:sz w:val="18"/>
                <w:szCs w:val="18"/>
              </w:rPr>
              <w:t>http://www.ncbi.nlm.nih.gov/genome/12106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45157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Cyanidioschyzon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merolae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A56">
              <w:rPr>
                <w:rFonts w:ascii="Times New Roman" w:hAnsi="Times New Roman"/>
                <w:sz w:val="18"/>
                <w:szCs w:val="18"/>
              </w:rPr>
              <w:t>http://merolae.biol.s.u-tokyo.ac.jp/</w:t>
            </w:r>
            <w:r w:rsidRPr="00965EAD">
              <w:rPr>
                <w:rFonts w:ascii="Times New Roman" w:hAnsi="Times New Roman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130081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Galdieria sulphuraria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4A56">
              <w:rPr>
                <w:rFonts w:ascii="Times New Roman" w:hAnsi="Times New Roman"/>
                <w:sz w:val="18"/>
                <w:szCs w:val="18"/>
              </w:rPr>
              <w:t>http://www.ncbi.nlm.nih.gov/genome/405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1389228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Galdieria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phlegrea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9A0">
              <w:rPr>
                <w:rFonts w:ascii="Times New Roman" w:hAnsi="Times New Roman"/>
                <w:sz w:val="18"/>
                <w:szCs w:val="18"/>
              </w:rPr>
              <w:t>http://cyanophora.rutgers.edu/gphlegrea/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2762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Cyanophora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paradoxa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9A0">
              <w:rPr>
                <w:rFonts w:ascii="Times New Roman" w:hAnsi="Times New Roman"/>
                <w:sz w:val="18"/>
                <w:szCs w:val="18"/>
              </w:rPr>
              <w:t>http://cyanophora.rutgers.edu/cyanophora/home.php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67593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sz w:val="18"/>
                <w:szCs w:val="18"/>
              </w:rPr>
              <w:t>Stramenopiles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Phytophthora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sojae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9A0">
              <w:rPr>
                <w:rFonts w:ascii="Times New Roman" w:hAnsi="Times New Roman"/>
                <w:sz w:val="18"/>
                <w:szCs w:val="18"/>
              </w:rPr>
              <w:t>http://genome.jgi-psf.org/Physo3/Physo3.home.html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v3.0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296543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Thalassiosira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pseudonana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9A0">
              <w:rPr>
                <w:rFonts w:ascii="Times New Roman" w:hAnsi="Times New Roman"/>
                <w:sz w:val="18"/>
                <w:szCs w:val="18"/>
              </w:rPr>
              <w:t>http://www.ncbi.nlm.nih.gov/genome/54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556484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Phaeodactylum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tricornutum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9A0">
              <w:rPr>
                <w:rFonts w:ascii="Times New Roman" w:hAnsi="Times New Roman"/>
                <w:sz w:val="18"/>
                <w:szCs w:val="18"/>
              </w:rPr>
              <w:t>http://www.ncbi.nlm.nih.gov/genome/418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186039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Fragilariopsis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cylindrus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79A0">
              <w:rPr>
                <w:rFonts w:ascii="Times New Roman" w:hAnsi="Times New Roman"/>
                <w:sz w:val="18"/>
                <w:szCs w:val="18"/>
              </w:rPr>
              <w:t>http://genome.jgi-psf.org/Fracy1/Fracy1.home.html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2880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Ectocarpus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siliculosus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63F4">
              <w:rPr>
                <w:rFonts w:ascii="Times New Roman" w:hAnsi="Times New Roman"/>
                <w:sz w:val="18"/>
                <w:szCs w:val="18"/>
              </w:rPr>
              <w:t>http://www.ncbi.nlm.nih.gov/genome/2704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5888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sz w:val="18"/>
                <w:szCs w:val="18"/>
              </w:rPr>
              <w:t>Alveolates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Paramecium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tetraurelia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436">
              <w:rPr>
                <w:rFonts w:ascii="Times New Roman" w:hAnsi="Times New Roman"/>
                <w:sz w:val="18"/>
                <w:szCs w:val="18"/>
              </w:rPr>
              <w:t>http://paramecium.cgm.cnrs-gif.fr/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5911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Tetrahymena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thermophila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436">
              <w:rPr>
                <w:rFonts w:ascii="Times New Roman" w:hAnsi="Times New Roman"/>
                <w:sz w:val="18"/>
                <w:szCs w:val="18"/>
              </w:rPr>
              <w:t>http://ciliate.org/index.php/home/welcome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753081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sz w:val="18"/>
                <w:szCs w:val="18"/>
              </w:rPr>
              <w:t>Rhizaria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Bigelowiella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natans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63F4">
              <w:rPr>
                <w:rFonts w:ascii="Times New Roman" w:hAnsi="Times New Roman"/>
                <w:sz w:val="18"/>
                <w:szCs w:val="18"/>
              </w:rPr>
              <w:t>http://genome.jgi.doe.gov/Bigna1/Bigna1.home.html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46433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Reticulomyxa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filosa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63F4">
              <w:rPr>
                <w:rFonts w:ascii="Times New Roman" w:hAnsi="Times New Roman"/>
                <w:sz w:val="18"/>
                <w:szCs w:val="18"/>
              </w:rPr>
              <w:t>http://www.ncbi.nlm.nih.gov/genome/11245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280463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BD4B4" w:themeFill="accent6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CCTH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Emiliania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huxleyi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4251FC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9" w:history="1">
              <w:r w:rsidR="005207B2" w:rsidRPr="00611A91">
                <w:rPr>
                  <w:rStyle w:val="Hyperlink"/>
                  <w:rFonts w:ascii="Times New Roman" w:hAnsi="Times New Roman"/>
                  <w:sz w:val="18"/>
                  <w:szCs w:val="18"/>
                </w:rPr>
                <w:t>http://genome.jgi.doe.gov/Emihu1/Emihu1.home.html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905079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 w:themeFill="accent6" w:themeFillTint="66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Guillardia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theta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63F4">
              <w:rPr>
                <w:rFonts w:ascii="Times New Roman" w:hAnsi="Times New Roman"/>
                <w:sz w:val="18"/>
                <w:szCs w:val="18"/>
              </w:rPr>
              <w:t>http://genome.jgi.doe.gov/Guith1/Guith1.home.html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5691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sz w:val="18"/>
                <w:szCs w:val="18"/>
              </w:rPr>
              <w:t>Excavata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Trypanosoma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brucei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2436">
              <w:rPr>
                <w:rFonts w:ascii="Times New Roman" w:hAnsi="Times New Roman"/>
                <w:sz w:val="18"/>
                <w:szCs w:val="18"/>
              </w:rPr>
              <w:t>http://www.ncbi.nlm.nih.gov/genome/24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3039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DAEEF3" w:themeFill="accent5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Euglena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gracilis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*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sequenced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transcriptome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5762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 w:themeFill="accent5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Naegleria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gruberi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63F4">
              <w:rPr>
                <w:rFonts w:ascii="Times New Roman" w:hAnsi="Times New Roman"/>
                <w:sz w:val="18"/>
                <w:szCs w:val="18"/>
              </w:rPr>
              <w:t>http://www.ncbi.nlm.nih.gov/genome/264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44689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DFEC" w:themeFill="accent4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sz w:val="18"/>
                <w:szCs w:val="18"/>
              </w:rPr>
              <w:t>Amoebozoa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Dictyostelium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discoideum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3D4">
              <w:rPr>
                <w:rFonts w:ascii="Times New Roman" w:hAnsi="Times New Roman"/>
                <w:sz w:val="18"/>
                <w:szCs w:val="18"/>
              </w:rPr>
              <w:t>http://www.ncbi.nlm.nih.gov/genome/56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Acanthamoeba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castellanii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63F4">
              <w:rPr>
                <w:rFonts w:ascii="Times New Roman" w:hAnsi="Times New Roman"/>
                <w:sz w:val="18"/>
                <w:szCs w:val="18"/>
              </w:rPr>
              <w:t>http://www.ncbi.nlm.nih.gov/genome/278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9606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sz w:val="18"/>
                <w:szCs w:val="18"/>
              </w:rPr>
              <w:t>Opisthokonts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Homo sapiens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7E1D">
              <w:rPr>
                <w:rFonts w:ascii="Times New Roman" w:hAnsi="Times New Roman"/>
                <w:sz w:val="18"/>
                <w:szCs w:val="18"/>
              </w:rPr>
              <w:t>http://www.ncbi.nlm.nih.gov/genome/51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10090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Mus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musculus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928">
              <w:rPr>
                <w:rFonts w:ascii="Times New Roman" w:hAnsi="Times New Roman"/>
                <w:sz w:val="18"/>
                <w:szCs w:val="18"/>
              </w:rPr>
              <w:t>http://www.ncbi.nlm.nih.gov/genome/52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7227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Drosophila melanogaster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928">
              <w:rPr>
                <w:rFonts w:ascii="Times New Roman" w:hAnsi="Times New Roman"/>
                <w:sz w:val="18"/>
                <w:szCs w:val="18"/>
              </w:rPr>
              <w:t>http://www.ncbi.nlm.nih.gov/genome/47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10228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Trichoplax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adhaerens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928">
              <w:rPr>
                <w:rFonts w:ascii="Times New Roman" w:hAnsi="Times New Roman"/>
                <w:sz w:val="18"/>
                <w:szCs w:val="18"/>
              </w:rPr>
              <w:t>http://www.ncbi.nlm.nih.gov/genome/354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81824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Monosiga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brevicollis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0928">
              <w:rPr>
                <w:rFonts w:ascii="Times New Roman" w:hAnsi="Times New Roman"/>
                <w:sz w:val="18"/>
                <w:szCs w:val="18"/>
              </w:rPr>
              <w:t>http://www.ncbi.nlm.nih.gov/genome/713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85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946362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Salpingoeca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rosetta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7E1D">
              <w:rPr>
                <w:rFonts w:ascii="Times New Roman" w:hAnsi="Times New Roman"/>
                <w:sz w:val="18"/>
                <w:szCs w:val="18"/>
              </w:rPr>
              <w:t>http://www.broadinstitute.org/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192875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Capsaspora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owczarzaki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7E1D">
              <w:rPr>
                <w:rFonts w:ascii="Times New Roman" w:hAnsi="Times New Roman"/>
                <w:sz w:val="18"/>
                <w:szCs w:val="18"/>
              </w:rPr>
              <w:t>http://www.broadinstitute.org/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lastRenderedPageBreak/>
              <w:t>4932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Saccharomyces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cerevisiae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7E1D">
              <w:rPr>
                <w:rFonts w:ascii="Times New Roman" w:hAnsi="Times New Roman"/>
                <w:sz w:val="18"/>
                <w:szCs w:val="18"/>
              </w:rPr>
              <w:t>http://www.yeastgenome.org/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1123529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Gonapodya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prolifera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7E1D">
              <w:rPr>
                <w:rFonts w:ascii="Times New Roman" w:hAnsi="Times New Roman"/>
                <w:sz w:val="18"/>
                <w:szCs w:val="18"/>
              </w:rPr>
              <w:t>http://genome.jgi.doe.gov/Ganpr1/Ganpr1.home.html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v1.0</w:t>
            </w:r>
          </w:p>
        </w:tc>
      </w:tr>
      <w:tr w:rsidR="005207B2" w:rsidRPr="00DF66D2" w:rsidTr="00FE0C15">
        <w:trPr>
          <w:trHeight w:val="2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EAD">
              <w:rPr>
                <w:rFonts w:ascii="Times New Roman" w:hAnsi="Times New Roman"/>
                <w:sz w:val="18"/>
                <w:szCs w:val="18"/>
              </w:rPr>
              <w:t>529818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Thecamonas</w:t>
            </w:r>
            <w:proofErr w:type="spellEnd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965EAD">
              <w:rPr>
                <w:rFonts w:ascii="Times New Roman" w:hAnsi="Times New Roman"/>
                <w:i/>
                <w:sz w:val="18"/>
                <w:szCs w:val="18"/>
              </w:rPr>
              <w:t>trahens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87E1D">
              <w:rPr>
                <w:rFonts w:ascii="Times New Roman" w:hAnsi="Times New Roman"/>
                <w:sz w:val="18"/>
                <w:szCs w:val="18"/>
              </w:rPr>
              <w:t>http://www.broadinstitute.org/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7B2" w:rsidRPr="00965EAD" w:rsidRDefault="005207B2" w:rsidP="002C6767">
            <w:pPr>
              <w:spacing w:after="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207B2" w:rsidRDefault="005207B2" w:rsidP="005207B2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73B4D" w:rsidRPr="000316AD" w:rsidRDefault="00CD642F" w:rsidP="000316AD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BE028E">
        <w:rPr>
          <w:rFonts w:ascii="Times New Roman" w:hAnsi="Times New Roman"/>
          <w:b/>
          <w:sz w:val="24"/>
          <w:szCs w:val="24"/>
        </w:rPr>
        <w:t>File</w:t>
      </w:r>
      <w:r w:rsidR="005207B2">
        <w:rPr>
          <w:rFonts w:ascii="Times New Roman" w:hAnsi="Times New Roman"/>
          <w:b/>
          <w:sz w:val="24"/>
          <w:szCs w:val="24"/>
        </w:rPr>
        <w:t xml:space="preserve"> </w:t>
      </w:r>
      <w:r w:rsidR="00BE028E">
        <w:rPr>
          <w:rFonts w:ascii="Times New Roman" w:hAnsi="Times New Roman"/>
          <w:b/>
          <w:sz w:val="24"/>
          <w:szCs w:val="24"/>
        </w:rPr>
        <w:t>5</w:t>
      </w:r>
      <w:r w:rsidR="005207B2">
        <w:rPr>
          <w:rFonts w:ascii="Times New Roman" w:hAnsi="Times New Roman"/>
          <w:b/>
          <w:sz w:val="24"/>
          <w:szCs w:val="24"/>
        </w:rPr>
        <w:t>: Assembled genomes used in this study</w:t>
      </w:r>
      <w:bookmarkStart w:id="0" w:name="_GoBack"/>
      <w:bookmarkEnd w:id="0"/>
    </w:p>
    <w:sectPr w:rsidR="00273B4D" w:rsidRPr="000316AD" w:rsidSect="00FE0C15">
      <w:footerReference w:type="default" r:id="rId10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1FC" w:rsidRDefault="004251FC">
      <w:pPr>
        <w:spacing w:after="0" w:line="240" w:lineRule="auto"/>
      </w:pPr>
      <w:r>
        <w:separator/>
      </w:r>
    </w:p>
  </w:endnote>
  <w:endnote w:type="continuationSeparator" w:id="0">
    <w:p w:rsidR="004251FC" w:rsidRDefault="00425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322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028E" w:rsidRDefault="004251FC" w:rsidP="002C6767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1FC" w:rsidRDefault="004251FC">
      <w:pPr>
        <w:spacing w:after="0" w:line="240" w:lineRule="auto"/>
      </w:pPr>
      <w:r>
        <w:separator/>
      </w:r>
    </w:p>
  </w:footnote>
  <w:footnote w:type="continuationSeparator" w:id="0">
    <w:p w:rsidR="004251FC" w:rsidRDefault="00425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A33A6"/>
    <w:multiLevelType w:val="hybridMultilevel"/>
    <w:tmpl w:val="FD601426"/>
    <w:lvl w:ilvl="0" w:tplc="00F4E69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Natur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przzs926z2sspe5trrxfar40fwdte5fr59v&quot;&gt;Glw library&lt;record-ids&gt;&lt;item&gt;50&lt;/item&gt;&lt;item&gt;1044&lt;/item&gt;&lt;item&gt;1047&lt;/item&gt;&lt;item&gt;1051&lt;/item&gt;&lt;item&gt;1058&lt;/item&gt;&lt;item&gt;1060&lt;/item&gt;&lt;item&gt;1064&lt;/item&gt;&lt;item&gt;1065&lt;/item&gt;&lt;item&gt;1068&lt;/item&gt;&lt;item&gt;1073&lt;/item&gt;&lt;item&gt;1075&lt;/item&gt;&lt;item&gt;1082&lt;/item&gt;&lt;item&gt;1089&lt;/item&gt;&lt;item&gt;1090&lt;/item&gt;&lt;item&gt;1095&lt;/item&gt;&lt;item&gt;1101&lt;/item&gt;&lt;item&gt;1102&lt;/item&gt;&lt;item&gt;1103&lt;/item&gt;&lt;item&gt;1110&lt;/item&gt;&lt;item&gt;1123&lt;/item&gt;&lt;item&gt;1126&lt;/item&gt;&lt;item&gt;1127&lt;/item&gt;&lt;item&gt;1128&lt;/item&gt;&lt;item&gt;1129&lt;/item&gt;&lt;item&gt;1130&lt;/item&gt;&lt;item&gt;1131&lt;/item&gt;&lt;item&gt;1132&lt;/item&gt;&lt;item&gt;1137&lt;/item&gt;&lt;item&gt;1138&lt;/item&gt;&lt;item&gt;1139&lt;/item&gt;&lt;item&gt;1145&lt;/item&gt;&lt;item&gt;1146&lt;/item&gt;&lt;item&gt;1147&lt;/item&gt;&lt;item&gt;1148&lt;/item&gt;&lt;item&gt;1149&lt;/item&gt;&lt;item&gt;1150&lt;/item&gt;&lt;item&gt;1151&lt;/item&gt;&lt;item&gt;1152&lt;/item&gt;&lt;item&gt;1159&lt;/item&gt;&lt;item&gt;1160&lt;/item&gt;&lt;item&gt;1161&lt;/item&gt;&lt;item&gt;1162&lt;/item&gt;&lt;item&gt;1168&lt;/item&gt;&lt;item&gt;1170&lt;/item&gt;&lt;item&gt;1201&lt;/item&gt;&lt;/record-ids&gt;&lt;/item&gt;&lt;/Libraries&gt;"/>
  </w:docVars>
  <w:rsids>
    <w:rsidRoot w:val="005207B2"/>
    <w:rsid w:val="000316AD"/>
    <w:rsid w:val="000C5665"/>
    <w:rsid w:val="00250BAD"/>
    <w:rsid w:val="00273B4D"/>
    <w:rsid w:val="002B027D"/>
    <w:rsid w:val="002B4067"/>
    <w:rsid w:val="002C6767"/>
    <w:rsid w:val="002D0B7C"/>
    <w:rsid w:val="00317F76"/>
    <w:rsid w:val="00341BC0"/>
    <w:rsid w:val="003904C4"/>
    <w:rsid w:val="003B1256"/>
    <w:rsid w:val="003C3AF6"/>
    <w:rsid w:val="003C6819"/>
    <w:rsid w:val="004251FC"/>
    <w:rsid w:val="00442A6F"/>
    <w:rsid w:val="004566F2"/>
    <w:rsid w:val="004908E6"/>
    <w:rsid w:val="004B5DC2"/>
    <w:rsid w:val="004E3825"/>
    <w:rsid w:val="005207B2"/>
    <w:rsid w:val="00583703"/>
    <w:rsid w:val="005D70A3"/>
    <w:rsid w:val="00604E2B"/>
    <w:rsid w:val="006A7E62"/>
    <w:rsid w:val="007B0B9B"/>
    <w:rsid w:val="00830D7D"/>
    <w:rsid w:val="008862C3"/>
    <w:rsid w:val="00893C07"/>
    <w:rsid w:val="008E254C"/>
    <w:rsid w:val="00933E50"/>
    <w:rsid w:val="00982570"/>
    <w:rsid w:val="009C2718"/>
    <w:rsid w:val="009E7318"/>
    <w:rsid w:val="00A333E4"/>
    <w:rsid w:val="00A85A9B"/>
    <w:rsid w:val="00AE1949"/>
    <w:rsid w:val="00AE633A"/>
    <w:rsid w:val="00B108BE"/>
    <w:rsid w:val="00B47C7E"/>
    <w:rsid w:val="00BB230E"/>
    <w:rsid w:val="00BE028E"/>
    <w:rsid w:val="00C32ED2"/>
    <w:rsid w:val="00C60CB0"/>
    <w:rsid w:val="00C62B36"/>
    <w:rsid w:val="00C7543F"/>
    <w:rsid w:val="00CD642F"/>
    <w:rsid w:val="00CF56D9"/>
    <w:rsid w:val="00D107BA"/>
    <w:rsid w:val="00D42CFF"/>
    <w:rsid w:val="00E13536"/>
    <w:rsid w:val="00E362F8"/>
    <w:rsid w:val="00E45F90"/>
    <w:rsid w:val="00E60090"/>
    <w:rsid w:val="00ED520B"/>
    <w:rsid w:val="00EF6B1F"/>
    <w:rsid w:val="00F65825"/>
    <w:rsid w:val="00F775B8"/>
    <w:rsid w:val="00FC7F17"/>
    <w:rsid w:val="00FE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enome.jgi.doe.gov/Emihu1/Emihu1.ho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39EFD-33EF-470B-82B4-7FB88705B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Glen Wheeler</cp:lastModifiedBy>
  <cp:revision>4</cp:revision>
  <cp:lastPrinted>2015-01-19T11:49:00Z</cp:lastPrinted>
  <dcterms:created xsi:type="dcterms:W3CDTF">2015-03-09T14:23:00Z</dcterms:created>
  <dcterms:modified xsi:type="dcterms:W3CDTF">2015-03-09T14:29:00Z</dcterms:modified>
</cp:coreProperties>
</file>