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6A4A60" w:rsidR="00F102CC" w:rsidRPr="003D5AF6" w:rsidRDefault="003E078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DD3706" w:rsidR="00F102CC" w:rsidRPr="003D5AF6" w:rsidRDefault="005843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FC7192" w:rsidR="00F102CC" w:rsidRPr="003D5AF6" w:rsidRDefault="0058436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81AA93D" w:rsidR="00F102CC" w:rsidRPr="003D5AF6" w:rsidRDefault="005843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94BAA5" w:rsidR="00F102CC" w:rsidRPr="003D5AF6" w:rsidRDefault="0058436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DC92123" w:rsidR="00F102CC" w:rsidRPr="003D5AF6" w:rsidRDefault="0058436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090358" w:rsidR="00F102CC" w:rsidRPr="003D5AF6" w:rsidRDefault="0058436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D239B0" w:rsidR="00F102CC" w:rsidRPr="003D5AF6" w:rsidRDefault="0058436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E7770C0" w:rsidR="00F102CC" w:rsidRPr="003D5AF6" w:rsidRDefault="005843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2D4639" w:rsidR="00F102CC" w:rsidRDefault="0058436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D163476"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7E76836"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95B530"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54B68B" w:rsidR="00F102CC" w:rsidRDefault="005843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EBF6F8"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6E6754"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7ED62F"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EBACA8"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4B6BDD"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75FE62"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ACF488"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2DD3B5"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A1F997A"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4FA52C"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1E2A77"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r>
              <w:rPr>
                <w:rFonts w:ascii="Noto Sans" w:eastAsia="Noto Sans" w:hAnsi="Noto Sans" w:cs="Noto Sans"/>
                <w:bCs/>
                <w:color w:val="434343"/>
                <w:sz w:val="18"/>
                <w:szCs w:val="18"/>
              </w:rPr>
              <w:t>. The crystal structures have been deposited in the PDB and the PDB IDs are clearly communicated.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546EE59"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 The crystal structures have been deposited in the PDB and the PDB IDs are clearly communicated.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C6E0887" w:rsidR="00F102CC" w:rsidRPr="003D5AF6" w:rsidRDefault="005843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 The crystal structures have been deposited in the PDB and the PDB IDs are clearly communicated.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A3E6F2C" w:rsidR="00F102CC" w:rsidRPr="003D5AF6" w:rsidRDefault="00174E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3BD370" w:rsidR="00F102CC" w:rsidRPr="003D5AF6" w:rsidRDefault="00174E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2B2B1C" w:rsidR="00F102CC" w:rsidRPr="003D5AF6" w:rsidRDefault="00174E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1863A" w:rsidR="00F102CC" w:rsidRPr="003D5AF6" w:rsidRDefault="00174E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052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2C3A" w14:textId="77777777" w:rsidR="00F7052A" w:rsidRDefault="00F7052A">
      <w:r>
        <w:separator/>
      </w:r>
    </w:p>
  </w:endnote>
  <w:endnote w:type="continuationSeparator" w:id="0">
    <w:p w14:paraId="4C5D6218" w14:textId="77777777" w:rsidR="00F7052A" w:rsidRDefault="00F7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547E" w14:textId="77777777" w:rsidR="00F7052A" w:rsidRDefault="00F7052A">
      <w:r>
        <w:separator/>
      </w:r>
    </w:p>
  </w:footnote>
  <w:footnote w:type="continuationSeparator" w:id="0">
    <w:p w14:paraId="3602CAC4" w14:textId="77777777" w:rsidR="00F7052A" w:rsidRDefault="00F7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4E46"/>
    <w:rsid w:val="001B3BCC"/>
    <w:rsid w:val="002209A8"/>
    <w:rsid w:val="003D5AF6"/>
    <w:rsid w:val="003E078D"/>
    <w:rsid w:val="00400C53"/>
    <w:rsid w:val="00427975"/>
    <w:rsid w:val="004E2C31"/>
    <w:rsid w:val="00584365"/>
    <w:rsid w:val="005B0259"/>
    <w:rsid w:val="007054B6"/>
    <w:rsid w:val="0078687E"/>
    <w:rsid w:val="009C7B26"/>
    <w:rsid w:val="00A11E52"/>
    <w:rsid w:val="00B2483D"/>
    <w:rsid w:val="00BD41E9"/>
    <w:rsid w:val="00C84413"/>
    <w:rsid w:val="00E52A52"/>
    <w:rsid w:val="00F102CC"/>
    <w:rsid w:val="00F7052A"/>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Yann Sterckx</cp:lastModifiedBy>
  <cp:revision>9</cp:revision>
  <dcterms:created xsi:type="dcterms:W3CDTF">2022-02-28T12:21:00Z</dcterms:created>
  <dcterms:modified xsi:type="dcterms:W3CDTF">2025-02-23T13:36:00Z</dcterms:modified>
</cp:coreProperties>
</file>