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4E4EE1C" w:rsidR="00F102CC" w:rsidRPr="003D5AF6" w:rsidRDefault="00A45B44">
            <w:pPr>
              <w:rPr>
                <w:rFonts w:ascii="Noto Sans" w:eastAsia="Noto Sans" w:hAnsi="Noto Sans" w:cs="Noto Sans"/>
                <w:bCs/>
                <w:color w:val="434343"/>
                <w:sz w:val="18"/>
                <w:szCs w:val="18"/>
              </w:rPr>
            </w:pPr>
            <w:r w:rsidRPr="00A45B44">
              <w:rPr>
                <w:rFonts w:ascii="Noto Sans" w:eastAsia="Noto Sans" w:hAnsi="Noto Sans" w:cs="Noto Sans"/>
                <w:bCs/>
                <w:color w:val="434343"/>
                <w:sz w:val="18"/>
                <w:szCs w:val="18"/>
              </w:rPr>
              <w:drawing>
                <wp:inline distT="0" distB="0" distL="0" distR="0" wp14:anchorId="0D8F9B0A" wp14:editId="593B93A4">
                  <wp:extent cx="1800225" cy="426085"/>
                  <wp:effectExtent l="0" t="0" r="9525" b="0"/>
                  <wp:docPr id="19065648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64878" name=""/>
                          <pic:cNvPicPr/>
                        </pic:nvPicPr>
                        <pic:blipFill>
                          <a:blip r:embed="rId13"/>
                          <a:stretch>
                            <a:fillRect/>
                          </a:stretch>
                        </pic:blipFill>
                        <pic:spPr>
                          <a:xfrm>
                            <a:off x="0" y="0"/>
                            <a:ext cx="1800225" cy="426085"/>
                          </a:xfrm>
                          <a:prstGeom prst="rect">
                            <a:avLst/>
                          </a:prstGeom>
                        </pic:spPr>
                      </pic:pic>
                    </a:graphicData>
                  </a:graphic>
                </wp:inline>
              </w:drawing>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E9FC00" w:rsidR="00F102CC" w:rsidRPr="003D5AF6" w:rsidRDefault="00227CD3">
            <w:pPr>
              <w:rPr>
                <w:rFonts w:ascii="Noto Sans" w:eastAsia="Noto Sans" w:hAnsi="Noto Sans" w:cs="Noto Sans"/>
                <w:bCs/>
                <w:color w:val="434343"/>
                <w:sz w:val="18"/>
                <w:szCs w:val="18"/>
              </w:rPr>
            </w:pPr>
            <w:r w:rsidRPr="00227CD3">
              <w:rPr>
                <w:rFonts w:ascii="Noto Sans" w:eastAsia="Noto Sans" w:hAnsi="Noto Sans" w:cs="Noto Sans"/>
                <w:bCs/>
                <w:noProof/>
                <w:color w:val="434343"/>
                <w:sz w:val="18"/>
                <w:szCs w:val="18"/>
              </w:rPr>
              <w:drawing>
                <wp:inline distT="0" distB="0" distL="0" distR="0" wp14:anchorId="49754C4A" wp14:editId="33FC86E1">
                  <wp:extent cx="1800225" cy="762635"/>
                  <wp:effectExtent l="0" t="0" r="9525" b="0"/>
                  <wp:docPr id="117790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0187" name=""/>
                          <pic:cNvPicPr/>
                        </pic:nvPicPr>
                        <pic:blipFill>
                          <a:blip r:embed="rId16"/>
                          <a:stretch>
                            <a:fillRect/>
                          </a:stretch>
                        </pic:blipFill>
                        <pic:spPr>
                          <a:xfrm>
                            <a:off x="0" y="0"/>
                            <a:ext cx="1800225" cy="762635"/>
                          </a:xfrm>
                          <a:prstGeom prst="rect">
                            <a:avLst/>
                          </a:prstGeom>
                        </pic:spPr>
                      </pic:pic>
                    </a:graphicData>
                  </a:graphic>
                </wp:inline>
              </w:drawing>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60BC42" w:rsidR="00F102CC" w:rsidRPr="00227CD3" w:rsidRDefault="00227CD3">
            <w:pPr>
              <w:rPr>
                <w:rFonts w:ascii="Noto Sans" w:hAnsi="Noto Sans" w:cs="Noto Sans"/>
                <w:bCs/>
                <w:color w:val="434343"/>
                <w:sz w:val="18"/>
                <w:szCs w:val="18"/>
                <w:lang w:eastAsia="zh-CN"/>
              </w:rPr>
            </w:pPr>
            <w:r>
              <w:rPr>
                <w:rFonts w:ascii="Noto Sans" w:hAnsi="Noto Sans" w:cs="Noto Sans"/>
                <w:bCs/>
                <w:color w:val="434343"/>
                <w:sz w:val="18"/>
                <w:szCs w:val="18"/>
                <w:lang w:eastAsia="zh-CN"/>
              </w:rPr>
              <w:t>I</w:t>
            </w:r>
            <w:r>
              <w:rPr>
                <w:rFonts w:ascii="Noto Sans" w:hAnsi="Noto Sans" w:cs="Noto Sans" w:hint="eastAsia"/>
                <w:bCs/>
                <w:color w:val="434343"/>
                <w:sz w:val="18"/>
                <w:szCs w:val="18"/>
                <w:lang w:eastAsia="zh-CN"/>
              </w:rPr>
              <w:t>n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010C5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AE3801" w:rsidR="00F102CC" w:rsidRPr="00227CD3" w:rsidRDefault="00227CD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DF6E42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28386D" w:rsidR="00F102CC" w:rsidRPr="00227CD3" w:rsidRDefault="00227CD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1C628B" w:rsidR="00F102CC" w:rsidRPr="003D5AF6" w:rsidRDefault="00227CD3">
            <w:pPr>
              <w:rPr>
                <w:rFonts w:ascii="Noto Sans" w:eastAsia="Noto Sans" w:hAnsi="Noto Sans" w:cs="Noto Sans"/>
                <w:bCs/>
                <w:color w:val="434343"/>
                <w:sz w:val="18"/>
                <w:szCs w:val="18"/>
              </w:rPr>
            </w:pPr>
            <w:r w:rsidRPr="006B0826">
              <w:t>Healthy 1-day-old male goslings were obtained from Shixing</w:t>
            </w:r>
            <w:r>
              <w:rPr>
                <w:rFonts w:hint="eastAsia"/>
              </w:rPr>
              <w:t xml:space="preserve"> (</w:t>
            </w:r>
            <w:r w:rsidRPr="00F423F9">
              <w:t>Guangdong China</w:t>
            </w:r>
            <w:r>
              <w:rPr>
                <w:rFonts w:hint="eastAsia"/>
              </w:rPr>
              <w:t>)</w:t>
            </w:r>
            <w:r w:rsidRPr="00F423F9">
              <w:t>.</w:t>
            </w:r>
            <w:r w:rsidRPr="00154EC4">
              <w:t xml:space="preserve"> Thirty-two male Kunming mice (25 ± 2 g), aged 5 weeks, were acquired from the Guangdong Provincial Medical Laboratory Animal Center, Guangdong, China, and housed in an SPF (specific pathogen-free) facility at the Laboratory Animal Center, South China Agricultural University.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C4A431" w:rsidR="00F102CC" w:rsidRPr="00227CD3" w:rsidRDefault="00227CD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411FAB" w:rsidR="00F102CC" w:rsidRPr="00227CD3" w:rsidRDefault="00227CD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227CD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27CD3" w:rsidRDefault="00227CD3" w:rsidP="00227CD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C97388C" w:rsidR="00227CD3" w:rsidRPr="003D5AF6" w:rsidRDefault="00227CD3" w:rsidP="00227CD3">
            <w:pPr>
              <w:rPr>
                <w:rFonts w:ascii="Noto Sans" w:eastAsia="Noto Sans" w:hAnsi="Noto Sans" w:cs="Noto Sans"/>
                <w:bCs/>
                <w:color w:val="434343"/>
                <w:sz w:val="18"/>
                <w:szCs w:val="18"/>
              </w:rPr>
            </w:pPr>
            <w:r>
              <w:rPr>
                <w:rFonts w:ascii="Noto Sans" w:hAnsi="Noto Sans" w:cs="Noto Sans"/>
                <w:bCs/>
                <w:color w:val="434343"/>
                <w:sz w:val="18"/>
                <w:szCs w:val="18"/>
                <w:lang w:eastAsia="zh-CN"/>
              </w:rPr>
              <w:t>I</w:t>
            </w:r>
            <w:r>
              <w:rPr>
                <w:rFonts w:ascii="Noto Sans" w:hAnsi="Noto Sans" w:cs="Noto Sans" w:hint="eastAsia"/>
                <w:bCs/>
                <w:color w:val="434343"/>
                <w:sz w:val="18"/>
                <w:szCs w:val="18"/>
                <w:lang w:eastAsia="zh-CN"/>
              </w:rPr>
              <w:t>n table S1.</w:t>
            </w:r>
            <w:r w:rsidRPr="00227CD3">
              <w:rPr>
                <w:rFonts w:ascii="Noto Sans" w:eastAsia="Noto Sans" w:hAnsi="Noto Sans" w:cs="Noto Sans"/>
                <w:bCs/>
                <w:color w:val="434343"/>
                <w:sz w:val="18"/>
                <w:szCs w:val="18"/>
              </w:rPr>
              <w:t>The L. plantarum strain SQ001 (CGMCC NO 24791) and the standard E. coli strain were obtained from the Waterfowl Nutrition Laboratory (South China Agricultural University, Guangdong, China).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227CD3" w:rsidRPr="003D5AF6" w:rsidRDefault="00227CD3" w:rsidP="00227CD3">
            <w:pPr>
              <w:rPr>
                <w:rFonts w:ascii="Noto Sans" w:eastAsia="Noto Sans" w:hAnsi="Noto Sans" w:cs="Noto Sans"/>
                <w:bCs/>
                <w:color w:val="434343"/>
                <w:sz w:val="18"/>
                <w:szCs w:val="18"/>
              </w:rPr>
            </w:pPr>
          </w:p>
        </w:tc>
      </w:tr>
      <w:tr w:rsidR="00227CD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27CD3" w:rsidRPr="003D5AF6" w:rsidRDefault="00227CD3" w:rsidP="00227CD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27CD3" w:rsidRDefault="00227CD3" w:rsidP="00227C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27CD3" w:rsidRDefault="00227CD3" w:rsidP="00227C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7CD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27CD3" w:rsidRDefault="00227CD3" w:rsidP="0022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27CD3" w:rsidRDefault="00227CD3" w:rsidP="00227CD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27CD3" w:rsidRDefault="00227CD3" w:rsidP="0022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7CD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27CD3" w:rsidRDefault="00227CD3" w:rsidP="00227CD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27CD3" w:rsidRPr="003D5AF6" w:rsidRDefault="00227CD3" w:rsidP="00227C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F7530B" w:rsidR="00227CD3" w:rsidRDefault="00227CD3" w:rsidP="00227CD3">
            <w:pPr>
              <w:rPr>
                <w:rFonts w:ascii="Noto Sans" w:eastAsia="Noto Sans" w:hAnsi="Noto Sans" w:cs="Noto Sans"/>
                <w:b/>
                <w:color w:val="434343"/>
                <w:sz w:val="18"/>
                <w:szCs w:val="18"/>
              </w:rPr>
            </w:pPr>
            <w:r>
              <w:rPr>
                <w:rFonts w:asciiTheme="minorEastAsia" w:hAnsiTheme="minorEastAsia" w:cs="Noto Sans" w:hint="eastAsia"/>
                <w:b/>
                <w:color w:val="434343"/>
                <w:sz w:val="18"/>
                <w:szCs w:val="18"/>
                <w:lang w:eastAsia="zh-CN"/>
              </w:rPr>
              <w:t>No</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DED166"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8748D3"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B49933"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E73290"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DC3236" w:rsidR="00F102CC" w:rsidRPr="00252422"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50090D"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870DEE" w:rsidR="00F102CC" w:rsidRPr="00035C49" w:rsidRDefault="00035C4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A</w:t>
            </w:r>
            <w:r>
              <w:rPr>
                <w:rFonts w:ascii="Noto Sans" w:hAnsi="Noto Sans" w:cs="Noto Sans" w:hint="eastAsia"/>
                <w:bCs/>
                <w:color w:val="434343"/>
                <w:sz w:val="18"/>
                <w:szCs w:val="18"/>
                <w:lang w:eastAsia="zh-CN"/>
              </w:rPr>
              <w:t>verage weight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2E2C8A" w:rsidR="00F102CC" w:rsidRPr="00252422" w:rsidRDefault="00F102CC">
            <w:pPr>
              <w:spacing w:line="225" w:lineRule="auto"/>
              <w:rPr>
                <w:rFonts w:ascii="Noto Sans" w:hAnsi="Noto Sans" w:cs="Noto Sans"/>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FE3CF0"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4-6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5685FC" w:rsidR="00F102CC" w:rsidRPr="003D5AF6" w:rsidRDefault="0025242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99A071"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B1397D" w:rsidR="00F102CC" w:rsidRPr="003D5AF6" w:rsidRDefault="00252422">
            <w:pPr>
              <w:spacing w:line="225" w:lineRule="auto"/>
              <w:rPr>
                <w:rFonts w:ascii="Noto Sans" w:eastAsia="Noto Sans" w:hAnsi="Noto Sans" w:cs="Noto Sans"/>
                <w:bCs/>
                <w:color w:val="434343"/>
                <w:sz w:val="18"/>
                <w:szCs w:val="18"/>
              </w:rPr>
            </w:pPr>
            <w:r w:rsidRPr="00252422">
              <w:rPr>
                <w:rFonts w:ascii="Noto Sans" w:eastAsia="Noto Sans" w:hAnsi="Noto Sans" w:cs="Noto Sans"/>
                <w:bCs/>
                <w:color w:val="434343"/>
                <w:sz w:val="18"/>
                <w:szCs w:val="18"/>
              </w:rPr>
              <w:t>All animal procedures were approved by the Animal Experimentation Ethics Committee of the South China Agricultural University (SYXK-2019-0136).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6BD6EE" w:rsidR="00F102CC" w:rsidRPr="00252422" w:rsidRDefault="002524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2A346B" w:rsidR="00F102CC" w:rsidRPr="00035C49" w:rsidRDefault="00035C4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85294E" w:rsidR="00F102CC" w:rsidRPr="003D5AF6" w:rsidRDefault="00035C4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exclusion criteria were</w:t>
            </w:r>
            <w:r>
              <w:rPr>
                <w:rFonts w:ascii="Noto Sans" w:hAnsi="Noto Sans" w:cs="Noto Sans" w:hint="eastAsia"/>
                <w:color w:val="434343"/>
                <w:sz w:val="18"/>
                <w:szCs w:val="18"/>
                <w:lang w:eastAsia="zh-CN"/>
              </w:rPr>
              <w:t xml:space="preserve"> not</w:t>
            </w:r>
            <w:r>
              <w:rPr>
                <w:rFonts w:ascii="Noto Sans" w:eastAsia="Noto Sans" w:hAnsi="Noto Sans" w:cs="Noto Sans"/>
                <w:color w:val="434343"/>
                <w:sz w:val="18"/>
                <w:szCs w:val="18"/>
              </w:rPr>
              <w:t xml:space="preserve"> pre-established.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114BBB" w:rsidR="00F102CC" w:rsidRPr="003D5AF6" w:rsidRDefault="007C7ABD">
            <w:pPr>
              <w:spacing w:line="225" w:lineRule="auto"/>
              <w:rPr>
                <w:rFonts w:ascii="Noto Sans" w:eastAsia="Noto Sans" w:hAnsi="Noto Sans" w:cs="Noto Sans"/>
                <w:bCs/>
                <w:color w:val="434343"/>
                <w:sz w:val="18"/>
                <w:szCs w:val="18"/>
              </w:rPr>
            </w:pPr>
            <w:r w:rsidRPr="007C7ABD">
              <w:rPr>
                <w:rFonts w:ascii="Noto Sans" w:eastAsia="Noto Sans" w:hAnsi="Noto Sans" w:cs="Noto Sans"/>
                <w:bCs/>
                <w:noProof/>
                <w:color w:val="434343"/>
                <w:sz w:val="18"/>
                <w:szCs w:val="18"/>
              </w:rPr>
              <w:drawing>
                <wp:inline distT="0" distB="0" distL="0" distR="0" wp14:anchorId="63934356" wp14:editId="238B247E">
                  <wp:extent cx="1882775" cy="1071880"/>
                  <wp:effectExtent l="0" t="0" r="3175" b="0"/>
                  <wp:docPr id="7846016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01621" name=""/>
                          <pic:cNvPicPr/>
                        </pic:nvPicPr>
                        <pic:blipFill>
                          <a:blip r:embed="rId17"/>
                          <a:stretch>
                            <a:fillRect/>
                          </a:stretch>
                        </pic:blipFill>
                        <pic:spPr>
                          <a:xfrm>
                            <a:off x="0" y="0"/>
                            <a:ext cx="1882775" cy="1071880"/>
                          </a:xfrm>
                          <a:prstGeom prst="rect">
                            <a:avLst/>
                          </a:prstGeom>
                        </pic:spPr>
                      </pic:pic>
                    </a:graphicData>
                  </a:graphic>
                </wp:inline>
              </w:drawing>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5DA534" w:rsidR="00F102CC" w:rsidRPr="003D5AF6" w:rsidRDefault="00DE4177">
            <w:pPr>
              <w:spacing w:line="225" w:lineRule="auto"/>
              <w:rPr>
                <w:rFonts w:ascii="Noto Sans" w:eastAsia="Noto Sans" w:hAnsi="Noto Sans" w:cs="Noto Sans"/>
                <w:bCs/>
                <w:color w:val="434343"/>
                <w:sz w:val="18"/>
                <w:szCs w:val="18"/>
              </w:rPr>
            </w:pPr>
            <w:r w:rsidRPr="00DE4177">
              <w:rPr>
                <w:rFonts w:ascii="Noto Sans" w:eastAsia="Noto Sans" w:hAnsi="Noto Sans" w:cs="Noto Sans"/>
                <w:bCs/>
                <w:color w:val="434343"/>
                <w:sz w:val="18"/>
                <w:szCs w:val="18"/>
              </w:rPr>
              <w:drawing>
                <wp:inline distT="0" distB="0" distL="0" distR="0" wp14:anchorId="20978FD0" wp14:editId="7174E2D2">
                  <wp:extent cx="1882775" cy="445770"/>
                  <wp:effectExtent l="0" t="0" r="3175" b="0"/>
                  <wp:docPr id="1021355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55674" name=""/>
                          <pic:cNvPicPr/>
                        </pic:nvPicPr>
                        <pic:blipFill>
                          <a:blip r:embed="rId13"/>
                          <a:stretch>
                            <a:fillRect/>
                          </a:stretch>
                        </pic:blipFill>
                        <pic:spPr>
                          <a:xfrm>
                            <a:off x="0" y="0"/>
                            <a:ext cx="1882775" cy="445770"/>
                          </a:xfrm>
                          <a:prstGeom prst="rect">
                            <a:avLst/>
                          </a:prstGeom>
                        </pic:spPr>
                      </pic:pic>
                    </a:graphicData>
                  </a:graphic>
                </wp:inline>
              </w:drawing>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3DD806" w:rsidR="00F102CC" w:rsidRPr="003D5AF6" w:rsidRDefault="00DE4177">
            <w:pPr>
              <w:spacing w:line="225" w:lineRule="auto"/>
              <w:rPr>
                <w:rFonts w:ascii="Noto Sans" w:eastAsia="Noto Sans" w:hAnsi="Noto Sans" w:cs="Noto Sans"/>
                <w:bCs/>
                <w:color w:val="434343"/>
                <w:sz w:val="18"/>
                <w:szCs w:val="18"/>
              </w:rPr>
            </w:pPr>
            <w:r w:rsidRPr="00DE4177">
              <w:rPr>
                <w:rFonts w:ascii="Noto Sans" w:eastAsia="Noto Sans" w:hAnsi="Noto Sans" w:cs="Noto Sans"/>
                <w:bCs/>
                <w:color w:val="434343"/>
                <w:sz w:val="18"/>
                <w:szCs w:val="18"/>
              </w:rPr>
              <w:drawing>
                <wp:inline distT="0" distB="0" distL="0" distR="0" wp14:anchorId="73951B18" wp14:editId="3A3D5B69">
                  <wp:extent cx="1882775" cy="445770"/>
                  <wp:effectExtent l="0" t="0" r="3175" b="0"/>
                  <wp:docPr id="14995289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28920" name=""/>
                          <pic:cNvPicPr/>
                        </pic:nvPicPr>
                        <pic:blipFill>
                          <a:blip r:embed="rId13"/>
                          <a:stretch>
                            <a:fillRect/>
                          </a:stretch>
                        </pic:blipFill>
                        <pic:spPr>
                          <a:xfrm>
                            <a:off x="0" y="0"/>
                            <a:ext cx="1882775" cy="445770"/>
                          </a:xfrm>
                          <a:prstGeom prst="rect">
                            <a:avLst/>
                          </a:prstGeom>
                        </pic:spPr>
                      </pic:pic>
                    </a:graphicData>
                  </a:graphic>
                </wp:inline>
              </w:drawing>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743C4A" w:rsidR="00F102CC" w:rsidRPr="003D5AF6" w:rsidRDefault="007C7AB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No</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68CA5F" w:rsidR="00F102CC" w:rsidRPr="003D5AF6" w:rsidRDefault="007C7ABD">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No</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A2F812" w:rsidR="00F102CC" w:rsidRPr="007C7ABD" w:rsidRDefault="007C7AB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E40DF3" w:rsidR="00F102CC" w:rsidRPr="007C7ABD" w:rsidRDefault="007C7AB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527E0A2" w:rsidR="00F102CC" w:rsidRPr="003D5AF6" w:rsidRDefault="00BB591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ARRIVE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9E549" w14:textId="77777777" w:rsidR="00403D10" w:rsidRDefault="00403D10">
      <w:r>
        <w:separator/>
      </w:r>
    </w:p>
  </w:endnote>
  <w:endnote w:type="continuationSeparator" w:id="0">
    <w:p w14:paraId="06B47737" w14:textId="77777777" w:rsidR="00403D10" w:rsidRDefault="0040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EDB3" w14:textId="77777777" w:rsidR="00403D10" w:rsidRDefault="00403D10">
      <w:r>
        <w:separator/>
      </w:r>
    </w:p>
  </w:footnote>
  <w:footnote w:type="continuationSeparator" w:id="0">
    <w:p w14:paraId="08EEE9A7" w14:textId="77777777" w:rsidR="00403D10" w:rsidRDefault="0040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MzayNDExNjMztjBU0lEKTi0uzszPAykwrgUAB8gFKiwAAAA="/>
  </w:docVars>
  <w:rsids>
    <w:rsidRoot w:val="00F102CC"/>
    <w:rsid w:val="00035C49"/>
    <w:rsid w:val="000B5228"/>
    <w:rsid w:val="000B600B"/>
    <w:rsid w:val="001B3BCC"/>
    <w:rsid w:val="0021031E"/>
    <w:rsid w:val="002209A8"/>
    <w:rsid w:val="00225CD7"/>
    <w:rsid w:val="00227CD3"/>
    <w:rsid w:val="00252422"/>
    <w:rsid w:val="00270E82"/>
    <w:rsid w:val="0029673C"/>
    <w:rsid w:val="003D5AF6"/>
    <w:rsid w:val="00400C53"/>
    <w:rsid w:val="00403D10"/>
    <w:rsid w:val="00427975"/>
    <w:rsid w:val="004E2C31"/>
    <w:rsid w:val="005B0259"/>
    <w:rsid w:val="0063269B"/>
    <w:rsid w:val="007054B6"/>
    <w:rsid w:val="00750328"/>
    <w:rsid w:val="0078687E"/>
    <w:rsid w:val="007C7ABD"/>
    <w:rsid w:val="009C7B26"/>
    <w:rsid w:val="00A11E52"/>
    <w:rsid w:val="00A45B44"/>
    <w:rsid w:val="00B2483D"/>
    <w:rsid w:val="00B8261F"/>
    <w:rsid w:val="00BB5912"/>
    <w:rsid w:val="00BD41E9"/>
    <w:rsid w:val="00C84413"/>
    <w:rsid w:val="00CA48E6"/>
    <w:rsid w:val="00DE417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image" Target="media/image1.png"/><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付阳</dc:creator>
  <cp:lastModifiedBy>阳 付</cp:lastModifiedBy>
  <cp:revision>5</cp:revision>
  <dcterms:created xsi:type="dcterms:W3CDTF">2024-07-18T09:33:00Z</dcterms:created>
  <dcterms:modified xsi:type="dcterms:W3CDTF">2024-07-21T06:27:00Z</dcterms:modified>
</cp:coreProperties>
</file>