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942"/>
        <w:gridCol w:w="1266"/>
        <w:gridCol w:w="1119"/>
        <w:gridCol w:w="2382"/>
        <w:gridCol w:w="1115"/>
        <w:gridCol w:w="1238"/>
      </w:tblGrid>
      <w:tr w:rsidR="00BC6AB2" w:rsidRPr="00365122" w14:paraId="57A6533F" w14:textId="77777777" w:rsidTr="009F3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79526A7A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Sample</w:t>
            </w:r>
          </w:p>
        </w:tc>
        <w:tc>
          <w:tcPr>
            <w:tcW w:w="1266" w:type="dxa"/>
          </w:tcPr>
          <w:p w14:paraId="69CBB1CB" w14:textId="77777777" w:rsidR="00BC6AB2" w:rsidRPr="00365122" w:rsidRDefault="00BC6AB2" w:rsidP="009F30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65122">
              <w:rPr>
                <w:lang w:val="en-GB"/>
              </w:rPr>
              <w:t>FLDD</w:t>
            </w:r>
          </w:p>
        </w:tc>
        <w:tc>
          <w:tcPr>
            <w:tcW w:w="1119" w:type="dxa"/>
          </w:tcPr>
          <w:p w14:paraId="4670B31B" w14:textId="77777777" w:rsidR="00BC6AB2" w:rsidRPr="00365122" w:rsidRDefault="00BC6AB2" w:rsidP="009F30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65122">
              <w:rPr>
                <w:lang w:val="en-GB"/>
              </w:rPr>
              <w:t>TSS score</w:t>
            </w:r>
          </w:p>
        </w:tc>
        <w:tc>
          <w:tcPr>
            <w:tcW w:w="2382" w:type="dxa"/>
          </w:tcPr>
          <w:p w14:paraId="6C93DE09" w14:textId="77777777" w:rsidR="00BC6AB2" w:rsidRPr="00365122" w:rsidRDefault="00BC6AB2" w:rsidP="009F30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65122">
              <w:rPr>
                <w:lang w:val="en-GB"/>
              </w:rPr>
              <w:t>Sample</w:t>
            </w:r>
          </w:p>
        </w:tc>
        <w:tc>
          <w:tcPr>
            <w:tcW w:w="1115" w:type="dxa"/>
          </w:tcPr>
          <w:p w14:paraId="7FB9E731" w14:textId="77777777" w:rsidR="00BC6AB2" w:rsidRPr="00365122" w:rsidRDefault="00BC6AB2" w:rsidP="009F30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65122">
              <w:rPr>
                <w:lang w:val="en-GB"/>
              </w:rPr>
              <w:t>FLDD</w:t>
            </w:r>
          </w:p>
        </w:tc>
        <w:tc>
          <w:tcPr>
            <w:tcW w:w="1238" w:type="dxa"/>
          </w:tcPr>
          <w:p w14:paraId="19E7409C" w14:textId="77777777" w:rsidR="00BC6AB2" w:rsidRPr="00365122" w:rsidRDefault="00BC6AB2" w:rsidP="009F30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365122">
              <w:rPr>
                <w:lang w:val="en-GB"/>
              </w:rPr>
              <w:t>TSS score</w:t>
            </w:r>
          </w:p>
        </w:tc>
      </w:tr>
      <w:tr w:rsidR="00BC6AB2" w:rsidRPr="00365122" w14:paraId="7119FD34" w14:textId="77777777" w:rsidTr="009F3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22D48908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Osteoblasts rep1</w:t>
            </w:r>
          </w:p>
        </w:tc>
        <w:tc>
          <w:tcPr>
            <w:tcW w:w="1266" w:type="dxa"/>
            <w:vAlign w:val="bottom"/>
          </w:tcPr>
          <w:p w14:paraId="4E99B605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0,267</w:t>
            </w:r>
          </w:p>
        </w:tc>
        <w:tc>
          <w:tcPr>
            <w:tcW w:w="1119" w:type="dxa"/>
            <w:vAlign w:val="bottom"/>
          </w:tcPr>
          <w:p w14:paraId="79E8CDE8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2,332</w:t>
            </w:r>
          </w:p>
        </w:tc>
        <w:tc>
          <w:tcPr>
            <w:tcW w:w="2382" w:type="dxa"/>
          </w:tcPr>
          <w:p w14:paraId="7330334A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65122">
              <w:rPr>
                <w:b/>
                <w:i/>
                <w:lang w:val="en-GB"/>
              </w:rPr>
              <w:t>entpd5a</w:t>
            </w:r>
            <w:r w:rsidRPr="00365122">
              <w:rPr>
                <w:b/>
                <w:lang w:val="en-GB"/>
              </w:rPr>
              <w:t>+ NSCs rep1</w:t>
            </w:r>
          </w:p>
        </w:tc>
        <w:tc>
          <w:tcPr>
            <w:tcW w:w="1115" w:type="dxa"/>
            <w:vAlign w:val="bottom"/>
          </w:tcPr>
          <w:p w14:paraId="1B2CA162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0,259</w:t>
            </w:r>
          </w:p>
        </w:tc>
        <w:tc>
          <w:tcPr>
            <w:tcW w:w="1238" w:type="dxa"/>
            <w:vAlign w:val="bottom"/>
          </w:tcPr>
          <w:p w14:paraId="1A37FE0D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2,168</w:t>
            </w:r>
          </w:p>
        </w:tc>
      </w:tr>
      <w:tr w:rsidR="00BC6AB2" w:rsidRPr="00365122" w14:paraId="3CC0E30A" w14:textId="77777777" w:rsidTr="009F3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0D13B4D8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Osteoblasts rep2</w:t>
            </w:r>
          </w:p>
        </w:tc>
        <w:tc>
          <w:tcPr>
            <w:tcW w:w="1266" w:type="dxa"/>
            <w:vAlign w:val="bottom"/>
          </w:tcPr>
          <w:p w14:paraId="480D8D2C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0,207</w:t>
            </w:r>
          </w:p>
        </w:tc>
        <w:tc>
          <w:tcPr>
            <w:tcW w:w="1119" w:type="dxa"/>
            <w:vAlign w:val="bottom"/>
          </w:tcPr>
          <w:p w14:paraId="4AEDAE7F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4,996</w:t>
            </w:r>
          </w:p>
        </w:tc>
        <w:tc>
          <w:tcPr>
            <w:tcW w:w="2382" w:type="dxa"/>
          </w:tcPr>
          <w:p w14:paraId="1B4C0BFD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65122">
              <w:rPr>
                <w:b/>
                <w:i/>
                <w:lang w:val="en-GB"/>
              </w:rPr>
              <w:t>entpd5a</w:t>
            </w:r>
            <w:r w:rsidRPr="00365122">
              <w:rPr>
                <w:b/>
                <w:lang w:val="en-GB"/>
              </w:rPr>
              <w:t>+ NSCs rep2</w:t>
            </w:r>
          </w:p>
        </w:tc>
        <w:tc>
          <w:tcPr>
            <w:tcW w:w="1115" w:type="dxa"/>
            <w:vAlign w:val="bottom"/>
          </w:tcPr>
          <w:p w14:paraId="4F74B82F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0,258</w:t>
            </w:r>
          </w:p>
        </w:tc>
        <w:tc>
          <w:tcPr>
            <w:tcW w:w="1238" w:type="dxa"/>
            <w:vAlign w:val="bottom"/>
          </w:tcPr>
          <w:p w14:paraId="4BCAC3A8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2,479</w:t>
            </w:r>
          </w:p>
        </w:tc>
      </w:tr>
      <w:tr w:rsidR="00BC6AB2" w:rsidRPr="00365122" w14:paraId="3BF3CD65" w14:textId="77777777" w:rsidTr="009F3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4ED2DCC2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Osteoblasts rep3</w:t>
            </w:r>
          </w:p>
        </w:tc>
        <w:tc>
          <w:tcPr>
            <w:tcW w:w="1266" w:type="dxa"/>
            <w:vAlign w:val="bottom"/>
          </w:tcPr>
          <w:p w14:paraId="0A6BEE6C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0,219</w:t>
            </w:r>
          </w:p>
        </w:tc>
        <w:tc>
          <w:tcPr>
            <w:tcW w:w="1119" w:type="dxa"/>
            <w:vAlign w:val="bottom"/>
          </w:tcPr>
          <w:p w14:paraId="69A666F2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4,236</w:t>
            </w:r>
          </w:p>
        </w:tc>
        <w:tc>
          <w:tcPr>
            <w:tcW w:w="2382" w:type="dxa"/>
          </w:tcPr>
          <w:p w14:paraId="2FC83738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65122">
              <w:rPr>
                <w:b/>
                <w:i/>
                <w:lang w:val="en-GB"/>
              </w:rPr>
              <w:t>entpd5a</w:t>
            </w:r>
            <w:r w:rsidRPr="00365122">
              <w:rPr>
                <w:b/>
                <w:lang w:val="en-GB"/>
              </w:rPr>
              <w:t>+ NSCs rep3</w:t>
            </w:r>
          </w:p>
        </w:tc>
        <w:tc>
          <w:tcPr>
            <w:tcW w:w="1115" w:type="dxa"/>
            <w:vAlign w:val="bottom"/>
          </w:tcPr>
          <w:p w14:paraId="2EFB2900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0,231</w:t>
            </w:r>
          </w:p>
        </w:tc>
        <w:tc>
          <w:tcPr>
            <w:tcW w:w="1238" w:type="dxa"/>
            <w:vAlign w:val="bottom"/>
          </w:tcPr>
          <w:p w14:paraId="7460ADAD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4,245</w:t>
            </w:r>
          </w:p>
        </w:tc>
      </w:tr>
      <w:tr w:rsidR="00BC6AB2" w:rsidRPr="00365122" w14:paraId="2E2F35E0" w14:textId="77777777" w:rsidTr="009F3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131B65CC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Chondrocytes rep1</w:t>
            </w:r>
          </w:p>
        </w:tc>
        <w:tc>
          <w:tcPr>
            <w:tcW w:w="1266" w:type="dxa"/>
          </w:tcPr>
          <w:p w14:paraId="1D1D0F3D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0,211</w:t>
            </w:r>
          </w:p>
        </w:tc>
        <w:tc>
          <w:tcPr>
            <w:tcW w:w="1119" w:type="dxa"/>
          </w:tcPr>
          <w:p w14:paraId="7EDE5F9D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6,177</w:t>
            </w:r>
          </w:p>
        </w:tc>
        <w:tc>
          <w:tcPr>
            <w:tcW w:w="2382" w:type="dxa"/>
          </w:tcPr>
          <w:p w14:paraId="3406FCAD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65122">
              <w:rPr>
                <w:b/>
                <w:i/>
                <w:lang w:val="en-GB"/>
              </w:rPr>
              <w:t>entpd5a</w:t>
            </w:r>
            <w:r w:rsidRPr="00365122">
              <w:rPr>
                <w:b/>
                <w:lang w:val="en-GB"/>
              </w:rPr>
              <w:t>- NSCs rep1</w:t>
            </w:r>
          </w:p>
        </w:tc>
        <w:tc>
          <w:tcPr>
            <w:tcW w:w="1115" w:type="dxa"/>
            <w:vAlign w:val="bottom"/>
          </w:tcPr>
          <w:p w14:paraId="0B184F65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0,299</w:t>
            </w:r>
          </w:p>
        </w:tc>
        <w:tc>
          <w:tcPr>
            <w:tcW w:w="1238" w:type="dxa"/>
            <w:vAlign w:val="bottom"/>
          </w:tcPr>
          <w:p w14:paraId="3EAA814D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3,511</w:t>
            </w:r>
          </w:p>
        </w:tc>
      </w:tr>
      <w:tr w:rsidR="00BC6AB2" w:rsidRPr="00365122" w14:paraId="60510C21" w14:textId="77777777" w:rsidTr="009F3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6432901D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Chondrocytes rep2</w:t>
            </w:r>
          </w:p>
        </w:tc>
        <w:tc>
          <w:tcPr>
            <w:tcW w:w="1266" w:type="dxa"/>
          </w:tcPr>
          <w:p w14:paraId="02CF9C27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0,215</w:t>
            </w:r>
          </w:p>
        </w:tc>
        <w:tc>
          <w:tcPr>
            <w:tcW w:w="1119" w:type="dxa"/>
          </w:tcPr>
          <w:p w14:paraId="71A6420E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4,244</w:t>
            </w:r>
          </w:p>
        </w:tc>
        <w:tc>
          <w:tcPr>
            <w:tcW w:w="2382" w:type="dxa"/>
          </w:tcPr>
          <w:p w14:paraId="124114A4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65122">
              <w:rPr>
                <w:b/>
                <w:i/>
                <w:lang w:val="en-GB"/>
              </w:rPr>
              <w:t>entpd5a</w:t>
            </w:r>
            <w:r w:rsidRPr="00365122">
              <w:rPr>
                <w:b/>
                <w:lang w:val="en-GB"/>
              </w:rPr>
              <w:t>- NSCs rep2</w:t>
            </w:r>
          </w:p>
        </w:tc>
        <w:tc>
          <w:tcPr>
            <w:tcW w:w="1115" w:type="dxa"/>
            <w:vAlign w:val="bottom"/>
          </w:tcPr>
          <w:p w14:paraId="65C1A43A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0,182</w:t>
            </w:r>
          </w:p>
        </w:tc>
        <w:tc>
          <w:tcPr>
            <w:tcW w:w="1238" w:type="dxa"/>
            <w:vAlign w:val="bottom"/>
          </w:tcPr>
          <w:p w14:paraId="50C63E4E" w14:textId="77777777" w:rsidR="00BC6AB2" w:rsidRPr="00365122" w:rsidRDefault="00BC6AB2" w:rsidP="009F30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4,507</w:t>
            </w:r>
          </w:p>
        </w:tc>
      </w:tr>
      <w:tr w:rsidR="00BC6AB2" w:rsidRPr="00365122" w14:paraId="415E8AA8" w14:textId="77777777" w:rsidTr="009F3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14:paraId="204B2701" w14:textId="77777777" w:rsidR="00BC6AB2" w:rsidRPr="00365122" w:rsidRDefault="00BC6AB2" w:rsidP="009F3002">
            <w:pPr>
              <w:jc w:val="both"/>
              <w:rPr>
                <w:lang w:val="en-GB"/>
              </w:rPr>
            </w:pPr>
            <w:r w:rsidRPr="00365122">
              <w:rPr>
                <w:lang w:val="en-GB"/>
              </w:rPr>
              <w:t>Chondrocytes rep3</w:t>
            </w:r>
          </w:p>
        </w:tc>
        <w:tc>
          <w:tcPr>
            <w:tcW w:w="1266" w:type="dxa"/>
            <w:vAlign w:val="bottom"/>
          </w:tcPr>
          <w:p w14:paraId="7E24231B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0,230</w:t>
            </w:r>
          </w:p>
        </w:tc>
        <w:tc>
          <w:tcPr>
            <w:tcW w:w="1119" w:type="dxa"/>
            <w:vAlign w:val="bottom"/>
          </w:tcPr>
          <w:p w14:paraId="4B63C988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3,020</w:t>
            </w:r>
          </w:p>
        </w:tc>
        <w:tc>
          <w:tcPr>
            <w:tcW w:w="2382" w:type="dxa"/>
          </w:tcPr>
          <w:p w14:paraId="4E3730A9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65122">
              <w:rPr>
                <w:b/>
                <w:i/>
                <w:lang w:val="en-GB"/>
              </w:rPr>
              <w:t>entpd5a</w:t>
            </w:r>
            <w:r w:rsidRPr="00365122">
              <w:rPr>
                <w:b/>
                <w:lang w:val="en-GB"/>
              </w:rPr>
              <w:t>- NSCs rep3</w:t>
            </w:r>
          </w:p>
        </w:tc>
        <w:tc>
          <w:tcPr>
            <w:tcW w:w="1115" w:type="dxa"/>
            <w:vAlign w:val="bottom"/>
          </w:tcPr>
          <w:p w14:paraId="36529D76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0,181</w:t>
            </w:r>
          </w:p>
        </w:tc>
        <w:tc>
          <w:tcPr>
            <w:tcW w:w="1238" w:type="dxa"/>
            <w:vAlign w:val="bottom"/>
          </w:tcPr>
          <w:p w14:paraId="1A6F7815" w14:textId="77777777" w:rsidR="00BC6AB2" w:rsidRPr="00365122" w:rsidRDefault="00BC6AB2" w:rsidP="009F300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65122">
              <w:rPr>
                <w:rFonts w:ascii="Calibri" w:hAnsi="Calibri" w:cs="Calibri"/>
              </w:rPr>
              <w:t>2,097</w:t>
            </w:r>
          </w:p>
        </w:tc>
      </w:tr>
    </w:tbl>
    <w:p w14:paraId="6B720A9E" w14:textId="77777777" w:rsidR="00234D45" w:rsidRDefault="00234D45"/>
    <w:sectPr w:rsidR="00234D45" w:rsidSect="00D378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B2"/>
    <w:rsid w:val="00234D45"/>
    <w:rsid w:val="0029306A"/>
    <w:rsid w:val="00BC6AB2"/>
    <w:rsid w:val="00D37813"/>
    <w:rsid w:val="00F0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28CA"/>
  <w15:chartTrackingRefBased/>
  <w15:docId w15:val="{FB37BC1B-42EB-4959-9DA0-272049D5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AB2"/>
    <w:rPr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A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A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6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6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AB2"/>
    <w:pPr>
      <w:spacing w:before="160"/>
      <w:jc w:val="center"/>
    </w:pPr>
    <w:rPr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6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AB2"/>
    <w:pPr>
      <w:ind w:left="720"/>
      <w:contextualSpacing/>
    </w:pPr>
    <w:rPr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6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A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AB2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BC6AB2"/>
    <w:pPr>
      <w:spacing w:after="0" w:line="240" w:lineRule="auto"/>
    </w:pPr>
    <w:rPr>
      <w:lang w:val="de-DE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Petratou, Kleio</dc:creator>
  <cp:keywords/>
  <dc:description/>
  <cp:lastModifiedBy>Petratou, Kleio</cp:lastModifiedBy>
  <cp:revision>1</cp:revision>
  <dcterms:created xsi:type="dcterms:W3CDTF">2026-08-25T10:14:00Z</dcterms:created>
  <dcterms:modified xsi:type="dcterms:W3CDTF">2026-08-25T10:14:00Z</dcterms:modified>
</cp:coreProperties>
</file>