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C7E" w:rsidRPr="00F8619F" w:rsidRDefault="00E84C7E" w:rsidP="00E84C7E">
      <w:pPr>
        <w:pStyle w:val="Heading2"/>
      </w:pPr>
      <w:proofErr w:type="gramStart"/>
      <w:r>
        <w:t xml:space="preserve">Supplementary file </w:t>
      </w:r>
      <w:r>
        <w:t>1</w:t>
      </w:r>
      <w:r w:rsidRPr="00F8619F">
        <w:t>.</w:t>
      </w:r>
      <w:proofErr w:type="gramEnd"/>
      <w:r w:rsidRPr="00F8619F">
        <w:t xml:space="preserve"> FG constructs prepared.</w:t>
      </w:r>
      <w:bookmarkStart w:id="0" w:name="_GoBack"/>
      <w:bookmarkEnd w:id="0"/>
    </w:p>
    <w:p w:rsidR="00E84C7E" w:rsidRPr="009B14DD" w:rsidRDefault="00E84C7E" w:rsidP="00E84C7E">
      <w:pPr>
        <w:spacing w:line="240" w:lineRule="auto"/>
      </w:pPr>
    </w:p>
    <w:p w:rsidR="00C75D20" w:rsidRDefault="00E84C7E" w:rsidP="00E84C7E">
      <w:r>
        <w:rPr>
          <w:noProof/>
        </w:rPr>
        <w:drawing>
          <wp:inline distT="0" distB="0" distL="0" distR="0" wp14:anchorId="34885375" wp14:editId="6CF684FF">
            <wp:extent cx="5943600" cy="2680120"/>
            <wp:effectExtent l="0" t="0" r="0" b="6350"/>
            <wp:docPr id="1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8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5D20" w:rsidSect="00C75D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C7E"/>
    <w:rsid w:val="00C75D20"/>
    <w:rsid w:val="00E8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EB46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7E"/>
    <w:pPr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C7E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4C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C7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C7E"/>
    <w:rPr>
      <w:rFonts w:ascii="Lucida Grande" w:eastAsiaTheme="minorHAnsi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C7E"/>
    <w:pPr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C7E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84C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4C7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C7E"/>
    <w:rPr>
      <w:rFonts w:ascii="Lucida Grande" w:eastAsiaTheme="minorHAnsi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Macintosh Word</Application>
  <DocSecurity>0</DocSecurity>
  <Lines>1</Lines>
  <Paragraphs>1</Paragraphs>
  <ScaleCrop>false</ScaleCrop>
  <Company>elife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Rogers</dc:creator>
  <cp:keywords/>
  <dc:description/>
  <cp:lastModifiedBy>Frances Rogers</cp:lastModifiedBy>
  <cp:revision>1</cp:revision>
  <dcterms:created xsi:type="dcterms:W3CDTF">2015-09-14T15:17:00Z</dcterms:created>
  <dcterms:modified xsi:type="dcterms:W3CDTF">2015-09-14T15:18:00Z</dcterms:modified>
</cp:coreProperties>
</file>