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widowControl/>
              <w:rPr>
                <w:rFonts w:ascii="Noto Sans" w:hAnsi="Noto Sans" w:eastAsia="Noto Sans" w:cs="Noto Sans"/>
                <w:color w:val="434343"/>
                <w:sz w:val="18"/>
                <w:szCs w:val="18"/>
              </w:rPr>
            </w:pPr>
            <w:bookmarkStart w:id="4" w:name="_GoBack"/>
            <w:r>
              <w:rPr>
                <w:rFonts w:ascii="Noto Sans" w:hAnsi="Noto Sans" w:eastAsia="Noto Sans" w:cs="Noto Sans"/>
                <w:color w:val="434343"/>
                <w:sz w:val="18"/>
                <w:szCs w:val="18"/>
              </w:rPr>
              <w:t>Materials and methods</w:t>
            </w:r>
            <w:bookmarkEnd w:id="4"/>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cs="Noto Sans"/>
                <w:bCs/>
                <w:color w:val="434343"/>
                <w:sz w:val="18"/>
                <w:szCs w:val="18"/>
                <w:lang w:eastAsia="zh-CN"/>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cs="Noto Sans"/>
                <w:b/>
                <w:color w:val="434343"/>
                <w:sz w:val="18"/>
                <w:szCs w:val="18"/>
                <w:lang w:eastAsia="zh-CN"/>
              </w:rPr>
            </w:pPr>
            <w:r>
              <w:rPr>
                <w:rFonts w:hint="eastAsia" w:ascii="Noto Sans" w:hAnsi="Noto Sans" w:cs="Noto Sans"/>
                <w:b/>
                <w:color w:val="434343"/>
                <w:sz w:val="18"/>
                <w:szCs w:val="18"/>
                <w:lang w:eastAsia="zh-CN"/>
              </w:rPr>
              <w:t>N</w:t>
            </w:r>
            <w:r>
              <w:rPr>
                <w:rFonts w:ascii="Noto Sans" w:hAnsi="Noto Sans" w:cs="Noto Sans"/>
                <w:b/>
                <w:color w:val="434343"/>
                <w:sz w:val="18"/>
                <w:szCs w:val="18"/>
                <w:lang w:eastAsia="zh-CN"/>
              </w:rPr>
              <w:t>/A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cs="Noto Sans"/>
                <w:bCs/>
                <w:color w:val="434343"/>
                <w:sz w:val="18"/>
                <w:szCs w:val="18"/>
                <w:lang w:eastAsia="zh-CN"/>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cs="Noto Sans"/>
                <w:bCs/>
                <w:color w:val="434343"/>
                <w:sz w:val="18"/>
                <w:szCs w:val="18"/>
                <w:lang w:eastAsia="zh-CN"/>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Arial"/>
    <w:panose1 w:val="00000000000000000000"/>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5</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rPr>
        <w:lang w:eastAsia="zh-C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B7A89"/>
    <w:rsid w:val="001B3BCC"/>
    <w:rsid w:val="002209A8"/>
    <w:rsid w:val="00253E09"/>
    <w:rsid w:val="002C26B8"/>
    <w:rsid w:val="003C0B07"/>
    <w:rsid w:val="003D5AF6"/>
    <w:rsid w:val="003E0CF8"/>
    <w:rsid w:val="00400C53"/>
    <w:rsid w:val="00427975"/>
    <w:rsid w:val="00453F80"/>
    <w:rsid w:val="004E2C31"/>
    <w:rsid w:val="004E66E4"/>
    <w:rsid w:val="005B0259"/>
    <w:rsid w:val="00681CFA"/>
    <w:rsid w:val="006D4790"/>
    <w:rsid w:val="007054B6"/>
    <w:rsid w:val="0078687E"/>
    <w:rsid w:val="00803138"/>
    <w:rsid w:val="00882EEA"/>
    <w:rsid w:val="009428B7"/>
    <w:rsid w:val="009C7B26"/>
    <w:rsid w:val="00A11E52"/>
    <w:rsid w:val="00B2483D"/>
    <w:rsid w:val="00BD41E9"/>
    <w:rsid w:val="00C04C9D"/>
    <w:rsid w:val="00C84413"/>
    <w:rsid w:val="00F102CC"/>
    <w:rsid w:val="00F91042"/>
    <w:rsid w:val="018B3989"/>
    <w:rsid w:val="1FE94D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页眉 字符"/>
    <w:basedOn w:val="13"/>
    <w:link w:val="9"/>
    <w:qFormat/>
    <w:uiPriority w:val="99"/>
  </w:style>
  <w:style w:type="character" w:customStyle="1" w:styleId="19">
    <w:name w:val="页脚 字符"/>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1262</Words>
  <Characters>7795</Characters>
  <Lines>69</Lines>
  <Paragraphs>19</Paragraphs>
  <TotalTime>1259</TotalTime>
  <ScaleCrop>false</ScaleCrop>
  <LinksUpToDate>false</LinksUpToDate>
  <CharactersWithSpaces>8944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liziz</dc:creator>
  <cp:lastModifiedBy>张丽姿</cp:lastModifiedBy>
  <dcterms:modified xsi:type="dcterms:W3CDTF">2025-05-08T08:08:39Z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eyJoZGlkIjoiNmZiNjVhODgxZWQ0ODkxZThiOGU2YTIyYmNmMmE0YWQiLCJ1c2VySWQiOiI0Mzg4MDQwNTMifQ==</vt:lpwstr>
  </property>
  <property fmtid="{D5CDD505-2E9C-101B-9397-08002B2CF9AE}" pid="3" name="KSOProductBuildVer">
    <vt:lpwstr>2052-12.1.0.20784</vt:lpwstr>
  </property>
  <property fmtid="{D5CDD505-2E9C-101B-9397-08002B2CF9AE}" pid="4" name="ICV">
    <vt:lpwstr>A460C70B7F5345C48FE8731B478DEEC3_13</vt:lpwstr>
  </property>
</Properties>
</file>