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3B404" w14:textId="46CBCFCA" w:rsidR="00D12938" w:rsidRPr="002A3800" w:rsidRDefault="00D12938" w:rsidP="00D12938">
      <w:pPr>
        <w:spacing w:line="259" w:lineRule="auto"/>
        <w:rPr>
          <w:rFonts w:ascii="Arial" w:eastAsia="Times New Roman" w:hAnsi="Arial" w:cs="Arial"/>
          <w:b/>
          <w:bCs/>
        </w:rPr>
      </w:pPr>
      <w:r w:rsidRPr="7EA6786B">
        <w:rPr>
          <w:rFonts w:ascii="Arial" w:eastAsia="Times New Roman" w:hAnsi="Arial" w:cs="Arial"/>
          <w:b/>
          <w:bCs/>
        </w:rPr>
        <w:t xml:space="preserve">Supplemental </w:t>
      </w:r>
      <w:r w:rsidR="006F5428">
        <w:rPr>
          <w:rFonts w:ascii="Arial" w:eastAsia="Times New Roman" w:hAnsi="Arial" w:cs="Arial"/>
          <w:b/>
          <w:bCs/>
        </w:rPr>
        <w:t>File 2</w:t>
      </w:r>
      <w:r w:rsidRPr="7EA6786B">
        <w:rPr>
          <w:rFonts w:ascii="Arial" w:eastAsia="Times New Roman" w:hAnsi="Arial" w:cs="Arial"/>
          <w:b/>
          <w:bCs/>
        </w:rPr>
        <w:t>. RNA-seq datasets used for analysis.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15"/>
        <w:gridCol w:w="4590"/>
        <w:gridCol w:w="2039"/>
      </w:tblGrid>
      <w:tr w:rsidR="00D12938" w14:paraId="206F144A" w14:textId="77777777" w:rsidTr="00B05CCC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DED8C" w14:textId="77777777" w:rsidR="00D12938" w:rsidRDefault="00D12938" w:rsidP="00B05CCC">
            <w:pPr>
              <w:spacing w:line="259" w:lineRule="auto"/>
            </w:pPr>
            <w:r w:rsidRPr="41A16797">
              <w:rPr>
                <w:rFonts w:ascii="Arial" w:eastAsia="Times New Roman" w:hAnsi="Arial" w:cs="Arial"/>
              </w:rPr>
              <w:t>Datasets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EE382" w14:textId="77777777" w:rsidR="00D12938" w:rsidRDefault="00D12938" w:rsidP="00B05CCC">
            <w:pPr>
              <w:spacing w:line="259" w:lineRule="auto"/>
              <w:rPr>
                <w:rFonts w:ascii="Arial" w:eastAsia="Times New Roman" w:hAnsi="Arial" w:cs="Arial"/>
              </w:rPr>
            </w:pPr>
            <w:r w:rsidRPr="41A16797">
              <w:rPr>
                <w:rFonts w:ascii="Arial" w:eastAsia="Times New Roman" w:hAnsi="Arial" w:cs="Arial"/>
              </w:rPr>
              <w:t>Description/Encode #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ACF4A" w14:textId="77777777" w:rsidR="00D12938" w:rsidRDefault="00D12938" w:rsidP="00B05CCC">
            <w:pPr>
              <w:rPr>
                <w:rFonts w:ascii="Arial" w:eastAsia="Times New Roman" w:hAnsi="Arial" w:cs="Arial"/>
              </w:rPr>
            </w:pPr>
            <w:r w:rsidRPr="41A16797">
              <w:rPr>
                <w:rFonts w:ascii="Arial" w:eastAsia="Times New Roman" w:hAnsi="Arial" w:cs="Arial"/>
              </w:rPr>
              <w:t>Figures</w:t>
            </w:r>
          </w:p>
        </w:tc>
      </w:tr>
      <w:tr w:rsidR="00D12938" w14:paraId="28A299B9" w14:textId="77777777" w:rsidTr="00B05CCC">
        <w:trPr>
          <w:trHeight w:val="27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A1C85" w14:textId="77777777" w:rsidR="00D12938" w:rsidRDefault="00D12938" w:rsidP="00B05CCC">
            <w:pPr>
              <w:rPr>
                <w:rFonts w:ascii="Arial" w:eastAsia="Arial" w:hAnsi="Arial" w:cs="Arial"/>
              </w:rPr>
            </w:pPr>
            <w:r w:rsidRPr="41A16797">
              <w:rPr>
                <w:rFonts w:ascii="Arial" w:eastAsia="Arial" w:hAnsi="Arial" w:cs="Arial"/>
              </w:rPr>
              <w:t>WT-16-12-8, WT-16-1-5, WT-30-12-8, WT-30-1-5, Fyv6-16-12-8, Fyv6-16-1-5, Fyv6-30-12-8, Fyv6-30-1-5, Fyv6-37-12-8, Fyv6-37-1-5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4F8A6" w14:textId="77777777" w:rsidR="00D12938" w:rsidRDefault="00D12938" w:rsidP="00B05CCC">
            <w:pPr>
              <w:rPr>
                <w:rFonts w:ascii="Arial" w:eastAsia="Arial" w:hAnsi="Arial" w:cs="Arial"/>
              </w:rPr>
            </w:pPr>
            <w:r w:rsidRPr="41A16797">
              <w:rPr>
                <w:rFonts w:ascii="Arial" w:eastAsia="Arial" w:hAnsi="Arial" w:cs="Arial"/>
              </w:rPr>
              <w:t xml:space="preserve">Temperature shifted RNA-seq datasets for WT </w:t>
            </w:r>
            <w:r w:rsidRPr="41A16797">
              <w:rPr>
                <w:rFonts w:ascii="Arial" w:eastAsia="Arial" w:hAnsi="Arial" w:cs="Arial"/>
                <w:i/>
                <w:iCs/>
              </w:rPr>
              <w:t xml:space="preserve">upf1Δ </w:t>
            </w:r>
            <w:r w:rsidRPr="41A16797">
              <w:rPr>
                <w:rFonts w:ascii="Arial" w:eastAsia="Arial" w:hAnsi="Arial" w:cs="Arial"/>
              </w:rPr>
              <w:t xml:space="preserve">and </w:t>
            </w:r>
            <w:r w:rsidRPr="41A16797">
              <w:rPr>
                <w:rFonts w:ascii="Arial" w:eastAsia="Arial" w:hAnsi="Arial" w:cs="Arial"/>
                <w:i/>
                <w:iCs/>
              </w:rPr>
              <w:t>fyv6Δ upf1Δ</w:t>
            </w:r>
            <w:r w:rsidRPr="41A16797">
              <w:rPr>
                <w:rFonts w:ascii="Arial" w:eastAsia="Arial" w:hAnsi="Arial" w:cs="Arial"/>
              </w:rPr>
              <w:t xml:space="preserve"> yeast strains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3EC72" w14:textId="77777777" w:rsidR="00D12938" w:rsidRDefault="00D12938" w:rsidP="00B05CCC">
            <w:pPr>
              <w:rPr>
                <w:rFonts w:ascii="Arial" w:eastAsia="Arial" w:hAnsi="Arial" w:cs="Arial"/>
              </w:rPr>
            </w:pPr>
            <w:r w:rsidRPr="41A16797">
              <w:rPr>
                <w:rFonts w:ascii="Arial" w:eastAsia="Arial" w:hAnsi="Arial" w:cs="Arial"/>
              </w:rPr>
              <w:t>Fig. 1</w:t>
            </w:r>
          </w:p>
        </w:tc>
      </w:tr>
      <w:tr w:rsidR="00D12938" w14:paraId="51A474EC" w14:textId="77777777" w:rsidTr="00B05CCC">
        <w:trPr>
          <w:trHeight w:val="27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00C8D" w14:textId="77777777" w:rsidR="00D12938" w:rsidRDefault="00D12938" w:rsidP="00B05CCC">
            <w:pPr>
              <w:spacing w:line="259" w:lineRule="auto"/>
            </w:pPr>
            <w:r w:rsidRPr="41A16797">
              <w:rPr>
                <w:rFonts w:ascii="Arial" w:eastAsia="Times New Roman" w:hAnsi="Arial" w:cs="Arial"/>
              </w:rPr>
              <w:t>WT-0409, WT-0417, Fyv6-0409, Fyv6-0417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E357F" w14:textId="77777777" w:rsidR="00D12938" w:rsidRDefault="00D12938" w:rsidP="00B05CCC">
            <w:pPr>
              <w:rPr>
                <w:rFonts w:ascii="Arial" w:eastAsia="Times New Roman" w:hAnsi="Arial" w:cs="Arial"/>
              </w:rPr>
            </w:pPr>
            <w:r w:rsidRPr="41A16797">
              <w:rPr>
                <w:rFonts w:ascii="Arial" w:eastAsia="Times New Roman" w:hAnsi="Arial" w:cs="Arial"/>
              </w:rPr>
              <w:t>RNA-seq datasets for WT and fyv6Δ yeast strains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F70C6C" w14:textId="77777777" w:rsidR="00D12938" w:rsidRDefault="00D12938" w:rsidP="00B05CCC">
            <w:pPr>
              <w:rPr>
                <w:rFonts w:ascii="Arial" w:eastAsia="Times New Roman" w:hAnsi="Arial" w:cs="Arial"/>
              </w:rPr>
            </w:pPr>
            <w:r w:rsidRPr="41A16797">
              <w:rPr>
                <w:rFonts w:ascii="Arial" w:eastAsia="Times New Roman" w:hAnsi="Arial" w:cs="Arial"/>
              </w:rPr>
              <w:t>Fig. S1C</w:t>
            </w:r>
          </w:p>
        </w:tc>
      </w:tr>
      <w:tr w:rsidR="00D12938" w14:paraId="31B73939" w14:textId="77777777" w:rsidTr="00B05CCC">
        <w:trPr>
          <w:trHeight w:val="27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65043" w14:textId="77777777" w:rsidR="00D12938" w:rsidRDefault="00D12938" w:rsidP="00B05CCC">
            <w:pPr>
              <w:spacing w:line="259" w:lineRule="auto"/>
              <w:rPr>
                <w:rFonts w:ascii="Arial" w:eastAsia="Times New Roman" w:hAnsi="Arial" w:cs="Arial"/>
              </w:rPr>
            </w:pPr>
            <w:r w:rsidRPr="41A16797">
              <w:rPr>
                <w:rFonts w:ascii="Arial" w:eastAsia="Times New Roman" w:hAnsi="Arial" w:cs="Arial"/>
              </w:rPr>
              <w:t>WT0803, WT0811,</w:t>
            </w:r>
          </w:p>
          <w:p w14:paraId="31E1DB9B" w14:textId="77777777" w:rsidR="00D12938" w:rsidRDefault="00D12938" w:rsidP="00B05CCC">
            <w:pPr>
              <w:spacing w:line="259" w:lineRule="auto"/>
              <w:rPr>
                <w:rFonts w:ascii="Arial" w:eastAsia="Times New Roman" w:hAnsi="Arial" w:cs="Arial"/>
              </w:rPr>
            </w:pPr>
            <w:r w:rsidRPr="41A16797">
              <w:rPr>
                <w:rFonts w:ascii="Arial" w:eastAsia="Times New Roman" w:hAnsi="Arial" w:cs="Arial"/>
              </w:rPr>
              <w:t>Del0803, Del0811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284CD" w14:textId="77777777" w:rsidR="00D12938" w:rsidRDefault="00D12938" w:rsidP="00B05CCC">
            <w:pPr>
              <w:rPr>
                <w:rFonts w:ascii="Arial" w:eastAsia="Times New Roman" w:hAnsi="Arial" w:cs="Arial"/>
              </w:rPr>
            </w:pPr>
            <w:r w:rsidRPr="41A16797">
              <w:rPr>
                <w:rFonts w:ascii="Arial" w:eastAsia="Times New Roman" w:hAnsi="Arial" w:cs="Arial"/>
              </w:rPr>
              <w:t>RNA-seq datasets for WT upf1Δ and fyv6Δ upf1Δ yeast strains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D8EDB" w14:textId="77777777" w:rsidR="00D12938" w:rsidRDefault="00D12938" w:rsidP="00B05CCC">
            <w:pPr>
              <w:rPr>
                <w:rFonts w:ascii="Arial" w:eastAsia="Times New Roman" w:hAnsi="Arial" w:cs="Arial"/>
              </w:rPr>
            </w:pPr>
            <w:r w:rsidRPr="41A16797">
              <w:rPr>
                <w:rFonts w:ascii="Arial" w:eastAsia="Times New Roman" w:hAnsi="Arial" w:cs="Arial"/>
              </w:rPr>
              <w:t>Fig. S1</w:t>
            </w:r>
            <w:proofErr w:type="gramStart"/>
            <w:r w:rsidRPr="41A16797">
              <w:rPr>
                <w:rFonts w:ascii="Arial" w:eastAsia="Times New Roman" w:hAnsi="Arial" w:cs="Arial"/>
              </w:rPr>
              <w:t>A,D</w:t>
            </w:r>
            <w:proofErr w:type="gramEnd"/>
            <w:r w:rsidRPr="41A16797">
              <w:rPr>
                <w:rFonts w:ascii="Arial" w:eastAsia="Times New Roman" w:hAnsi="Arial" w:cs="Arial"/>
              </w:rPr>
              <w:t>; Fig. 2</w:t>
            </w:r>
          </w:p>
          <w:p w14:paraId="067E2DFF" w14:textId="77777777" w:rsidR="00D12938" w:rsidRDefault="00D12938" w:rsidP="00B05CCC">
            <w:pPr>
              <w:rPr>
                <w:rFonts w:ascii="Arial" w:eastAsia="Times New Roman" w:hAnsi="Arial" w:cs="Arial"/>
              </w:rPr>
            </w:pPr>
          </w:p>
        </w:tc>
      </w:tr>
    </w:tbl>
    <w:p w14:paraId="21C9521A" w14:textId="695FE1D3" w:rsidR="00874311" w:rsidRDefault="00874311"/>
    <w:sectPr w:rsidR="0087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38"/>
    <w:rsid w:val="000249F0"/>
    <w:rsid w:val="0005060B"/>
    <w:rsid w:val="00072594"/>
    <w:rsid w:val="000E1AF3"/>
    <w:rsid w:val="001257DE"/>
    <w:rsid w:val="00154FF9"/>
    <w:rsid w:val="001E0AEE"/>
    <w:rsid w:val="001E6018"/>
    <w:rsid w:val="001F61E0"/>
    <w:rsid w:val="001F6F6B"/>
    <w:rsid w:val="00261DC5"/>
    <w:rsid w:val="00264B5E"/>
    <w:rsid w:val="00292F76"/>
    <w:rsid w:val="00292F88"/>
    <w:rsid w:val="002A178D"/>
    <w:rsid w:val="002A45D0"/>
    <w:rsid w:val="002D542A"/>
    <w:rsid w:val="002F022A"/>
    <w:rsid w:val="00302787"/>
    <w:rsid w:val="00317730"/>
    <w:rsid w:val="00330A0F"/>
    <w:rsid w:val="003E12F5"/>
    <w:rsid w:val="00406E61"/>
    <w:rsid w:val="00435F37"/>
    <w:rsid w:val="0044789E"/>
    <w:rsid w:val="004530FE"/>
    <w:rsid w:val="00476F91"/>
    <w:rsid w:val="005232FB"/>
    <w:rsid w:val="00584CA7"/>
    <w:rsid w:val="00594652"/>
    <w:rsid w:val="005C35AD"/>
    <w:rsid w:val="005D7739"/>
    <w:rsid w:val="00605E1D"/>
    <w:rsid w:val="00615F6B"/>
    <w:rsid w:val="00664719"/>
    <w:rsid w:val="00687986"/>
    <w:rsid w:val="006D72F8"/>
    <w:rsid w:val="006F5428"/>
    <w:rsid w:val="0071419B"/>
    <w:rsid w:val="007179CF"/>
    <w:rsid w:val="00747A64"/>
    <w:rsid w:val="007510C1"/>
    <w:rsid w:val="007C7EFA"/>
    <w:rsid w:val="00827C53"/>
    <w:rsid w:val="00874311"/>
    <w:rsid w:val="008F2A23"/>
    <w:rsid w:val="0095408C"/>
    <w:rsid w:val="009630C6"/>
    <w:rsid w:val="00971A1E"/>
    <w:rsid w:val="009A3A67"/>
    <w:rsid w:val="009A5543"/>
    <w:rsid w:val="00A0132B"/>
    <w:rsid w:val="00A14240"/>
    <w:rsid w:val="00A31F64"/>
    <w:rsid w:val="00A57325"/>
    <w:rsid w:val="00AA79B4"/>
    <w:rsid w:val="00AB3E63"/>
    <w:rsid w:val="00AF4102"/>
    <w:rsid w:val="00B076D9"/>
    <w:rsid w:val="00B72C5D"/>
    <w:rsid w:val="00BC4A5A"/>
    <w:rsid w:val="00BE3BDF"/>
    <w:rsid w:val="00BE4BA8"/>
    <w:rsid w:val="00C17F1A"/>
    <w:rsid w:val="00C311B0"/>
    <w:rsid w:val="00C5112A"/>
    <w:rsid w:val="00C92189"/>
    <w:rsid w:val="00CD1525"/>
    <w:rsid w:val="00CE681B"/>
    <w:rsid w:val="00D12938"/>
    <w:rsid w:val="00D14888"/>
    <w:rsid w:val="00D91EFF"/>
    <w:rsid w:val="00DB31D9"/>
    <w:rsid w:val="00DB6E47"/>
    <w:rsid w:val="00DD3B2A"/>
    <w:rsid w:val="00DD6CB6"/>
    <w:rsid w:val="00DF1D7B"/>
    <w:rsid w:val="00E17891"/>
    <w:rsid w:val="00E245A7"/>
    <w:rsid w:val="00E314CF"/>
    <w:rsid w:val="00E83209"/>
    <w:rsid w:val="00EC50F8"/>
    <w:rsid w:val="00F01EEF"/>
    <w:rsid w:val="00F03FA1"/>
    <w:rsid w:val="00F11C0F"/>
    <w:rsid w:val="00F242AB"/>
    <w:rsid w:val="00F54D97"/>
    <w:rsid w:val="00F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824F0"/>
  <w15:chartTrackingRefBased/>
  <w15:docId w15:val="{DF4355BA-1140-4245-8EB8-DA6BCC82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93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9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9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9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938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9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9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938"/>
    <w:pPr>
      <w:spacing w:before="160" w:after="16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2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938"/>
    <w:pPr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12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Hoskins</dc:creator>
  <cp:keywords/>
  <dc:description/>
  <cp:lastModifiedBy>Aaron Hoskins</cp:lastModifiedBy>
  <cp:revision>2</cp:revision>
  <dcterms:created xsi:type="dcterms:W3CDTF">2024-10-15T16:38:00Z</dcterms:created>
  <dcterms:modified xsi:type="dcterms:W3CDTF">2024-11-13T17:48:00Z</dcterms:modified>
</cp:coreProperties>
</file>