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B1DD7" w14:textId="4EFE761E" w:rsidR="00F805D1" w:rsidRPr="008323AF" w:rsidRDefault="008323AF">
      <w:pPr>
        <w:rPr>
          <w:rFonts w:ascii="Arial" w:hAnsi="Arial" w:cs="Arial"/>
          <w:sz w:val="22"/>
          <w:szCs w:val="22"/>
        </w:rPr>
      </w:pPr>
      <w:r w:rsidRPr="008323AF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163F45">
        <w:rPr>
          <w:rFonts w:ascii="Arial" w:hAnsi="Arial" w:cs="Arial"/>
          <w:b/>
          <w:bCs/>
          <w:sz w:val="22"/>
          <w:szCs w:val="22"/>
        </w:rPr>
        <w:t>File</w:t>
      </w:r>
      <w:r w:rsidRPr="008323AF">
        <w:rPr>
          <w:rFonts w:ascii="Arial" w:hAnsi="Arial" w:cs="Arial"/>
          <w:b/>
          <w:bCs/>
          <w:sz w:val="22"/>
          <w:szCs w:val="22"/>
        </w:rPr>
        <w:t xml:space="preserve"> 8. Oligonucleotides used in this study.</w:t>
      </w:r>
    </w:p>
    <w:p w14:paraId="56AEB958" w14:textId="77777777" w:rsidR="008323AF" w:rsidRDefault="008323AF">
      <w:pPr>
        <w:rPr>
          <w:rFonts w:ascii="Arial" w:hAnsi="Arial" w:cs="Arial"/>
          <w:sz w:val="22"/>
          <w:szCs w:val="22"/>
        </w:rPr>
      </w:pPr>
    </w:p>
    <w:tbl>
      <w:tblPr>
        <w:tblW w:w="91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2468"/>
        <w:gridCol w:w="2468"/>
        <w:gridCol w:w="2468"/>
      </w:tblGrid>
      <w:tr w:rsidR="008323AF" w14:paraId="14298D73" w14:textId="77777777" w:rsidTr="004A64D8">
        <w:trPr>
          <w:trHeight w:val="745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ADF867" w14:textId="77777777" w:rsidR="008323AF" w:rsidRDefault="008323AF" w:rsidP="004A64D8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F6588" w14:textId="77777777" w:rsidR="008323AF" w:rsidRDefault="008323AF" w:rsidP="004A64D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Sequence (5′ to 3′)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6CB47" w14:textId="77777777" w:rsidR="008323AF" w:rsidRDefault="008323AF" w:rsidP="004A64D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Use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313776" w14:textId="77777777" w:rsidR="008323AF" w:rsidRDefault="008323AF" w:rsidP="004A64D8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</w:tr>
      <w:tr w:rsidR="008323AF" w:rsidRPr="006E63B6" w14:paraId="4918A0C7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2437B1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SUS1-exon1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93CA5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ED0377">
              <w:rPr>
                <w:rFonts w:ascii="Arial" w:hAnsi="Arial" w:cs="Arial"/>
                <w:color w:val="000000"/>
                <w:sz w:val="22"/>
                <w:szCs w:val="22"/>
              </w:rPr>
              <w:t>TGGATACTGCGCAATTAAAGAGTC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85A63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RT-PCR primer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5056A3" w14:textId="509C8573" w:rsidR="008323AF" w:rsidRPr="006E63B6" w:rsidRDefault="00E236EE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Hossain</w:t>
            </w:r>
            <w:r w:rsidRPr="006E63B6">
              <w:rPr>
                <w:rFonts w:ascii="Arial" w:hAnsi="Arial" w:cs="Arial"/>
                <w:sz w:val="22"/>
                <w:szCs w:val="22"/>
                <w:lang w:val="en-US"/>
              </w:rPr>
              <w:t xml:space="preserve"> et al., 20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09</w:t>
            </w:r>
            <w:r w:rsidRPr="006E63B6"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doi</w:t>
            </w:r>
            <w:proofErr w:type="spellEnd"/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: 10.1261/rna.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1540409</w:t>
            </w:r>
          </w:p>
        </w:tc>
      </w:tr>
      <w:tr w:rsidR="008323AF" w:rsidRPr="006E63B6" w14:paraId="32B6F5DE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CCBFB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SUS1-exon3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A4648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63B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TCATTGTGTATCTACAATCTCTTCAAG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719C9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RT-PCR primer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527DC" w14:textId="5499864D" w:rsidR="008323AF" w:rsidRPr="006E63B6" w:rsidRDefault="00E236EE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Hossain</w:t>
            </w:r>
            <w:r w:rsidRPr="006E63B6">
              <w:rPr>
                <w:rFonts w:ascii="Arial" w:hAnsi="Arial" w:cs="Arial"/>
                <w:sz w:val="22"/>
                <w:szCs w:val="22"/>
                <w:lang w:val="en-US"/>
              </w:rPr>
              <w:t xml:space="preserve"> et al., 20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09</w:t>
            </w:r>
            <w:r w:rsidRPr="006E63B6"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doi</w:t>
            </w:r>
            <w:proofErr w:type="spellEnd"/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: 10.1261/rna.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1540409</w:t>
            </w:r>
          </w:p>
        </w:tc>
      </w:tr>
      <w:tr w:rsidR="008323AF" w:rsidRPr="006E63B6" w14:paraId="7D2D3524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32269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YOS1-F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BEB0B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AGT ACT GAG CGA AGA AAG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4B0C2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RT-PCR primer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DB8F5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</w:tr>
      <w:tr w:rsidR="008323AF" w:rsidRPr="006E63B6" w14:paraId="10944F88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C9160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YOS1-R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1EDE9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CAT CCC AAT AGT AAT TCA TAA AC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0DBE8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RT-PCR primer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15270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</w:tr>
      <w:tr w:rsidR="008323AF" w:rsidRPr="006E63B6" w14:paraId="08E5F442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BDAC4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RPS18A_fwd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465AF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ACAAGGTTCCTTCCAACACA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DCFEA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RT-PCR primer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E245D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</w:tr>
      <w:tr w:rsidR="008323AF" w:rsidRPr="006E63B6" w14:paraId="1AEF673F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82DD0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RPS18A_rev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27A5A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TAACGACGACCAACACCCTT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C96DB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RT-PCR primer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3FFF7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</w:tr>
      <w:tr w:rsidR="008323AF" w:rsidRPr="006E63B6" w14:paraId="7C0227A0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89E6C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CGI121_fwd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27A76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GACAAAGAGCAATTGAGGACGA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0E9FD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RT-PCR primer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D891E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</w:tr>
      <w:tr w:rsidR="008323AF" w:rsidRPr="006E63B6" w14:paraId="3637DE77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71C42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CGI121_rev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408FD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CGTCTTGGGGCTTGAAATCA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992DF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RT-PCR primer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4615C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</w:tr>
      <w:tr w:rsidR="008323AF" w:rsidRPr="006E63B6" w14:paraId="3EBB8147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E3F1E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NMD2_fwd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82B1A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CTGCATTGATAATACATTGGACAGA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A700B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RT-PCR primer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9298B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</w:tr>
      <w:tr w:rsidR="008323AF" w:rsidRPr="006E63B6" w14:paraId="03658753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B5B15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NMD2_rev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09BF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GAACCTTTCACAAAACCCTTCT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CCB69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RT-PCR primer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471FB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</w:tr>
      <w:tr w:rsidR="008323AF" w:rsidRPr="006E63B6" w14:paraId="42F31671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52629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OST5_fwd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5D6C7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CAAGGTTTACAATGACTTATGAACA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D48A3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RT-PCR primer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885D4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</w:tr>
      <w:tr w:rsidR="008323AF" w:rsidRPr="006E63B6" w14:paraId="18AF969B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0D3C8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OST5_rev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95441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ACAGGGCAGATGATAATACAGC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22F15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RT-PCR primer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537EE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</w:tr>
      <w:tr w:rsidR="008323AF" w:rsidRPr="006E63B6" w14:paraId="20E2A358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1766D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DID4_fwd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8FD54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GGAAAGAATGTCACTCCGCA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B4F29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RT-PCR primer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8DB52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</w:tr>
      <w:tr w:rsidR="008323AF" w:rsidRPr="006E63B6" w14:paraId="635A3F24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1368B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DID4_rev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64898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CTTGCCCATTCTTTGCCGAT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B9762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RT-PCR primer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B4BDE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</w:tr>
      <w:tr w:rsidR="008323AF" w:rsidRPr="006E63B6" w14:paraId="72DA749E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52A76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RPS7B_fwd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AB74D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TCGCCAAGACCTTCATCGAT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6D4ED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RT-PCR primer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3344E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</w:tr>
      <w:tr w:rsidR="008323AF" w:rsidRPr="006E63B6" w14:paraId="3C6D7A9F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8BAE6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RPS7B_rev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6D9CD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AGACAAAGCTGGAACTGGGA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E7BEB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 RT-PCR primer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4B62C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</w:tr>
      <w:tr w:rsidR="008323AF" w:rsidRPr="006E63B6" w14:paraId="0FC718D3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5E7EC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756D91">
              <w:rPr>
                <w:rFonts w:ascii="Arial" w:hAnsi="Arial" w:cs="Arial"/>
                <w:color w:val="000000"/>
                <w:sz w:val="22"/>
                <w:szCs w:val="22"/>
              </w:rPr>
              <w:t>yU6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317C" w14:textId="77777777" w:rsidR="008323AF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/5IRD700/GAACTGCTGATCATCTCTG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A3956" w14:textId="77777777" w:rsidR="008323AF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For primer extension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68988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Xu and Query, 2007;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doi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Pr="00756D91">
              <w:rPr>
                <w:rFonts w:ascii="Arial" w:hAnsi="Arial" w:cs="Arial"/>
                <w:color w:val="000000"/>
                <w:sz w:val="22"/>
                <w:szCs w:val="22"/>
              </w:rPr>
              <w:t>10.1016/j.molcel.2007.09.022</w:t>
            </w:r>
          </w:p>
        </w:tc>
      </w:tr>
      <w:tr w:rsidR="008323AF" w:rsidRPr="006E63B6" w14:paraId="099D2CB8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01823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YAC6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AED7A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/5IRD700/GGCACTCATGACCTTC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53756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For primer extension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8CC2A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E63B6">
              <w:rPr>
                <w:rFonts w:ascii="Arial" w:hAnsi="Arial" w:cs="Arial"/>
                <w:sz w:val="22"/>
                <w:szCs w:val="22"/>
                <w:lang w:val="en-US"/>
              </w:rPr>
              <w:t>Siatecka</w:t>
            </w:r>
            <w:proofErr w:type="spellEnd"/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1999; </w:t>
            </w:r>
            <w:proofErr w:type="spellStart"/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doi</w:t>
            </w:r>
            <w:proofErr w:type="spellEnd"/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 xml:space="preserve">: 10.1101/gad.13.15.1983 </w:t>
            </w:r>
          </w:p>
        </w:tc>
      </w:tr>
      <w:tr w:rsidR="008323AF" w:rsidRPr="006E63B6" w14:paraId="595CE87D" w14:textId="77777777" w:rsidTr="004A64D8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950EE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UBC4-complementary oligo 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29C3E" w14:textId="77777777" w:rsidR="008323AF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eastAsia="Arial" w:hAnsi="Arial" w:cs="Arial"/>
                <w:sz w:val="22"/>
                <w:szCs w:val="22"/>
                <w:lang w:eastAsia="zh-CN"/>
              </w:rPr>
              <w:t>ATGAAGTAGGTGGAT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0D203" w14:textId="77777777" w:rsidR="008323AF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for RNase H cleavage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58E9D" w14:textId="77777777" w:rsidR="008323AF" w:rsidRPr="006E63B6" w:rsidRDefault="008323AF" w:rsidP="004A64D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Wilkinson et al., 2017; </w:t>
            </w:r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DOI: 10.1126/</w:t>
            </w:r>
            <w:proofErr w:type="gramStart"/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science.aar</w:t>
            </w:r>
            <w:proofErr w:type="gramEnd"/>
            <w:r w:rsidRPr="006E63B6">
              <w:rPr>
                <w:rFonts w:ascii="Arial" w:hAnsi="Arial" w:cs="Arial"/>
                <w:color w:val="000000"/>
                <w:sz w:val="22"/>
                <w:szCs w:val="22"/>
              </w:rPr>
              <w:t>3729</w:t>
            </w:r>
          </w:p>
        </w:tc>
      </w:tr>
    </w:tbl>
    <w:p w14:paraId="6EF5F8AF" w14:textId="77777777" w:rsidR="008323AF" w:rsidRPr="008323AF" w:rsidRDefault="008323AF"/>
    <w:sectPr w:rsidR="008323AF" w:rsidRPr="00832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AF"/>
    <w:rsid w:val="0002552D"/>
    <w:rsid w:val="00163F45"/>
    <w:rsid w:val="001968C3"/>
    <w:rsid w:val="001F6F6B"/>
    <w:rsid w:val="00806CCA"/>
    <w:rsid w:val="008323AF"/>
    <w:rsid w:val="009D4D55"/>
    <w:rsid w:val="00A576C3"/>
    <w:rsid w:val="00A71AA2"/>
    <w:rsid w:val="00E14975"/>
    <w:rsid w:val="00E236EE"/>
    <w:rsid w:val="00F8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BF8B"/>
  <w15:chartTrackingRefBased/>
  <w15:docId w15:val="{ECA2AB81-BB6A-482F-8ABF-B303F6A1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3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3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3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3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323AF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Senn</dc:creator>
  <cp:keywords/>
  <dc:description/>
  <cp:lastModifiedBy>Aaron Hoskins</cp:lastModifiedBy>
  <cp:revision>3</cp:revision>
  <dcterms:created xsi:type="dcterms:W3CDTF">2024-10-21T17:41:00Z</dcterms:created>
  <dcterms:modified xsi:type="dcterms:W3CDTF">2024-11-13T17:48:00Z</dcterms:modified>
</cp:coreProperties>
</file>