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DD782" w14:textId="7E71BE2D" w:rsidR="00454441" w:rsidRPr="00F735D3" w:rsidRDefault="00454441" w:rsidP="00454441">
      <w:pPr>
        <w:spacing w:line="480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tbl>
      <w:tblPr>
        <w:tblStyle w:val="PlainTable2"/>
        <w:tblW w:w="9561" w:type="dxa"/>
        <w:tblLayout w:type="fixed"/>
        <w:tblLook w:val="04A0" w:firstRow="1" w:lastRow="0" w:firstColumn="1" w:lastColumn="0" w:noHBand="0" w:noVBand="1"/>
      </w:tblPr>
      <w:tblGrid>
        <w:gridCol w:w="1701"/>
        <w:gridCol w:w="1145"/>
        <w:gridCol w:w="1755"/>
        <w:gridCol w:w="1230"/>
        <w:gridCol w:w="1230"/>
        <w:gridCol w:w="1253"/>
        <w:gridCol w:w="1247"/>
      </w:tblGrid>
      <w:tr w:rsidR="00454441" w:rsidRPr="00F735D3" w14:paraId="3F2B63D8" w14:textId="77777777" w:rsidTr="005E57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hideMark/>
          </w:tcPr>
          <w:p w14:paraId="19916FB2" w14:textId="77777777" w:rsidR="00454441" w:rsidRPr="00F735D3" w:rsidRDefault="00454441" w:rsidP="005E573A">
            <w:pPr>
              <w:spacing w:line="480" w:lineRule="auto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</w:pPr>
            <w:r w:rsidRPr="00F735D3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Model (Exp)</w:t>
            </w:r>
          </w:p>
        </w:tc>
        <w:tc>
          <w:tcPr>
            <w:tcW w:w="1145" w:type="dxa"/>
            <w:hideMark/>
          </w:tcPr>
          <w:p w14:paraId="7B76C57E" w14:textId="77777777" w:rsidR="00454441" w:rsidRPr="00F735D3" w:rsidRDefault="00454441" w:rsidP="005E573A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</w:pPr>
            <m:oMath>
              <m:sSub>
                <m:sSubPr>
                  <m:ctrlPr>
                    <w:rPr>
                      <w:rFonts w:ascii="Cambria Math" w:eastAsia="Cambria Math" w:hAnsi="Cambria Math" w:cs="Cambria Math"/>
                      <w:color w:val="000000" w:themeColor="text1"/>
                      <w:sz w:val="18"/>
                      <w:szCs w:val="18"/>
                      <w:lang w:val="en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Cambria Math" w:hAnsi="Cambria Math" w:cs="Cambria Math"/>
                      <w:color w:val="000000" w:themeColor="text1"/>
                      <w:sz w:val="18"/>
                      <w:szCs w:val="18"/>
                      <w:lang w:val="en"/>
                    </w:rPr>
                    <m:t>x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Cambria Math" w:hAnsi="Cambria Math" w:cs="Cambria Math"/>
                      <w:color w:val="000000" w:themeColor="text1"/>
                      <w:sz w:val="18"/>
                      <w:szCs w:val="18"/>
                    </w:rPr>
                    <m:t>r</m:t>
                  </m:r>
                </m:sub>
              </m:sSub>
            </m:oMath>
            <w:r w:rsidRPr="00F735D3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(cm)</w:t>
            </w:r>
          </w:p>
        </w:tc>
        <w:tc>
          <w:tcPr>
            <w:tcW w:w="1755" w:type="dxa"/>
            <w:hideMark/>
          </w:tcPr>
          <w:p w14:paraId="16837E11" w14:textId="77777777" w:rsidR="00454441" w:rsidRPr="00F735D3" w:rsidRDefault="00454441" w:rsidP="005E573A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</w:pPr>
            <m:oMath>
              <m:sSub>
                <m:sSubPr>
                  <m:ctrlPr>
                    <w:rPr>
                      <w:rFonts w:ascii="Cambria Math" w:eastAsia="Cambria Math" w:hAnsi="Cambria Math" w:cs="Cambria Math"/>
                      <w:color w:val="000000" w:themeColor="text1"/>
                      <w:sz w:val="18"/>
                      <w:szCs w:val="18"/>
                      <w:lang w:val="en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Cambria Math" w:hAnsi="Cambria Math" w:cs="Cambria Math"/>
                      <w:color w:val="000000" w:themeColor="text1"/>
                      <w:sz w:val="18"/>
                      <w:szCs w:val="18"/>
                      <w:lang w:val="en"/>
                    </w:rPr>
                    <m:t>y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Cambria Math" w:hAnsi="Cambria Math" w:cs="Cambria Math"/>
                      <w:color w:val="000000" w:themeColor="text1"/>
                      <w:sz w:val="18"/>
                      <w:szCs w:val="18"/>
                    </w:rPr>
                    <m:t>r</m:t>
                  </m:r>
                </m:sub>
              </m:sSub>
            </m:oMath>
            <w:r w:rsidRPr="00F735D3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(cm)</w:t>
            </w:r>
          </w:p>
        </w:tc>
        <w:tc>
          <w:tcPr>
            <w:tcW w:w="1230" w:type="dxa"/>
            <w:hideMark/>
          </w:tcPr>
          <w:p w14:paraId="4D881F6D" w14:textId="77777777" w:rsidR="00454441" w:rsidRPr="00F735D3" w:rsidRDefault="00454441" w:rsidP="005E573A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Cambria Math"/>
                        <w:color w:val="000000" w:themeColor="text1"/>
                        <w:sz w:val="18"/>
                        <w:szCs w:val="18"/>
                        <w:lang w:val="en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8"/>
                        <w:szCs w:val="18"/>
                        <w:lang w:val="en"/>
                      </w:rPr>
                      <m:t>x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8"/>
                        <w:szCs w:val="18"/>
                      </w:rPr>
                      <m:t>e</m:t>
                    </m:r>
                  </m:sub>
                </m:sSub>
              </m:oMath>
            </m:oMathPara>
          </w:p>
        </w:tc>
        <w:tc>
          <w:tcPr>
            <w:tcW w:w="1230" w:type="dxa"/>
            <w:hideMark/>
          </w:tcPr>
          <w:p w14:paraId="7A2A7CD9" w14:textId="77777777" w:rsidR="00454441" w:rsidRPr="00F735D3" w:rsidRDefault="00454441" w:rsidP="005E573A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Cambria Math"/>
                        <w:color w:val="000000" w:themeColor="text1"/>
                        <w:sz w:val="18"/>
                        <w:szCs w:val="18"/>
                        <w:lang w:val="en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8"/>
                        <w:szCs w:val="18"/>
                        <w:lang w:val="en"/>
                      </w:rPr>
                      <m:t>y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8"/>
                        <w:szCs w:val="18"/>
                      </w:rPr>
                      <m:t>e</m:t>
                    </m:r>
                  </m:sub>
                </m:sSub>
              </m:oMath>
            </m:oMathPara>
          </w:p>
        </w:tc>
        <w:tc>
          <w:tcPr>
            <w:tcW w:w="1253" w:type="dxa"/>
            <w:hideMark/>
          </w:tcPr>
          <w:p w14:paraId="4B049262" w14:textId="77777777" w:rsidR="00454441" w:rsidRPr="00F735D3" w:rsidRDefault="00454441" w:rsidP="005E573A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Cambria Math" w:hAnsi="Cambria Math" w:cs="Cambria Math"/>
                    <w:color w:val="000000" w:themeColor="text1"/>
                    <w:sz w:val="18"/>
                    <w:szCs w:val="18"/>
                  </w:rPr>
                  <m:t>a(°)</m:t>
                </m:r>
              </m:oMath>
            </m:oMathPara>
          </w:p>
        </w:tc>
        <w:tc>
          <w:tcPr>
            <w:tcW w:w="1247" w:type="dxa"/>
            <w:hideMark/>
          </w:tcPr>
          <w:p w14:paraId="097095B1" w14:textId="77777777" w:rsidR="00454441" w:rsidRPr="00F735D3" w:rsidRDefault="00454441" w:rsidP="005E573A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Cambria Math" w:hAnsi="Cambria Math" w:cs="Cambria Math"/>
                    <w:color w:val="000000" w:themeColor="text1"/>
                    <w:sz w:val="18"/>
                    <w:szCs w:val="18"/>
                  </w:rPr>
                  <m:t>b(°)</m:t>
                </m:r>
              </m:oMath>
            </m:oMathPara>
          </w:p>
        </w:tc>
      </w:tr>
      <w:tr w:rsidR="00454441" w:rsidRPr="00F735D3" w14:paraId="68FE6130" w14:textId="77777777" w:rsidTr="005E5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bottom w:val="nil"/>
            </w:tcBorders>
            <w:hideMark/>
          </w:tcPr>
          <w:p w14:paraId="7EA22650" w14:textId="77777777" w:rsidR="00454441" w:rsidRPr="00F735D3" w:rsidRDefault="00454441" w:rsidP="005E573A">
            <w:pPr>
              <w:spacing w:line="480" w:lineRule="auto"/>
              <w:jc w:val="center"/>
              <w:rPr>
                <w:rFonts w:ascii="Helvetica Neue" w:eastAsia="Helvetica Neue" w:hAnsi="Helvetica Neue" w:cs="Helvetica Neue"/>
                <w:b w:val="0"/>
                <w:color w:val="000000" w:themeColor="text1"/>
                <w:sz w:val="18"/>
                <w:szCs w:val="18"/>
              </w:rPr>
            </w:pPr>
            <w:r w:rsidRPr="00F735D3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TR+TG (1b)</w:t>
            </w:r>
          </w:p>
        </w:tc>
        <w:tc>
          <w:tcPr>
            <w:tcW w:w="1145" w:type="dxa"/>
            <w:tcBorders>
              <w:bottom w:val="nil"/>
            </w:tcBorders>
            <w:hideMark/>
          </w:tcPr>
          <w:p w14:paraId="2DA4CAE4" w14:textId="77777777" w:rsidR="00454441" w:rsidRPr="00F735D3" w:rsidRDefault="00454441" w:rsidP="005E573A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</w:pPr>
            <w:r w:rsidRPr="00F735D3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47.8</w:t>
            </w:r>
          </w:p>
        </w:tc>
        <w:tc>
          <w:tcPr>
            <w:tcW w:w="1755" w:type="dxa"/>
            <w:tcBorders>
              <w:bottom w:val="nil"/>
            </w:tcBorders>
            <w:hideMark/>
          </w:tcPr>
          <w:p w14:paraId="26086206" w14:textId="77777777" w:rsidR="00454441" w:rsidRPr="00F735D3" w:rsidRDefault="00454441" w:rsidP="005E573A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</w:pPr>
            <w:r w:rsidRPr="00F735D3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-11.2</w:t>
            </w:r>
          </w:p>
        </w:tc>
        <w:tc>
          <w:tcPr>
            <w:tcW w:w="1230" w:type="dxa"/>
            <w:tcBorders>
              <w:bottom w:val="nil"/>
            </w:tcBorders>
            <w:hideMark/>
          </w:tcPr>
          <w:p w14:paraId="2AA547D0" w14:textId="77777777" w:rsidR="00454441" w:rsidRPr="00F735D3" w:rsidRDefault="00454441" w:rsidP="005E573A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</w:pPr>
            <w:r w:rsidRPr="00F735D3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-0.25</w:t>
            </w:r>
          </w:p>
        </w:tc>
        <w:tc>
          <w:tcPr>
            <w:tcW w:w="1230" w:type="dxa"/>
            <w:tcBorders>
              <w:bottom w:val="nil"/>
            </w:tcBorders>
            <w:hideMark/>
          </w:tcPr>
          <w:p w14:paraId="21C0C2EB" w14:textId="77777777" w:rsidR="00454441" w:rsidRPr="00F735D3" w:rsidRDefault="00454441" w:rsidP="005E573A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</w:pPr>
            <w:r w:rsidRPr="00F735D3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-0.05</w:t>
            </w:r>
          </w:p>
        </w:tc>
        <w:tc>
          <w:tcPr>
            <w:tcW w:w="1253" w:type="dxa"/>
            <w:tcBorders>
              <w:bottom w:val="nil"/>
            </w:tcBorders>
            <w:hideMark/>
          </w:tcPr>
          <w:p w14:paraId="7B02685D" w14:textId="77777777" w:rsidR="00454441" w:rsidRPr="00F735D3" w:rsidRDefault="00454441" w:rsidP="005E573A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</w:pPr>
            <w:r w:rsidRPr="00F735D3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19.0</w:t>
            </w:r>
          </w:p>
        </w:tc>
        <w:tc>
          <w:tcPr>
            <w:tcW w:w="1247" w:type="dxa"/>
            <w:tcBorders>
              <w:bottom w:val="nil"/>
            </w:tcBorders>
            <w:hideMark/>
          </w:tcPr>
          <w:p w14:paraId="266AC46D" w14:textId="77777777" w:rsidR="00454441" w:rsidRPr="00F735D3" w:rsidRDefault="00454441" w:rsidP="005E573A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F735D3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3.9</w:t>
            </w:r>
          </w:p>
        </w:tc>
      </w:tr>
      <w:tr w:rsidR="00454441" w:rsidRPr="00F735D3" w14:paraId="01CC6D37" w14:textId="77777777" w:rsidTr="005E573A">
        <w:trPr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nil"/>
              <w:bottom w:val="nil"/>
            </w:tcBorders>
            <w:hideMark/>
          </w:tcPr>
          <w:p w14:paraId="01E3553E" w14:textId="77777777" w:rsidR="00454441" w:rsidRPr="00F735D3" w:rsidRDefault="00454441" w:rsidP="005E573A">
            <w:pPr>
              <w:spacing w:line="480" w:lineRule="auto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</w:pPr>
            <w:r w:rsidRPr="00F735D3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TR+TG (3b)</w:t>
            </w:r>
          </w:p>
        </w:tc>
        <w:tc>
          <w:tcPr>
            <w:tcW w:w="1145" w:type="dxa"/>
            <w:tcBorders>
              <w:top w:val="nil"/>
              <w:bottom w:val="nil"/>
            </w:tcBorders>
            <w:hideMark/>
          </w:tcPr>
          <w:p w14:paraId="0949E718" w14:textId="77777777" w:rsidR="00454441" w:rsidRPr="00F735D3" w:rsidRDefault="00454441" w:rsidP="005E573A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</w:pPr>
            <w:r w:rsidRPr="00F735D3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96.6</w:t>
            </w:r>
          </w:p>
        </w:tc>
        <w:tc>
          <w:tcPr>
            <w:tcW w:w="1755" w:type="dxa"/>
            <w:tcBorders>
              <w:top w:val="nil"/>
              <w:bottom w:val="nil"/>
            </w:tcBorders>
            <w:hideMark/>
          </w:tcPr>
          <w:p w14:paraId="733346B4" w14:textId="77777777" w:rsidR="00454441" w:rsidRPr="00F735D3" w:rsidRDefault="00454441" w:rsidP="005E573A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</w:pPr>
            <w:r w:rsidRPr="00F735D3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-0.002</w:t>
            </w:r>
          </w:p>
        </w:tc>
        <w:tc>
          <w:tcPr>
            <w:tcW w:w="1230" w:type="dxa"/>
            <w:tcBorders>
              <w:top w:val="nil"/>
              <w:bottom w:val="nil"/>
            </w:tcBorders>
            <w:hideMark/>
          </w:tcPr>
          <w:p w14:paraId="112C6710" w14:textId="77777777" w:rsidR="00454441" w:rsidRPr="00F735D3" w:rsidRDefault="00454441" w:rsidP="005E573A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</w:pPr>
            <w:r w:rsidRPr="00F735D3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-0.30</w:t>
            </w:r>
          </w:p>
        </w:tc>
        <w:tc>
          <w:tcPr>
            <w:tcW w:w="1230" w:type="dxa"/>
            <w:tcBorders>
              <w:top w:val="nil"/>
              <w:bottom w:val="nil"/>
            </w:tcBorders>
            <w:hideMark/>
          </w:tcPr>
          <w:p w14:paraId="6F7A88C8" w14:textId="77777777" w:rsidR="00454441" w:rsidRPr="00F735D3" w:rsidRDefault="00454441" w:rsidP="005E573A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</w:pPr>
            <w:r w:rsidRPr="00F735D3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-0.00</w:t>
            </w:r>
          </w:p>
        </w:tc>
        <w:tc>
          <w:tcPr>
            <w:tcW w:w="1253" w:type="dxa"/>
            <w:tcBorders>
              <w:top w:val="nil"/>
              <w:bottom w:val="nil"/>
            </w:tcBorders>
            <w:hideMark/>
          </w:tcPr>
          <w:p w14:paraId="4ADE54CB" w14:textId="77777777" w:rsidR="00454441" w:rsidRPr="00F735D3" w:rsidRDefault="00454441" w:rsidP="005E573A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</w:pPr>
            <w:r w:rsidRPr="00F735D3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19.0</w:t>
            </w:r>
          </w:p>
        </w:tc>
        <w:tc>
          <w:tcPr>
            <w:tcW w:w="1247" w:type="dxa"/>
            <w:tcBorders>
              <w:top w:val="nil"/>
              <w:bottom w:val="nil"/>
            </w:tcBorders>
            <w:hideMark/>
          </w:tcPr>
          <w:p w14:paraId="4E67DE6A" w14:textId="77777777" w:rsidR="00454441" w:rsidRPr="00F735D3" w:rsidRDefault="00454441" w:rsidP="005E573A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F735D3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1.4</w:t>
            </w:r>
          </w:p>
        </w:tc>
      </w:tr>
      <w:tr w:rsidR="00454441" w:rsidRPr="00F735D3" w14:paraId="19C11B5D" w14:textId="77777777" w:rsidTr="005E5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nil"/>
              <w:bottom w:val="nil"/>
            </w:tcBorders>
            <w:hideMark/>
          </w:tcPr>
          <w:p w14:paraId="1A868F41" w14:textId="77777777" w:rsidR="00454441" w:rsidRPr="00F735D3" w:rsidRDefault="00454441" w:rsidP="005E573A">
            <w:pPr>
              <w:spacing w:line="480" w:lineRule="auto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</w:pPr>
            <w:r w:rsidRPr="00F735D3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Trans. (1b)</w:t>
            </w:r>
          </w:p>
        </w:tc>
        <w:tc>
          <w:tcPr>
            <w:tcW w:w="1145" w:type="dxa"/>
            <w:tcBorders>
              <w:top w:val="nil"/>
              <w:bottom w:val="nil"/>
            </w:tcBorders>
            <w:hideMark/>
          </w:tcPr>
          <w:p w14:paraId="373273E7" w14:textId="77777777" w:rsidR="00454441" w:rsidRPr="00F735D3" w:rsidRDefault="00454441" w:rsidP="005E573A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</w:pPr>
            <w:r w:rsidRPr="00F735D3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60.5</w:t>
            </w:r>
          </w:p>
        </w:tc>
        <w:tc>
          <w:tcPr>
            <w:tcW w:w="1755" w:type="dxa"/>
            <w:tcBorders>
              <w:top w:val="nil"/>
              <w:bottom w:val="nil"/>
            </w:tcBorders>
            <w:hideMark/>
          </w:tcPr>
          <w:p w14:paraId="259533BF" w14:textId="77777777" w:rsidR="00454441" w:rsidRPr="00F735D3" w:rsidRDefault="00454441" w:rsidP="005E573A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</w:pPr>
            <w:r w:rsidRPr="00F735D3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-12.8</w:t>
            </w:r>
          </w:p>
        </w:tc>
        <w:tc>
          <w:tcPr>
            <w:tcW w:w="1230" w:type="dxa"/>
            <w:tcBorders>
              <w:top w:val="nil"/>
              <w:bottom w:val="nil"/>
            </w:tcBorders>
            <w:hideMark/>
          </w:tcPr>
          <w:p w14:paraId="67EEDD28" w14:textId="77777777" w:rsidR="00454441" w:rsidRPr="00F735D3" w:rsidRDefault="00454441" w:rsidP="005E573A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</w:pPr>
            <w:r w:rsidRPr="00F735D3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-0.27</w:t>
            </w:r>
          </w:p>
        </w:tc>
        <w:tc>
          <w:tcPr>
            <w:tcW w:w="1230" w:type="dxa"/>
            <w:tcBorders>
              <w:top w:val="nil"/>
              <w:bottom w:val="nil"/>
            </w:tcBorders>
            <w:hideMark/>
          </w:tcPr>
          <w:p w14:paraId="51A73F44" w14:textId="77777777" w:rsidR="00454441" w:rsidRPr="00F735D3" w:rsidRDefault="00454441" w:rsidP="005E573A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</w:pPr>
            <w:r w:rsidRPr="00F735D3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-0.06</w:t>
            </w:r>
          </w:p>
        </w:tc>
        <w:tc>
          <w:tcPr>
            <w:tcW w:w="1253" w:type="dxa"/>
            <w:tcBorders>
              <w:top w:val="nil"/>
              <w:bottom w:val="nil"/>
            </w:tcBorders>
          </w:tcPr>
          <w:p w14:paraId="1832F796" w14:textId="77777777" w:rsidR="00454441" w:rsidRPr="00F735D3" w:rsidRDefault="00454441" w:rsidP="005E573A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14:paraId="7650EDD6" w14:textId="77777777" w:rsidR="00454441" w:rsidRPr="00F735D3" w:rsidRDefault="00454441" w:rsidP="005E573A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</w:tc>
      </w:tr>
      <w:tr w:rsidR="00454441" w:rsidRPr="00F735D3" w14:paraId="5879ED98" w14:textId="77777777" w:rsidTr="005E573A">
        <w:trPr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nil"/>
              <w:bottom w:val="nil"/>
            </w:tcBorders>
            <w:hideMark/>
          </w:tcPr>
          <w:p w14:paraId="20437290" w14:textId="77777777" w:rsidR="00454441" w:rsidRPr="00F735D3" w:rsidRDefault="00454441" w:rsidP="005E573A">
            <w:pPr>
              <w:spacing w:line="480" w:lineRule="auto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</w:pPr>
            <w:r w:rsidRPr="00F735D3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Trans. (3b)</w:t>
            </w:r>
          </w:p>
        </w:tc>
        <w:tc>
          <w:tcPr>
            <w:tcW w:w="1145" w:type="dxa"/>
            <w:tcBorders>
              <w:top w:val="nil"/>
              <w:bottom w:val="nil"/>
            </w:tcBorders>
            <w:hideMark/>
          </w:tcPr>
          <w:p w14:paraId="568EC57E" w14:textId="77777777" w:rsidR="00454441" w:rsidRPr="00F735D3" w:rsidRDefault="00454441" w:rsidP="005E573A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</w:pPr>
            <w:r w:rsidRPr="00F735D3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-0.15</w:t>
            </w:r>
          </w:p>
        </w:tc>
        <w:tc>
          <w:tcPr>
            <w:tcW w:w="1755" w:type="dxa"/>
            <w:tcBorders>
              <w:top w:val="nil"/>
              <w:bottom w:val="nil"/>
            </w:tcBorders>
            <w:hideMark/>
          </w:tcPr>
          <w:p w14:paraId="3E3B620B" w14:textId="77777777" w:rsidR="00454441" w:rsidRPr="00F735D3" w:rsidRDefault="00454441" w:rsidP="005E573A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</w:pPr>
            <w:r w:rsidRPr="00F735D3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17.3</w:t>
            </w:r>
          </w:p>
        </w:tc>
        <w:tc>
          <w:tcPr>
            <w:tcW w:w="1230" w:type="dxa"/>
            <w:tcBorders>
              <w:top w:val="nil"/>
              <w:bottom w:val="nil"/>
            </w:tcBorders>
            <w:hideMark/>
          </w:tcPr>
          <w:p w14:paraId="072D0FB9" w14:textId="77777777" w:rsidR="00454441" w:rsidRPr="00F735D3" w:rsidRDefault="00454441" w:rsidP="005E573A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</w:pPr>
            <w:r w:rsidRPr="00F735D3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-0.004</w:t>
            </w:r>
          </w:p>
        </w:tc>
        <w:tc>
          <w:tcPr>
            <w:tcW w:w="1230" w:type="dxa"/>
            <w:tcBorders>
              <w:top w:val="nil"/>
              <w:bottom w:val="nil"/>
            </w:tcBorders>
            <w:hideMark/>
          </w:tcPr>
          <w:p w14:paraId="66C0E9DF" w14:textId="77777777" w:rsidR="00454441" w:rsidRPr="00F735D3" w:rsidRDefault="00454441" w:rsidP="005E573A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</w:pPr>
            <w:r w:rsidRPr="00F735D3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0.03</w:t>
            </w:r>
          </w:p>
        </w:tc>
        <w:tc>
          <w:tcPr>
            <w:tcW w:w="1253" w:type="dxa"/>
            <w:tcBorders>
              <w:top w:val="nil"/>
              <w:bottom w:val="nil"/>
            </w:tcBorders>
          </w:tcPr>
          <w:p w14:paraId="11D8FCA9" w14:textId="77777777" w:rsidR="00454441" w:rsidRPr="00F735D3" w:rsidRDefault="00454441" w:rsidP="005E573A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14:paraId="4C61A168" w14:textId="77777777" w:rsidR="00454441" w:rsidRPr="00F735D3" w:rsidRDefault="00454441" w:rsidP="005E573A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</w:tc>
      </w:tr>
      <w:tr w:rsidR="00454441" w:rsidRPr="00F735D3" w14:paraId="335D67CB" w14:textId="77777777" w:rsidTr="005E5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nil"/>
              <w:bottom w:val="nil"/>
            </w:tcBorders>
            <w:hideMark/>
          </w:tcPr>
          <w:p w14:paraId="589CBFC0" w14:textId="77777777" w:rsidR="00454441" w:rsidRPr="00F735D3" w:rsidRDefault="00454441" w:rsidP="005E573A">
            <w:pPr>
              <w:spacing w:line="480" w:lineRule="auto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</w:pPr>
            <w:r w:rsidRPr="00F735D3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TG (1b)</w:t>
            </w:r>
          </w:p>
        </w:tc>
        <w:tc>
          <w:tcPr>
            <w:tcW w:w="1145" w:type="dxa"/>
            <w:tcBorders>
              <w:top w:val="nil"/>
              <w:bottom w:val="nil"/>
            </w:tcBorders>
          </w:tcPr>
          <w:p w14:paraId="1075194C" w14:textId="77777777" w:rsidR="00454441" w:rsidRPr="00F735D3" w:rsidRDefault="00454441" w:rsidP="005E573A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nil"/>
              <w:bottom w:val="nil"/>
            </w:tcBorders>
          </w:tcPr>
          <w:p w14:paraId="77582557" w14:textId="77777777" w:rsidR="00454441" w:rsidRPr="00F735D3" w:rsidRDefault="00454441" w:rsidP="005E573A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14:paraId="0B9D654F" w14:textId="77777777" w:rsidR="00454441" w:rsidRPr="00F735D3" w:rsidRDefault="00454441" w:rsidP="005E573A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14:paraId="30442DFD" w14:textId="77777777" w:rsidR="00454441" w:rsidRPr="00F735D3" w:rsidRDefault="00454441" w:rsidP="005E573A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nil"/>
              <w:bottom w:val="nil"/>
            </w:tcBorders>
            <w:hideMark/>
          </w:tcPr>
          <w:p w14:paraId="42A515C8" w14:textId="77777777" w:rsidR="00454441" w:rsidRPr="00F735D3" w:rsidRDefault="00454441" w:rsidP="005E573A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</w:pPr>
            <w:r w:rsidRPr="00F735D3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15.0</w:t>
            </w:r>
          </w:p>
        </w:tc>
        <w:tc>
          <w:tcPr>
            <w:tcW w:w="1247" w:type="dxa"/>
            <w:tcBorders>
              <w:top w:val="nil"/>
              <w:bottom w:val="nil"/>
            </w:tcBorders>
            <w:hideMark/>
          </w:tcPr>
          <w:p w14:paraId="52416F73" w14:textId="77777777" w:rsidR="00454441" w:rsidRPr="00F735D3" w:rsidRDefault="00454441" w:rsidP="005E573A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F735D3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4.6</w:t>
            </w:r>
          </w:p>
        </w:tc>
      </w:tr>
      <w:tr w:rsidR="00454441" w:rsidRPr="00F735D3" w14:paraId="00FF0005" w14:textId="77777777" w:rsidTr="005E573A">
        <w:trPr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nil"/>
              <w:bottom w:val="nil"/>
            </w:tcBorders>
            <w:hideMark/>
          </w:tcPr>
          <w:p w14:paraId="2163A87F" w14:textId="77777777" w:rsidR="00454441" w:rsidRPr="00F735D3" w:rsidRDefault="00454441" w:rsidP="005E573A">
            <w:pPr>
              <w:spacing w:line="480" w:lineRule="auto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</w:pPr>
            <w:r w:rsidRPr="00F735D3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TG (3b)</w:t>
            </w:r>
          </w:p>
        </w:tc>
        <w:tc>
          <w:tcPr>
            <w:tcW w:w="1145" w:type="dxa"/>
            <w:tcBorders>
              <w:top w:val="nil"/>
              <w:bottom w:val="nil"/>
            </w:tcBorders>
          </w:tcPr>
          <w:p w14:paraId="0743CA23" w14:textId="77777777" w:rsidR="00454441" w:rsidRPr="00F735D3" w:rsidRDefault="00454441" w:rsidP="005E573A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nil"/>
              <w:bottom w:val="nil"/>
            </w:tcBorders>
          </w:tcPr>
          <w:p w14:paraId="4EAE4474" w14:textId="77777777" w:rsidR="00454441" w:rsidRPr="00F735D3" w:rsidRDefault="00454441" w:rsidP="005E573A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14:paraId="0E8508A2" w14:textId="77777777" w:rsidR="00454441" w:rsidRPr="00F735D3" w:rsidRDefault="00454441" w:rsidP="005E573A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14:paraId="20A8F74F" w14:textId="77777777" w:rsidR="00454441" w:rsidRPr="00F735D3" w:rsidRDefault="00454441" w:rsidP="005E573A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nil"/>
              <w:bottom w:val="nil"/>
            </w:tcBorders>
            <w:hideMark/>
          </w:tcPr>
          <w:p w14:paraId="0D245DFB" w14:textId="77777777" w:rsidR="00454441" w:rsidRPr="00F735D3" w:rsidRDefault="00454441" w:rsidP="005E573A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</w:pPr>
            <w:r w:rsidRPr="00F735D3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15.5</w:t>
            </w:r>
          </w:p>
        </w:tc>
        <w:tc>
          <w:tcPr>
            <w:tcW w:w="1247" w:type="dxa"/>
            <w:tcBorders>
              <w:top w:val="nil"/>
              <w:bottom w:val="nil"/>
            </w:tcBorders>
            <w:hideMark/>
          </w:tcPr>
          <w:p w14:paraId="47361636" w14:textId="77777777" w:rsidR="00454441" w:rsidRPr="00F735D3" w:rsidRDefault="00454441" w:rsidP="005E573A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F735D3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3.6</w:t>
            </w:r>
          </w:p>
        </w:tc>
      </w:tr>
      <w:tr w:rsidR="00454441" w:rsidRPr="00F735D3" w14:paraId="60677303" w14:textId="77777777" w:rsidTr="005E5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nil"/>
              <w:bottom w:val="nil"/>
            </w:tcBorders>
          </w:tcPr>
          <w:p w14:paraId="51B07098" w14:textId="77777777" w:rsidR="00454441" w:rsidRPr="00F735D3" w:rsidRDefault="00454441" w:rsidP="005E573A">
            <w:pPr>
              <w:spacing w:line="480" w:lineRule="auto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bottom w:val="nil"/>
            </w:tcBorders>
            <w:hideMark/>
          </w:tcPr>
          <w:p w14:paraId="78DC5A92" w14:textId="77777777" w:rsidR="00454441" w:rsidRPr="00F735D3" w:rsidRDefault="00454441" w:rsidP="005E573A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</w:pPr>
            <m:oMath>
              <m:sSub>
                <m:sSubPr>
                  <m:ctrlPr>
                    <w:rPr>
                      <w:rFonts w:ascii="Cambria Math" w:eastAsia="Cambria Math" w:hAnsi="Cambria Math" w:cs="Cambria Math"/>
                      <w:color w:val="000000" w:themeColor="text1"/>
                      <w:sz w:val="18"/>
                      <w:szCs w:val="18"/>
                      <w:lang w:val="en"/>
                    </w:rPr>
                  </m:ctrlPr>
                </m:sSubPr>
                <m:e>
                  <m:r>
                    <w:rPr>
                      <w:rFonts w:ascii="Cambria Math" w:eastAsia="Cambria Math" w:hAnsi="Cambria Math" w:cs="Cambria Math"/>
                      <w:color w:val="000000" w:themeColor="text1"/>
                      <w:sz w:val="18"/>
                      <w:szCs w:val="18"/>
                      <w:lang w:val="en"/>
                    </w:rPr>
                    <m:t>x</m:t>
                  </m:r>
                </m:e>
                <m:sub>
                  <m:r>
                    <w:rPr>
                      <w:rFonts w:ascii="Cambria Math" w:eastAsia="Cambria Math" w:hAnsi="Cambria Math" w:cs="Cambria Math"/>
                      <w:color w:val="000000" w:themeColor="text1"/>
                      <w:sz w:val="18"/>
                      <w:szCs w:val="18"/>
                    </w:rPr>
                    <m:t>e</m:t>
                  </m:r>
                </m:sub>
              </m:sSub>
            </m:oMath>
            <w:r w:rsidRPr="00F735D3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(cm)</w:t>
            </w:r>
          </w:p>
        </w:tc>
        <w:tc>
          <w:tcPr>
            <w:tcW w:w="1755" w:type="dxa"/>
            <w:tcBorders>
              <w:top w:val="nil"/>
              <w:bottom w:val="nil"/>
            </w:tcBorders>
            <w:hideMark/>
          </w:tcPr>
          <w:p w14:paraId="388B9929" w14:textId="77777777" w:rsidR="00454441" w:rsidRPr="00F735D3" w:rsidRDefault="00454441" w:rsidP="005E573A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</w:pPr>
            <m:oMath>
              <m:sSub>
                <m:sSubPr>
                  <m:ctrlPr>
                    <w:rPr>
                      <w:rFonts w:ascii="Cambria Math" w:eastAsia="Cambria Math" w:hAnsi="Cambria Math" w:cs="Cambria Math"/>
                      <w:color w:val="000000" w:themeColor="text1"/>
                      <w:sz w:val="18"/>
                      <w:szCs w:val="18"/>
                      <w:lang w:val="en"/>
                    </w:rPr>
                  </m:ctrlPr>
                </m:sSubPr>
                <m:e>
                  <m:r>
                    <w:rPr>
                      <w:rFonts w:ascii="Cambria Math" w:eastAsia="Cambria Math" w:hAnsi="Cambria Math" w:cs="Cambria Math"/>
                      <w:color w:val="000000" w:themeColor="text1"/>
                      <w:sz w:val="18"/>
                      <w:szCs w:val="18"/>
                      <w:lang w:val="en"/>
                    </w:rPr>
                    <m:t>y</m:t>
                  </m:r>
                </m:e>
                <m:sub>
                  <m:r>
                    <w:rPr>
                      <w:rFonts w:ascii="Cambria Math" w:eastAsia="Cambria Math" w:hAnsi="Cambria Math" w:cs="Cambria Math"/>
                      <w:color w:val="000000" w:themeColor="text1"/>
                      <w:sz w:val="18"/>
                      <w:szCs w:val="18"/>
                    </w:rPr>
                    <m:t>e</m:t>
                  </m:r>
                </m:sub>
              </m:sSub>
            </m:oMath>
            <w:r w:rsidRPr="00F735D3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(cm)</w:t>
            </w:r>
          </w:p>
        </w:tc>
        <w:tc>
          <w:tcPr>
            <w:tcW w:w="1230" w:type="dxa"/>
            <w:tcBorders>
              <w:top w:val="nil"/>
              <w:bottom w:val="nil"/>
            </w:tcBorders>
          </w:tcPr>
          <w:p w14:paraId="5E7F98FA" w14:textId="77777777" w:rsidR="00454441" w:rsidRPr="00F735D3" w:rsidRDefault="00454441" w:rsidP="005E573A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14:paraId="601C9BEA" w14:textId="77777777" w:rsidR="00454441" w:rsidRPr="00F735D3" w:rsidRDefault="00454441" w:rsidP="005E573A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nil"/>
              <w:bottom w:val="nil"/>
            </w:tcBorders>
          </w:tcPr>
          <w:p w14:paraId="44964BD4" w14:textId="77777777" w:rsidR="00454441" w:rsidRPr="00F735D3" w:rsidRDefault="00454441" w:rsidP="005E573A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14:paraId="54E7EC77" w14:textId="77777777" w:rsidR="00454441" w:rsidRPr="00F735D3" w:rsidRDefault="00454441" w:rsidP="005E573A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</w:tc>
      </w:tr>
      <w:tr w:rsidR="00454441" w:rsidRPr="00F735D3" w14:paraId="178BB439" w14:textId="77777777" w:rsidTr="005E573A">
        <w:trPr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nil"/>
              <w:bottom w:val="nil"/>
            </w:tcBorders>
            <w:hideMark/>
          </w:tcPr>
          <w:p w14:paraId="7BB41580" w14:textId="77777777" w:rsidR="00454441" w:rsidRPr="00F735D3" w:rsidRDefault="00454441" w:rsidP="005E573A">
            <w:pPr>
              <w:spacing w:line="480" w:lineRule="auto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</w:pPr>
            <w:proofErr w:type="spellStart"/>
            <w:r w:rsidRPr="00F735D3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PropV</w:t>
            </w:r>
            <w:proofErr w:type="spellEnd"/>
            <w:r w:rsidRPr="00F735D3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+ TG (1b)</w:t>
            </w:r>
          </w:p>
        </w:tc>
        <w:tc>
          <w:tcPr>
            <w:tcW w:w="1145" w:type="dxa"/>
            <w:tcBorders>
              <w:top w:val="nil"/>
              <w:bottom w:val="nil"/>
            </w:tcBorders>
            <w:hideMark/>
          </w:tcPr>
          <w:p w14:paraId="46A9C06B" w14:textId="77777777" w:rsidR="00454441" w:rsidRPr="00F735D3" w:rsidRDefault="00454441" w:rsidP="005E573A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</w:pPr>
            <w:r w:rsidRPr="00F735D3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0.26</w:t>
            </w:r>
          </w:p>
        </w:tc>
        <w:tc>
          <w:tcPr>
            <w:tcW w:w="1755" w:type="dxa"/>
            <w:tcBorders>
              <w:top w:val="nil"/>
              <w:bottom w:val="nil"/>
            </w:tcBorders>
            <w:hideMark/>
          </w:tcPr>
          <w:p w14:paraId="79479884" w14:textId="77777777" w:rsidR="00454441" w:rsidRPr="00F735D3" w:rsidRDefault="00454441" w:rsidP="005E573A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</w:pPr>
            <w:r w:rsidRPr="00F735D3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230" w:type="dxa"/>
            <w:tcBorders>
              <w:top w:val="nil"/>
              <w:bottom w:val="nil"/>
            </w:tcBorders>
          </w:tcPr>
          <w:p w14:paraId="4AB30361" w14:textId="77777777" w:rsidR="00454441" w:rsidRPr="00F735D3" w:rsidRDefault="00454441" w:rsidP="005E573A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14:paraId="50956AA4" w14:textId="77777777" w:rsidR="00454441" w:rsidRPr="00F735D3" w:rsidRDefault="00454441" w:rsidP="005E573A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nil"/>
              <w:bottom w:val="nil"/>
            </w:tcBorders>
            <w:hideMark/>
          </w:tcPr>
          <w:p w14:paraId="0F28FD95" w14:textId="77777777" w:rsidR="00454441" w:rsidRPr="00F735D3" w:rsidRDefault="00454441" w:rsidP="005E573A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</w:pPr>
            <w:r w:rsidRPr="00F735D3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12.0</w:t>
            </w:r>
          </w:p>
        </w:tc>
        <w:tc>
          <w:tcPr>
            <w:tcW w:w="1247" w:type="dxa"/>
            <w:tcBorders>
              <w:top w:val="nil"/>
              <w:bottom w:val="nil"/>
            </w:tcBorders>
            <w:hideMark/>
          </w:tcPr>
          <w:p w14:paraId="3294F51A" w14:textId="77777777" w:rsidR="00454441" w:rsidRPr="00F735D3" w:rsidRDefault="00454441" w:rsidP="005E573A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F735D3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4.5</w:t>
            </w:r>
          </w:p>
        </w:tc>
      </w:tr>
      <w:tr w:rsidR="00454441" w:rsidRPr="00F735D3" w14:paraId="736A0EA4" w14:textId="77777777" w:rsidTr="005E5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nil"/>
              <w:bottom w:val="nil"/>
            </w:tcBorders>
            <w:hideMark/>
          </w:tcPr>
          <w:p w14:paraId="658DB703" w14:textId="77777777" w:rsidR="00454441" w:rsidRPr="00F735D3" w:rsidRDefault="00454441" w:rsidP="005E573A">
            <w:pPr>
              <w:spacing w:line="480" w:lineRule="auto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</w:pPr>
            <w:proofErr w:type="spellStart"/>
            <w:r w:rsidRPr="00F735D3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PropV</w:t>
            </w:r>
            <w:proofErr w:type="spellEnd"/>
            <w:r w:rsidRPr="00F735D3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+ TG (3b)</w:t>
            </w:r>
          </w:p>
        </w:tc>
        <w:tc>
          <w:tcPr>
            <w:tcW w:w="1145" w:type="dxa"/>
            <w:tcBorders>
              <w:top w:val="nil"/>
              <w:bottom w:val="nil"/>
            </w:tcBorders>
            <w:hideMark/>
          </w:tcPr>
          <w:p w14:paraId="08B2D2CC" w14:textId="77777777" w:rsidR="00454441" w:rsidRPr="00F735D3" w:rsidRDefault="00454441" w:rsidP="005E573A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</w:pPr>
            <w:r w:rsidRPr="00F735D3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-0.19</w:t>
            </w:r>
          </w:p>
        </w:tc>
        <w:tc>
          <w:tcPr>
            <w:tcW w:w="1755" w:type="dxa"/>
            <w:tcBorders>
              <w:top w:val="nil"/>
              <w:bottom w:val="nil"/>
            </w:tcBorders>
            <w:hideMark/>
          </w:tcPr>
          <w:p w14:paraId="4F4D9461" w14:textId="77777777" w:rsidR="00454441" w:rsidRPr="00F735D3" w:rsidRDefault="00454441" w:rsidP="005E573A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</w:pPr>
            <w:r w:rsidRPr="00F735D3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-0.41</w:t>
            </w:r>
          </w:p>
        </w:tc>
        <w:tc>
          <w:tcPr>
            <w:tcW w:w="1230" w:type="dxa"/>
            <w:tcBorders>
              <w:top w:val="nil"/>
              <w:bottom w:val="nil"/>
            </w:tcBorders>
          </w:tcPr>
          <w:p w14:paraId="6E4236E2" w14:textId="77777777" w:rsidR="00454441" w:rsidRPr="00F735D3" w:rsidRDefault="00454441" w:rsidP="005E573A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14:paraId="7D4080A5" w14:textId="77777777" w:rsidR="00454441" w:rsidRPr="00F735D3" w:rsidRDefault="00454441" w:rsidP="005E573A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nil"/>
              <w:bottom w:val="nil"/>
            </w:tcBorders>
            <w:hideMark/>
          </w:tcPr>
          <w:p w14:paraId="2E944695" w14:textId="77777777" w:rsidR="00454441" w:rsidRPr="00F735D3" w:rsidRDefault="00454441" w:rsidP="005E573A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</w:pPr>
            <w:r w:rsidRPr="00F735D3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6.4</w:t>
            </w:r>
          </w:p>
        </w:tc>
        <w:tc>
          <w:tcPr>
            <w:tcW w:w="1247" w:type="dxa"/>
            <w:tcBorders>
              <w:top w:val="nil"/>
              <w:bottom w:val="nil"/>
            </w:tcBorders>
            <w:hideMark/>
          </w:tcPr>
          <w:p w14:paraId="096499B9" w14:textId="77777777" w:rsidR="00454441" w:rsidRPr="00F735D3" w:rsidRDefault="00454441" w:rsidP="005E573A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F735D3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0.01</w:t>
            </w:r>
          </w:p>
        </w:tc>
      </w:tr>
      <w:tr w:rsidR="00454441" w:rsidRPr="00F735D3" w14:paraId="2DD486AA" w14:textId="77777777" w:rsidTr="005E573A">
        <w:trPr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nil"/>
              <w:bottom w:val="nil"/>
            </w:tcBorders>
            <w:hideMark/>
          </w:tcPr>
          <w:p w14:paraId="46C0B1DF" w14:textId="77777777" w:rsidR="00454441" w:rsidRPr="00F735D3" w:rsidRDefault="00454441" w:rsidP="005E573A">
            <w:pPr>
              <w:spacing w:line="480" w:lineRule="auto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</w:pPr>
            <w:proofErr w:type="spellStart"/>
            <w:r w:rsidRPr="00F735D3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PropV</w:t>
            </w:r>
            <w:proofErr w:type="spellEnd"/>
            <w:r w:rsidRPr="00F735D3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 xml:space="preserve"> (1b)</w:t>
            </w:r>
          </w:p>
        </w:tc>
        <w:tc>
          <w:tcPr>
            <w:tcW w:w="1145" w:type="dxa"/>
            <w:tcBorders>
              <w:top w:val="nil"/>
              <w:bottom w:val="nil"/>
            </w:tcBorders>
            <w:hideMark/>
          </w:tcPr>
          <w:p w14:paraId="6974A16F" w14:textId="77777777" w:rsidR="00454441" w:rsidRPr="00F735D3" w:rsidRDefault="00454441" w:rsidP="005E573A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</w:pPr>
            <w:r w:rsidRPr="00F735D3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0.20</w:t>
            </w:r>
          </w:p>
        </w:tc>
        <w:tc>
          <w:tcPr>
            <w:tcW w:w="1755" w:type="dxa"/>
            <w:tcBorders>
              <w:top w:val="nil"/>
              <w:bottom w:val="nil"/>
            </w:tcBorders>
            <w:hideMark/>
          </w:tcPr>
          <w:p w14:paraId="3A620EF8" w14:textId="77777777" w:rsidR="00454441" w:rsidRPr="00F735D3" w:rsidRDefault="00454441" w:rsidP="005E573A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</w:pPr>
            <w:r w:rsidRPr="00F735D3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230" w:type="dxa"/>
            <w:tcBorders>
              <w:top w:val="nil"/>
              <w:bottom w:val="nil"/>
            </w:tcBorders>
          </w:tcPr>
          <w:p w14:paraId="5EE50C4B" w14:textId="77777777" w:rsidR="00454441" w:rsidRPr="00F735D3" w:rsidRDefault="00454441" w:rsidP="005E573A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14:paraId="14158F09" w14:textId="77777777" w:rsidR="00454441" w:rsidRPr="00F735D3" w:rsidRDefault="00454441" w:rsidP="005E573A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nil"/>
              <w:bottom w:val="nil"/>
            </w:tcBorders>
          </w:tcPr>
          <w:p w14:paraId="1A1D146E" w14:textId="77777777" w:rsidR="00454441" w:rsidRPr="00F735D3" w:rsidRDefault="00454441" w:rsidP="005E573A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14:paraId="68A5705D" w14:textId="77777777" w:rsidR="00454441" w:rsidRPr="00F735D3" w:rsidRDefault="00454441" w:rsidP="005E573A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</w:tc>
      </w:tr>
      <w:tr w:rsidR="00454441" w:rsidRPr="00F735D3" w14:paraId="3392A11F" w14:textId="77777777" w:rsidTr="005E5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nil"/>
            </w:tcBorders>
            <w:hideMark/>
          </w:tcPr>
          <w:p w14:paraId="4D3EEA4B" w14:textId="77777777" w:rsidR="00454441" w:rsidRPr="00F735D3" w:rsidRDefault="00454441" w:rsidP="005E573A">
            <w:pPr>
              <w:spacing w:line="480" w:lineRule="auto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</w:pPr>
            <w:proofErr w:type="spellStart"/>
            <w:r w:rsidRPr="00F735D3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PropV</w:t>
            </w:r>
            <w:proofErr w:type="spellEnd"/>
            <w:r w:rsidRPr="00F735D3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 xml:space="preserve"> (3b)</w:t>
            </w:r>
          </w:p>
        </w:tc>
        <w:tc>
          <w:tcPr>
            <w:tcW w:w="1145" w:type="dxa"/>
            <w:tcBorders>
              <w:top w:val="nil"/>
            </w:tcBorders>
            <w:hideMark/>
          </w:tcPr>
          <w:p w14:paraId="01AF247A" w14:textId="77777777" w:rsidR="00454441" w:rsidRPr="00F735D3" w:rsidRDefault="00454441" w:rsidP="005E573A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</w:pPr>
            <w:r w:rsidRPr="00F735D3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0.40</w:t>
            </w:r>
          </w:p>
        </w:tc>
        <w:tc>
          <w:tcPr>
            <w:tcW w:w="1755" w:type="dxa"/>
            <w:tcBorders>
              <w:top w:val="nil"/>
            </w:tcBorders>
            <w:hideMark/>
          </w:tcPr>
          <w:p w14:paraId="37171F02" w14:textId="77777777" w:rsidR="00454441" w:rsidRPr="00F735D3" w:rsidRDefault="00454441" w:rsidP="005E573A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</w:pPr>
            <w:r w:rsidRPr="00F735D3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230" w:type="dxa"/>
            <w:tcBorders>
              <w:top w:val="nil"/>
            </w:tcBorders>
          </w:tcPr>
          <w:p w14:paraId="0D0D5C89" w14:textId="77777777" w:rsidR="00454441" w:rsidRPr="00F735D3" w:rsidRDefault="00454441" w:rsidP="005E573A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nil"/>
            </w:tcBorders>
          </w:tcPr>
          <w:p w14:paraId="54A39EDA" w14:textId="77777777" w:rsidR="00454441" w:rsidRPr="00F735D3" w:rsidRDefault="00454441" w:rsidP="005E573A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nil"/>
            </w:tcBorders>
          </w:tcPr>
          <w:p w14:paraId="2411FC0C" w14:textId="77777777" w:rsidR="00454441" w:rsidRPr="00F735D3" w:rsidRDefault="00454441" w:rsidP="005E573A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</w:tcBorders>
          </w:tcPr>
          <w:p w14:paraId="60FF0C95" w14:textId="77777777" w:rsidR="00454441" w:rsidRPr="00F735D3" w:rsidRDefault="00454441" w:rsidP="005E573A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</w:tc>
      </w:tr>
      <w:tr w:rsidR="00454441" w:rsidRPr="00F735D3" w14:paraId="68F628EC" w14:textId="77777777" w:rsidTr="005E573A">
        <w:trPr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bottom w:val="single" w:sz="4" w:space="0" w:color="7F7F7F" w:themeColor="text1" w:themeTint="80"/>
            </w:tcBorders>
            <w:hideMark/>
          </w:tcPr>
          <w:p w14:paraId="1B3BF8CE" w14:textId="77777777" w:rsidR="00454441" w:rsidRPr="00F735D3" w:rsidRDefault="00454441" w:rsidP="005E573A">
            <w:pPr>
              <w:spacing w:line="480" w:lineRule="auto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</w:pPr>
            <w:r w:rsidRPr="00F735D3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145" w:type="dxa"/>
            <w:tcBorders>
              <w:bottom w:val="single" w:sz="4" w:space="0" w:color="7F7F7F" w:themeColor="text1" w:themeTint="80"/>
            </w:tcBorders>
            <w:hideMark/>
          </w:tcPr>
          <w:p w14:paraId="66C4C8CE" w14:textId="77777777" w:rsidR="00454441" w:rsidRPr="00F735D3" w:rsidRDefault="00454441" w:rsidP="005E573A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Helvetica Neue" w:hAnsi="Helvetica Neue" w:cs="Helvetica Neue"/>
                <w:b/>
                <w:bCs/>
                <w:color w:val="000000" w:themeColor="text1"/>
                <w:sz w:val="18"/>
                <w:szCs w:val="1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Cambria Math"/>
                        <w:b/>
                        <w:bCs/>
                        <w:color w:val="000000" w:themeColor="text1"/>
                        <w:sz w:val="18"/>
                        <w:szCs w:val="18"/>
                        <w:lang w:val="en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8"/>
                        <w:szCs w:val="18"/>
                        <w:lang w:val="en"/>
                      </w:rPr>
                      <m:t>x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8"/>
                        <w:szCs w:val="18"/>
                      </w:rPr>
                      <m:t>0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Cambria Math" w:hAnsi="Cambria Math" w:cs="Cambria Math"/>
                    <w:color w:val="000000" w:themeColor="text1"/>
                    <w:sz w:val="18"/>
                    <w:szCs w:val="18"/>
                  </w:rPr>
                  <m:t>(°)</m:t>
                </m:r>
              </m:oMath>
            </m:oMathPara>
          </w:p>
        </w:tc>
        <w:tc>
          <w:tcPr>
            <w:tcW w:w="1755" w:type="dxa"/>
            <w:tcBorders>
              <w:bottom w:val="single" w:sz="4" w:space="0" w:color="7F7F7F" w:themeColor="text1" w:themeTint="80"/>
            </w:tcBorders>
            <w:hideMark/>
          </w:tcPr>
          <w:p w14:paraId="26587C1A" w14:textId="77777777" w:rsidR="00454441" w:rsidRPr="00F735D3" w:rsidRDefault="00454441" w:rsidP="005E573A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Helvetica Neue" w:hAnsi="Helvetica Neue" w:cs="Helvetica Neue"/>
                <w:b/>
                <w:bCs/>
                <w:color w:val="000000" w:themeColor="text1"/>
                <w:sz w:val="18"/>
                <w:szCs w:val="18"/>
              </w:rPr>
            </w:pPr>
            <m:oMath>
              <m:sSub>
                <m:sSubPr>
                  <m:ctrlPr>
                    <w:rPr>
                      <w:rFonts w:ascii="Cambria Math" w:eastAsia="Cambria Math" w:hAnsi="Cambria Math" w:cs="Cambria Math"/>
                      <w:b/>
                      <w:bCs/>
                      <w:color w:val="000000" w:themeColor="text1"/>
                      <w:sz w:val="18"/>
                      <w:szCs w:val="18"/>
                      <w:lang w:val="en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Cambria Math" w:hAnsi="Cambria Math" w:cs="Cambria Math"/>
                      <w:color w:val="000000" w:themeColor="text1"/>
                      <w:sz w:val="18"/>
                      <w:szCs w:val="18"/>
                      <w:lang w:val="en"/>
                    </w:rPr>
                    <m:t>y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Cambria Math" w:hAnsi="Cambria Math" w:cs="Cambria Math"/>
                      <w:color w:val="000000" w:themeColor="text1"/>
                      <w:sz w:val="18"/>
                      <w:szCs w:val="18"/>
                    </w:rPr>
                    <m:t>0</m:t>
                  </m:r>
                </m:sub>
              </m:sSub>
              <m:r>
                <m:rPr>
                  <m:sty m:val="bi"/>
                </m:rPr>
                <w:rPr>
                  <w:rFonts w:ascii="Cambria Math" w:eastAsia="Cambria Math" w:hAnsi="Cambria Math" w:cs="Cambria Math"/>
                  <w:color w:val="000000" w:themeColor="text1"/>
                  <w:sz w:val="18"/>
                  <w:szCs w:val="18"/>
                </w:rPr>
                <m:t>(°)</m:t>
              </m:r>
            </m:oMath>
            <w:r w:rsidRPr="00F735D3">
              <w:rPr>
                <w:rFonts w:ascii="Helvetica Neue" w:eastAsia="Helvetica Neue" w:hAnsi="Helvetica Neue" w:cs="Helvetica Neue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230" w:type="dxa"/>
            <w:tcBorders>
              <w:bottom w:val="single" w:sz="4" w:space="0" w:color="7F7F7F" w:themeColor="text1" w:themeTint="80"/>
            </w:tcBorders>
            <w:hideMark/>
          </w:tcPr>
          <w:p w14:paraId="2B9DAF30" w14:textId="77777777" w:rsidR="00454441" w:rsidRPr="00F735D3" w:rsidRDefault="00454441" w:rsidP="005E573A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Helvetica Neue" w:hAnsi="Helvetica Neue" w:cs="Helvetica Neue"/>
                <w:b/>
                <w:bCs/>
                <w:color w:val="000000" w:themeColor="text1"/>
                <w:sz w:val="18"/>
                <w:szCs w:val="1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Cambria Math"/>
                        <w:b/>
                        <w:bCs/>
                        <w:color w:val="000000" w:themeColor="text1"/>
                        <w:sz w:val="18"/>
                        <w:szCs w:val="18"/>
                        <w:lang w:val="en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8"/>
                        <w:szCs w:val="18"/>
                        <w:lang w:val="en"/>
                      </w:rPr>
                      <m:t>x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8"/>
                        <w:szCs w:val="18"/>
                      </w:rPr>
                      <m:t>e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Cambria Math" w:hAnsi="Cambria Math" w:cs="Cambria Math"/>
                    <w:color w:val="000000" w:themeColor="text1"/>
                    <w:sz w:val="18"/>
                    <w:szCs w:val="18"/>
                  </w:rPr>
                  <m:t>(°)</m:t>
                </m:r>
              </m:oMath>
            </m:oMathPara>
          </w:p>
        </w:tc>
        <w:tc>
          <w:tcPr>
            <w:tcW w:w="1230" w:type="dxa"/>
            <w:tcBorders>
              <w:bottom w:val="single" w:sz="4" w:space="0" w:color="7F7F7F" w:themeColor="text1" w:themeTint="80"/>
            </w:tcBorders>
            <w:hideMark/>
          </w:tcPr>
          <w:p w14:paraId="5B5691B0" w14:textId="77777777" w:rsidR="00454441" w:rsidRPr="00F735D3" w:rsidRDefault="00454441" w:rsidP="005E573A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Helvetica Neue" w:hAnsi="Helvetica Neue" w:cs="Helvetica Neue"/>
                <w:b/>
                <w:bCs/>
                <w:color w:val="000000" w:themeColor="text1"/>
                <w:sz w:val="18"/>
                <w:szCs w:val="1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Cambria Math"/>
                        <w:b/>
                        <w:bCs/>
                        <w:color w:val="000000" w:themeColor="text1"/>
                        <w:sz w:val="18"/>
                        <w:szCs w:val="18"/>
                        <w:lang w:val="en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8"/>
                        <w:szCs w:val="18"/>
                        <w:lang w:val="en"/>
                      </w:rPr>
                      <m:t>y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8"/>
                        <w:szCs w:val="18"/>
                      </w:rPr>
                      <m:t>e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Cambria Math" w:hAnsi="Cambria Math" w:cs="Cambria Math"/>
                    <w:color w:val="000000" w:themeColor="text1"/>
                    <w:sz w:val="18"/>
                    <w:szCs w:val="18"/>
                  </w:rPr>
                  <m:t>(°)</m:t>
                </m:r>
              </m:oMath>
            </m:oMathPara>
          </w:p>
        </w:tc>
        <w:tc>
          <w:tcPr>
            <w:tcW w:w="1253" w:type="dxa"/>
            <w:tcBorders>
              <w:bottom w:val="single" w:sz="4" w:space="0" w:color="7F7F7F" w:themeColor="text1" w:themeTint="80"/>
            </w:tcBorders>
          </w:tcPr>
          <w:p w14:paraId="231FF132" w14:textId="77777777" w:rsidR="00454441" w:rsidRPr="00F735D3" w:rsidRDefault="00454441" w:rsidP="005E573A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tcBorders>
              <w:bottom w:val="single" w:sz="4" w:space="0" w:color="7F7F7F" w:themeColor="text1" w:themeTint="80"/>
            </w:tcBorders>
          </w:tcPr>
          <w:p w14:paraId="1B74BFFE" w14:textId="77777777" w:rsidR="00454441" w:rsidRPr="00F735D3" w:rsidRDefault="00454441" w:rsidP="005E573A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</w:tc>
      </w:tr>
      <w:tr w:rsidR="00454441" w:rsidRPr="00F735D3" w14:paraId="04E67496" w14:textId="77777777" w:rsidTr="005E5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bottom w:val="nil"/>
            </w:tcBorders>
            <w:hideMark/>
          </w:tcPr>
          <w:p w14:paraId="468CC1AC" w14:textId="77777777" w:rsidR="00454441" w:rsidRPr="00F735D3" w:rsidRDefault="00454441" w:rsidP="005E573A">
            <w:pPr>
              <w:spacing w:line="480" w:lineRule="auto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</w:pPr>
            <w:proofErr w:type="spellStart"/>
            <w:r w:rsidRPr="00F735D3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PropJ+TG</w:t>
            </w:r>
            <w:proofErr w:type="spellEnd"/>
            <w:r w:rsidRPr="00F735D3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 xml:space="preserve"> (1b)</w:t>
            </w:r>
          </w:p>
        </w:tc>
        <w:tc>
          <w:tcPr>
            <w:tcW w:w="1145" w:type="dxa"/>
            <w:tcBorders>
              <w:bottom w:val="nil"/>
            </w:tcBorders>
            <w:hideMark/>
          </w:tcPr>
          <w:p w14:paraId="20EEB875" w14:textId="77777777" w:rsidR="00454441" w:rsidRPr="00F735D3" w:rsidRDefault="00454441" w:rsidP="005E573A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</w:pPr>
            <w:r w:rsidRPr="00F735D3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42.6</w:t>
            </w:r>
          </w:p>
        </w:tc>
        <w:tc>
          <w:tcPr>
            <w:tcW w:w="1755" w:type="dxa"/>
            <w:tcBorders>
              <w:bottom w:val="nil"/>
            </w:tcBorders>
            <w:hideMark/>
          </w:tcPr>
          <w:p w14:paraId="0127133C" w14:textId="77777777" w:rsidR="00454441" w:rsidRPr="00F735D3" w:rsidRDefault="00454441" w:rsidP="005E573A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</w:pPr>
            <w:r w:rsidRPr="00F735D3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110.3</w:t>
            </w:r>
          </w:p>
        </w:tc>
        <w:tc>
          <w:tcPr>
            <w:tcW w:w="1230" w:type="dxa"/>
            <w:tcBorders>
              <w:bottom w:val="nil"/>
            </w:tcBorders>
            <w:hideMark/>
          </w:tcPr>
          <w:p w14:paraId="53199726" w14:textId="77777777" w:rsidR="00454441" w:rsidRPr="00F735D3" w:rsidRDefault="00454441" w:rsidP="005E573A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</w:pPr>
            <w:r w:rsidRPr="00F735D3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0.73</w:t>
            </w:r>
          </w:p>
        </w:tc>
        <w:tc>
          <w:tcPr>
            <w:tcW w:w="1230" w:type="dxa"/>
            <w:tcBorders>
              <w:bottom w:val="nil"/>
            </w:tcBorders>
            <w:hideMark/>
          </w:tcPr>
          <w:p w14:paraId="17C8690C" w14:textId="77777777" w:rsidR="00454441" w:rsidRPr="00F735D3" w:rsidRDefault="00454441" w:rsidP="005E573A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</w:pPr>
            <w:r w:rsidRPr="00F735D3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0.06</w:t>
            </w:r>
          </w:p>
        </w:tc>
        <w:tc>
          <w:tcPr>
            <w:tcW w:w="1253" w:type="dxa"/>
            <w:tcBorders>
              <w:bottom w:val="nil"/>
            </w:tcBorders>
            <w:hideMark/>
          </w:tcPr>
          <w:p w14:paraId="7E72A0EF" w14:textId="77777777" w:rsidR="00454441" w:rsidRPr="00F735D3" w:rsidRDefault="00454441" w:rsidP="005E573A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</w:pPr>
            <w:r w:rsidRPr="00F735D3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6.1</w:t>
            </w:r>
          </w:p>
        </w:tc>
        <w:tc>
          <w:tcPr>
            <w:tcW w:w="1247" w:type="dxa"/>
            <w:tcBorders>
              <w:bottom w:val="nil"/>
            </w:tcBorders>
            <w:hideMark/>
          </w:tcPr>
          <w:p w14:paraId="0E94FE24" w14:textId="77777777" w:rsidR="00454441" w:rsidRPr="00F735D3" w:rsidRDefault="00454441" w:rsidP="005E573A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F735D3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1.3</w:t>
            </w:r>
          </w:p>
        </w:tc>
      </w:tr>
      <w:tr w:rsidR="00454441" w:rsidRPr="00F735D3" w14:paraId="6EC1F44A" w14:textId="77777777" w:rsidTr="005E573A">
        <w:trPr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nil"/>
              <w:bottom w:val="nil"/>
            </w:tcBorders>
            <w:hideMark/>
          </w:tcPr>
          <w:p w14:paraId="1813593D" w14:textId="77777777" w:rsidR="00454441" w:rsidRPr="00F735D3" w:rsidRDefault="00454441" w:rsidP="005E573A">
            <w:pPr>
              <w:spacing w:line="480" w:lineRule="auto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</w:pPr>
            <w:proofErr w:type="spellStart"/>
            <w:r w:rsidRPr="00F735D3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PropJ+TG</w:t>
            </w:r>
            <w:proofErr w:type="spellEnd"/>
            <w:r w:rsidRPr="00F735D3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 xml:space="preserve"> (3b)</w:t>
            </w:r>
          </w:p>
        </w:tc>
        <w:tc>
          <w:tcPr>
            <w:tcW w:w="1145" w:type="dxa"/>
            <w:tcBorders>
              <w:top w:val="nil"/>
              <w:bottom w:val="nil"/>
            </w:tcBorders>
            <w:hideMark/>
          </w:tcPr>
          <w:p w14:paraId="39533C39" w14:textId="77777777" w:rsidR="00454441" w:rsidRPr="00F735D3" w:rsidRDefault="00454441" w:rsidP="005E573A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</w:pPr>
            <w:r w:rsidRPr="00F735D3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89.7</w:t>
            </w:r>
          </w:p>
        </w:tc>
        <w:tc>
          <w:tcPr>
            <w:tcW w:w="1755" w:type="dxa"/>
            <w:tcBorders>
              <w:top w:val="nil"/>
              <w:bottom w:val="nil"/>
            </w:tcBorders>
            <w:hideMark/>
          </w:tcPr>
          <w:p w14:paraId="493A1FFD" w14:textId="77777777" w:rsidR="00454441" w:rsidRPr="00F735D3" w:rsidRDefault="00454441" w:rsidP="005E573A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</w:pPr>
            <w:r w:rsidRPr="00F735D3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156.8</w:t>
            </w:r>
          </w:p>
        </w:tc>
        <w:tc>
          <w:tcPr>
            <w:tcW w:w="1230" w:type="dxa"/>
            <w:tcBorders>
              <w:top w:val="nil"/>
              <w:bottom w:val="nil"/>
            </w:tcBorders>
            <w:hideMark/>
          </w:tcPr>
          <w:p w14:paraId="55E9F91C" w14:textId="77777777" w:rsidR="00454441" w:rsidRPr="00F735D3" w:rsidRDefault="00454441" w:rsidP="005E573A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</w:pPr>
            <w:r w:rsidRPr="00F735D3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0.04</w:t>
            </w:r>
          </w:p>
        </w:tc>
        <w:tc>
          <w:tcPr>
            <w:tcW w:w="1230" w:type="dxa"/>
            <w:tcBorders>
              <w:top w:val="nil"/>
              <w:bottom w:val="nil"/>
            </w:tcBorders>
            <w:hideMark/>
          </w:tcPr>
          <w:p w14:paraId="0C069CF6" w14:textId="77777777" w:rsidR="00454441" w:rsidRPr="00F735D3" w:rsidRDefault="00454441" w:rsidP="005E573A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</w:pPr>
            <w:r w:rsidRPr="00F735D3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-0.15</w:t>
            </w:r>
          </w:p>
        </w:tc>
        <w:tc>
          <w:tcPr>
            <w:tcW w:w="1253" w:type="dxa"/>
            <w:tcBorders>
              <w:top w:val="nil"/>
              <w:bottom w:val="nil"/>
            </w:tcBorders>
            <w:hideMark/>
          </w:tcPr>
          <w:p w14:paraId="74C05185" w14:textId="77777777" w:rsidR="00454441" w:rsidRPr="00F735D3" w:rsidRDefault="00454441" w:rsidP="005E573A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</w:pPr>
            <w:r w:rsidRPr="00F735D3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7.6</w:t>
            </w:r>
          </w:p>
        </w:tc>
        <w:tc>
          <w:tcPr>
            <w:tcW w:w="1247" w:type="dxa"/>
            <w:tcBorders>
              <w:top w:val="nil"/>
              <w:bottom w:val="nil"/>
            </w:tcBorders>
            <w:hideMark/>
          </w:tcPr>
          <w:p w14:paraId="11045873" w14:textId="77777777" w:rsidR="00454441" w:rsidRPr="00F735D3" w:rsidRDefault="00454441" w:rsidP="005E573A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F735D3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1.4</w:t>
            </w:r>
          </w:p>
        </w:tc>
      </w:tr>
      <w:tr w:rsidR="00454441" w:rsidRPr="00F735D3" w14:paraId="04D93D21" w14:textId="77777777" w:rsidTr="005E5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nil"/>
              <w:bottom w:val="nil"/>
            </w:tcBorders>
            <w:hideMark/>
          </w:tcPr>
          <w:p w14:paraId="21C5A3C9" w14:textId="77777777" w:rsidR="00454441" w:rsidRPr="00F735D3" w:rsidRDefault="00454441" w:rsidP="005E573A">
            <w:pPr>
              <w:spacing w:line="480" w:lineRule="auto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</w:pPr>
            <w:proofErr w:type="spellStart"/>
            <w:r w:rsidRPr="00F735D3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PropJ</w:t>
            </w:r>
            <w:proofErr w:type="spellEnd"/>
            <w:r w:rsidRPr="00F735D3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 xml:space="preserve"> (1b)</w:t>
            </w:r>
          </w:p>
        </w:tc>
        <w:tc>
          <w:tcPr>
            <w:tcW w:w="1145" w:type="dxa"/>
            <w:tcBorders>
              <w:top w:val="nil"/>
              <w:bottom w:val="nil"/>
            </w:tcBorders>
            <w:hideMark/>
          </w:tcPr>
          <w:p w14:paraId="362914E3" w14:textId="77777777" w:rsidR="00454441" w:rsidRPr="00F735D3" w:rsidRDefault="00454441" w:rsidP="005E573A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</w:pPr>
            <w:r w:rsidRPr="00F735D3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71.9</w:t>
            </w:r>
          </w:p>
        </w:tc>
        <w:tc>
          <w:tcPr>
            <w:tcW w:w="1755" w:type="dxa"/>
            <w:tcBorders>
              <w:top w:val="nil"/>
              <w:bottom w:val="nil"/>
            </w:tcBorders>
            <w:hideMark/>
          </w:tcPr>
          <w:p w14:paraId="61130B26" w14:textId="77777777" w:rsidR="00454441" w:rsidRPr="00F735D3" w:rsidRDefault="00454441" w:rsidP="005E573A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</w:pPr>
            <w:r w:rsidRPr="00F735D3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119.1</w:t>
            </w:r>
          </w:p>
        </w:tc>
        <w:tc>
          <w:tcPr>
            <w:tcW w:w="1230" w:type="dxa"/>
            <w:tcBorders>
              <w:top w:val="nil"/>
              <w:bottom w:val="nil"/>
            </w:tcBorders>
            <w:hideMark/>
          </w:tcPr>
          <w:p w14:paraId="329FA3F8" w14:textId="77777777" w:rsidR="00454441" w:rsidRPr="00F735D3" w:rsidRDefault="00454441" w:rsidP="005E573A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</w:pPr>
            <w:r w:rsidRPr="00F735D3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230" w:type="dxa"/>
            <w:tcBorders>
              <w:top w:val="nil"/>
              <w:bottom w:val="nil"/>
            </w:tcBorders>
            <w:hideMark/>
          </w:tcPr>
          <w:p w14:paraId="316241E7" w14:textId="77777777" w:rsidR="00454441" w:rsidRPr="00F735D3" w:rsidRDefault="00454441" w:rsidP="005E573A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</w:pPr>
            <w:r w:rsidRPr="00F735D3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0.01</w:t>
            </w:r>
          </w:p>
        </w:tc>
        <w:tc>
          <w:tcPr>
            <w:tcW w:w="1253" w:type="dxa"/>
            <w:tcBorders>
              <w:top w:val="nil"/>
              <w:bottom w:val="nil"/>
            </w:tcBorders>
          </w:tcPr>
          <w:p w14:paraId="21870879" w14:textId="77777777" w:rsidR="00454441" w:rsidRPr="00F735D3" w:rsidRDefault="00454441" w:rsidP="005E573A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14:paraId="545CBD5B" w14:textId="77777777" w:rsidR="00454441" w:rsidRPr="00F735D3" w:rsidRDefault="00454441" w:rsidP="005E573A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</w:tc>
      </w:tr>
      <w:tr w:rsidR="00454441" w:rsidRPr="00F735D3" w14:paraId="3A09EF66" w14:textId="77777777" w:rsidTr="005E573A">
        <w:trPr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nil"/>
              <w:bottom w:val="single" w:sz="4" w:space="0" w:color="7F7F7F" w:themeColor="text1" w:themeTint="80"/>
            </w:tcBorders>
            <w:hideMark/>
          </w:tcPr>
          <w:p w14:paraId="1D0AD223" w14:textId="77777777" w:rsidR="00454441" w:rsidRPr="00F735D3" w:rsidRDefault="00454441" w:rsidP="005E573A">
            <w:pPr>
              <w:spacing w:line="480" w:lineRule="auto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</w:pPr>
            <w:proofErr w:type="spellStart"/>
            <w:r w:rsidRPr="00F735D3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PropJ</w:t>
            </w:r>
            <w:proofErr w:type="spellEnd"/>
            <w:r w:rsidRPr="00F735D3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 xml:space="preserve"> (3b)</w:t>
            </w:r>
          </w:p>
        </w:tc>
        <w:tc>
          <w:tcPr>
            <w:tcW w:w="1145" w:type="dxa"/>
            <w:tcBorders>
              <w:top w:val="nil"/>
              <w:bottom w:val="single" w:sz="4" w:space="0" w:color="7F7F7F" w:themeColor="text1" w:themeTint="80"/>
            </w:tcBorders>
            <w:hideMark/>
          </w:tcPr>
          <w:p w14:paraId="432C5691" w14:textId="77777777" w:rsidR="00454441" w:rsidRPr="00F735D3" w:rsidRDefault="00454441" w:rsidP="005E573A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</w:pPr>
            <w:r w:rsidRPr="00F735D3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89.7</w:t>
            </w:r>
          </w:p>
        </w:tc>
        <w:tc>
          <w:tcPr>
            <w:tcW w:w="1755" w:type="dxa"/>
            <w:tcBorders>
              <w:top w:val="nil"/>
              <w:bottom w:val="single" w:sz="4" w:space="0" w:color="7F7F7F" w:themeColor="text1" w:themeTint="80"/>
            </w:tcBorders>
            <w:hideMark/>
          </w:tcPr>
          <w:p w14:paraId="1701C7F4" w14:textId="77777777" w:rsidR="00454441" w:rsidRPr="00F735D3" w:rsidRDefault="00454441" w:rsidP="005E573A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</w:pPr>
            <w:r w:rsidRPr="00F735D3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168.0</w:t>
            </w:r>
          </w:p>
        </w:tc>
        <w:tc>
          <w:tcPr>
            <w:tcW w:w="1230" w:type="dxa"/>
            <w:tcBorders>
              <w:top w:val="nil"/>
              <w:bottom w:val="single" w:sz="4" w:space="0" w:color="7F7F7F" w:themeColor="text1" w:themeTint="80"/>
            </w:tcBorders>
            <w:hideMark/>
          </w:tcPr>
          <w:p w14:paraId="3A6095DC" w14:textId="77777777" w:rsidR="00454441" w:rsidRPr="00F735D3" w:rsidRDefault="00454441" w:rsidP="005E573A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</w:pPr>
            <w:r w:rsidRPr="00F735D3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-0.002</w:t>
            </w:r>
          </w:p>
        </w:tc>
        <w:tc>
          <w:tcPr>
            <w:tcW w:w="1230" w:type="dxa"/>
            <w:tcBorders>
              <w:top w:val="nil"/>
              <w:bottom w:val="single" w:sz="4" w:space="0" w:color="7F7F7F" w:themeColor="text1" w:themeTint="80"/>
            </w:tcBorders>
            <w:hideMark/>
          </w:tcPr>
          <w:p w14:paraId="2661F7EF" w14:textId="77777777" w:rsidR="00454441" w:rsidRPr="00F735D3" w:rsidRDefault="00454441" w:rsidP="005E573A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</w:pPr>
            <w:r w:rsidRPr="00F735D3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-0.13</w:t>
            </w:r>
          </w:p>
        </w:tc>
        <w:tc>
          <w:tcPr>
            <w:tcW w:w="1253" w:type="dxa"/>
            <w:tcBorders>
              <w:top w:val="nil"/>
              <w:bottom w:val="single" w:sz="4" w:space="0" w:color="7F7F7F" w:themeColor="text1" w:themeTint="80"/>
            </w:tcBorders>
          </w:tcPr>
          <w:p w14:paraId="17714B97" w14:textId="77777777" w:rsidR="00454441" w:rsidRPr="00F735D3" w:rsidRDefault="00454441" w:rsidP="005E573A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bottom w:val="single" w:sz="4" w:space="0" w:color="7F7F7F" w:themeColor="text1" w:themeTint="80"/>
            </w:tcBorders>
          </w:tcPr>
          <w:p w14:paraId="706DA96F" w14:textId="77777777" w:rsidR="00454441" w:rsidRPr="00F735D3" w:rsidRDefault="00454441" w:rsidP="005E573A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1BDEACFE" w14:textId="77777777" w:rsidR="001C43B1" w:rsidRDefault="001C43B1"/>
    <w:sectPr w:rsidR="001C43B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441"/>
    <w:rsid w:val="00114AB9"/>
    <w:rsid w:val="001C43B1"/>
    <w:rsid w:val="00454441"/>
    <w:rsid w:val="00B2524C"/>
    <w:rsid w:val="00DE67AC"/>
    <w:rsid w:val="00ED4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0E78C4"/>
  <w15:chartTrackingRefBased/>
  <w15:docId w15:val="{A04566EC-FDDD-F348-B4A9-27928BAD8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444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444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444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444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444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444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444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444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444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444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44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44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44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44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44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44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44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44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44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44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544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444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544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4441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544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4441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544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44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44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4441"/>
    <w:rPr>
      <w:b/>
      <w:bCs/>
      <w:smallCaps/>
      <w:color w:val="0F4761" w:themeColor="accent1" w:themeShade="BF"/>
      <w:spacing w:val="5"/>
    </w:rPr>
  </w:style>
  <w:style w:type="table" w:styleId="PlainTable2">
    <w:name w:val="Plain Table 2"/>
    <w:basedOn w:val="TableNormal"/>
    <w:uiPriority w:val="42"/>
    <w:rsid w:val="00454441"/>
    <w:pPr>
      <w:spacing w:after="0" w:line="240" w:lineRule="auto"/>
    </w:pPr>
    <w:rPr>
      <w:rFonts w:ascii="Calibri" w:eastAsia="SimSun" w:hAnsi="Calibri" w:cs="Calibri"/>
      <w:kern w:val="0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553</Characters>
  <Application>Microsoft Office Word</Application>
  <DocSecurity>0</DocSecurity>
  <Lines>8</Lines>
  <Paragraphs>2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Tianhe Wang</dc:creator>
  <cp:keywords/>
  <dc:description/>
  <cp:lastModifiedBy>Tianhe Wang</cp:lastModifiedBy>
  <cp:revision>1</cp:revision>
  <dcterms:created xsi:type="dcterms:W3CDTF">2026-01-31T18:12:00Z</dcterms:created>
  <dcterms:modified xsi:type="dcterms:W3CDTF">2026-01-31T18:12:00Z</dcterms:modified>
</cp:coreProperties>
</file>