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664" w:rsidRPr="00005EB9" w:rsidRDefault="00950550" w:rsidP="00005EB9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950550">
        <w:rPr>
          <w:rFonts w:ascii="Arial" w:hAnsi="Arial" w:cs="Arial"/>
          <w:b/>
          <w:bCs/>
          <w:lang w:val="en-US"/>
        </w:rPr>
        <w:t>Supplementary file</w:t>
      </w:r>
      <w:bookmarkStart w:id="0" w:name="_GoBack"/>
      <w:bookmarkEnd w:id="0"/>
      <w:r w:rsidR="00465D65">
        <w:rPr>
          <w:rFonts w:ascii="Arial" w:hAnsi="Arial" w:cs="Arial"/>
          <w:b/>
          <w:lang w:val="en-GB"/>
        </w:rPr>
        <w:t xml:space="preserve"> </w:t>
      </w:r>
      <w:r w:rsidR="001C1C12">
        <w:rPr>
          <w:rFonts w:ascii="Arial" w:hAnsi="Arial" w:cs="Arial"/>
          <w:b/>
          <w:lang w:val="en-GB"/>
        </w:rPr>
        <w:t>3</w:t>
      </w:r>
      <w:r w:rsidR="00005EB9" w:rsidRPr="000E7351">
        <w:rPr>
          <w:rFonts w:ascii="Arial" w:hAnsi="Arial" w:cs="Arial"/>
          <w:b/>
          <w:lang w:val="en-GB"/>
        </w:rPr>
        <w:t>. The sequences of the</w:t>
      </w:r>
      <w:r w:rsidR="00097012">
        <w:rPr>
          <w:rFonts w:ascii="Arial" w:hAnsi="Arial" w:cs="Arial"/>
          <w:b/>
          <w:lang w:val="en-GB"/>
        </w:rPr>
        <w:t xml:space="preserve"> oligos and</w:t>
      </w:r>
      <w:r w:rsidR="00005EB9" w:rsidRPr="000E7351">
        <w:rPr>
          <w:rFonts w:ascii="Arial" w:hAnsi="Arial" w:cs="Arial"/>
          <w:b/>
          <w:lang w:val="en-GB"/>
        </w:rPr>
        <w:t xml:space="preserve"> </w:t>
      </w:r>
      <w:r w:rsidR="00097012">
        <w:rPr>
          <w:rFonts w:ascii="Arial" w:hAnsi="Arial" w:cs="Arial"/>
          <w:b/>
          <w:lang w:val="en-GB"/>
        </w:rPr>
        <w:t>i</w:t>
      </w:r>
      <w:r w:rsidR="00295DCF">
        <w:rPr>
          <w:rFonts w:ascii="Arial" w:hAnsi="Arial" w:cs="Arial"/>
          <w:b/>
          <w:lang w:val="en-GB"/>
        </w:rPr>
        <w:t>ndex</w:t>
      </w:r>
      <w:r w:rsidR="00005EB9" w:rsidRPr="000E7351">
        <w:rPr>
          <w:rFonts w:ascii="Arial" w:hAnsi="Arial" w:cs="Arial"/>
          <w:b/>
          <w:lang w:val="en-GB"/>
        </w:rPr>
        <w:t xml:space="preserve">es used in </w:t>
      </w:r>
      <w:r w:rsidR="00005EB9">
        <w:rPr>
          <w:rFonts w:ascii="Arial" w:hAnsi="Arial" w:cs="Arial"/>
          <w:b/>
          <w:lang w:val="en-GB"/>
        </w:rPr>
        <w:t>RNA</w:t>
      </w:r>
      <w:r w:rsidR="00005EB9" w:rsidRPr="000E7351">
        <w:rPr>
          <w:rFonts w:ascii="Arial" w:hAnsi="Arial" w:cs="Arial"/>
          <w:b/>
          <w:lang w:val="en-GB"/>
        </w:rPr>
        <w:t xml:space="preserve">-seq library </w:t>
      </w:r>
      <w:r w:rsidR="00005EB9">
        <w:rPr>
          <w:rFonts w:ascii="Arial" w:hAnsi="Arial" w:cs="Arial"/>
          <w:b/>
          <w:lang w:val="en-GB"/>
        </w:rPr>
        <w:t>preparation.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273"/>
        <w:gridCol w:w="1273"/>
        <w:gridCol w:w="6470"/>
      </w:tblGrid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594664" w:rsidRPr="007E7C0E" w:rsidRDefault="00594664" w:rsidP="00A71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7E7C0E">
              <w:rPr>
                <w:rFonts w:ascii="Arial" w:hAnsi="Arial" w:cs="Arial"/>
                <w:b/>
                <w:bCs/>
                <w:sz w:val="18"/>
              </w:rPr>
              <w:t>Name</w:t>
            </w:r>
          </w:p>
        </w:tc>
        <w:tc>
          <w:tcPr>
            <w:tcW w:w="1273" w:type="dxa"/>
          </w:tcPr>
          <w:p w:rsidR="00594664" w:rsidRPr="007E7C0E" w:rsidRDefault="00594664" w:rsidP="00A71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7E7C0E">
              <w:rPr>
                <w:rFonts w:ascii="Arial" w:hAnsi="Arial" w:cs="Arial"/>
                <w:b/>
                <w:bCs/>
                <w:sz w:val="18"/>
              </w:rPr>
              <w:t>Usage</w:t>
            </w:r>
            <w:proofErr w:type="spellEnd"/>
          </w:p>
        </w:tc>
        <w:tc>
          <w:tcPr>
            <w:tcW w:w="6470" w:type="dxa"/>
            <w:noWrap/>
            <w:hideMark/>
          </w:tcPr>
          <w:p w:rsidR="00594664" w:rsidRPr="007E7C0E" w:rsidRDefault="00594664" w:rsidP="00A71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7E7C0E">
              <w:rPr>
                <w:rFonts w:ascii="Arial" w:hAnsi="Arial" w:cs="Arial"/>
                <w:b/>
                <w:bCs/>
                <w:sz w:val="18"/>
              </w:rPr>
              <w:t>Sequence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R2SP-UMI-(</w:t>
            </w: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dT</w:t>
            </w:r>
            <w:proofErr w:type="spellEnd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)24</w:t>
            </w:r>
          </w:p>
        </w:tc>
        <w:tc>
          <w:tcPr>
            <w:tcW w:w="1273" w:type="dxa"/>
          </w:tcPr>
          <w:p w:rsidR="00594664" w:rsidRPr="007E7C0E" w:rsidRDefault="007E7C0E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 xml:space="preserve">Reverse </w:t>
            </w: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transcription</w:t>
            </w:r>
            <w:proofErr w:type="spellEnd"/>
          </w:p>
        </w:tc>
        <w:tc>
          <w:tcPr>
            <w:tcW w:w="6470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GTGACTGGAGTTCAGACGTGTGCTCTTCCGATCTNNNNNNNNNNTTTTTTTTTTTTTTTTTTTTTTTT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R2SP</w:t>
            </w:r>
          </w:p>
        </w:tc>
        <w:tc>
          <w:tcPr>
            <w:tcW w:w="1273" w:type="dxa"/>
          </w:tcPr>
          <w:p w:rsidR="00594664" w:rsidRPr="007E7C0E" w:rsidRDefault="007E7C0E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 xml:space="preserve">1st amplification </w:t>
            </w:r>
          </w:p>
        </w:tc>
        <w:tc>
          <w:tcPr>
            <w:tcW w:w="6470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GTGACTGGAGTTCAGACGTGTGCTCTTCCGATCT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V3(</w:t>
            </w: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dT</w:t>
            </w:r>
            <w:proofErr w:type="spellEnd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)24</w:t>
            </w:r>
          </w:p>
        </w:tc>
        <w:tc>
          <w:tcPr>
            <w:tcW w:w="1273" w:type="dxa"/>
          </w:tcPr>
          <w:p w:rsidR="00594664" w:rsidRPr="007E7C0E" w:rsidRDefault="007E7C0E" w:rsidP="00594664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1st amplification</w:t>
            </w:r>
          </w:p>
        </w:tc>
        <w:tc>
          <w:tcPr>
            <w:tcW w:w="6470" w:type="dxa"/>
            <w:noWrap/>
            <w:vAlign w:val="center"/>
          </w:tcPr>
          <w:p w:rsidR="00594664" w:rsidRPr="007E7C0E" w:rsidRDefault="00594664" w:rsidP="00594664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ATATCTCGAGGGCGCGCCGGATCCTTTTTTTTTTTTTTTTTTTTTTTT</w:t>
            </w:r>
          </w:p>
        </w:tc>
      </w:tr>
      <w:tr w:rsidR="007A29A7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NH2-</w:t>
            </w: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 xml:space="preserve">2nd </w:t>
            </w: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amplification</w:t>
            </w:r>
          </w:p>
        </w:tc>
        <w:tc>
          <w:tcPr>
            <w:tcW w:w="6470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A29A7">
              <w:rPr>
                <w:rFonts w:ascii="Courier New" w:hAnsi="Courier New" w:cs="Courier New"/>
                <w:sz w:val="18"/>
                <w:szCs w:val="24"/>
              </w:rPr>
              <w:t>NH2-</w:t>
            </w:r>
            <w:r w:rsidRPr="007E7C0E">
              <w:rPr>
                <w:rFonts w:ascii="Courier New" w:hAnsi="Courier New" w:cs="Courier New"/>
                <w:sz w:val="18"/>
                <w:szCs w:val="24"/>
              </w:rPr>
              <w:t>GTGACTGGAGTTCAGACGTGTGCTCTTCCGATCT</w:t>
            </w:r>
          </w:p>
        </w:tc>
      </w:tr>
      <w:tr w:rsidR="007A29A7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NH2-</w:t>
            </w: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V3(</w:t>
            </w: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dT</w:t>
            </w:r>
            <w:proofErr w:type="spellEnd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)24</w:t>
            </w:r>
          </w:p>
        </w:tc>
        <w:tc>
          <w:tcPr>
            <w:tcW w:w="1273" w:type="dxa"/>
          </w:tcPr>
          <w:p w:rsidR="007A29A7" w:rsidRPr="007E7C0E" w:rsidRDefault="00934D09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04578D">
              <w:rPr>
                <w:rFonts w:ascii="Arial" w:eastAsia="Times New Roman" w:hAnsi="Arial" w:cs="Arial"/>
                <w:color w:val="000000"/>
                <w:sz w:val="18"/>
              </w:rPr>
              <w:t>2nd amplification</w:t>
            </w:r>
          </w:p>
        </w:tc>
        <w:tc>
          <w:tcPr>
            <w:tcW w:w="6470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A29A7">
              <w:rPr>
                <w:rFonts w:ascii="Courier New" w:hAnsi="Courier New" w:cs="Courier New"/>
                <w:sz w:val="18"/>
                <w:szCs w:val="24"/>
              </w:rPr>
              <w:t>NH2-</w:t>
            </w:r>
            <w:r w:rsidRPr="007E7C0E">
              <w:rPr>
                <w:rFonts w:ascii="Courier New" w:hAnsi="Courier New" w:cs="Courier New"/>
                <w:sz w:val="18"/>
                <w:szCs w:val="24"/>
              </w:rPr>
              <w:t>ATATCTCGAGGGCGCGCCGGATCCTTTTTTTTTTTTTTTTTTTTTTTT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R1SP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Adaptor</w:t>
            </w:r>
            <w:proofErr w:type="spellEnd"/>
          </w:p>
        </w:tc>
        <w:tc>
          <w:tcPr>
            <w:tcW w:w="6470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R1SP_Complement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E7C0E">
              <w:rPr>
                <w:rFonts w:ascii="Arial" w:eastAsia="Times New Roman" w:hAnsi="Arial" w:cs="Arial"/>
                <w:color w:val="000000"/>
                <w:sz w:val="18"/>
              </w:rPr>
              <w:t>Adaptor</w:t>
            </w:r>
            <w:proofErr w:type="spellEnd"/>
          </w:p>
        </w:tc>
        <w:tc>
          <w:tcPr>
            <w:tcW w:w="6470" w:type="dxa"/>
            <w:noWrap/>
            <w:vAlign w:val="center"/>
          </w:tcPr>
          <w:p w:rsidR="007A29A7" w:rsidRPr="007E7C0E" w:rsidRDefault="007A29A7" w:rsidP="007A29A7">
            <w:pPr>
              <w:spacing w:line="276" w:lineRule="auto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GATCGGAAGAGC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i701-R2SP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CAAGCAGAAGACGGCATACGAGATCGAGTAATGTGACTGGAGTTCAGACGTGTGCTCTTCCGATC*T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i702-R2SP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CAAGCAGAAGACGGCATACGAGATTCTCCGGAGTGACTGGAGTTCAGACGTGTGCTCTTCCGATC*T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i703-R2SP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CAAGCAGAAGACGGCATACGAGATAATGAGCGGTGACTGGAGTTCAGACGTGTGCTCTTCCGATC*T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i704-R2SP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CAAGCAGAAGACGGCATACGAGATGGAATCTCGTGACTGGAGTTCAGACGTGTGCTCTTCCGATC*T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i705-R2SP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CAAGCAGAAGACGGCATACGAGATTTCTGAATGTGACTGGAGTTCAGACGTGTGCTCTTCCGATC*T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i706-R2SP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CAAGCAGAAGACGGCATACGAGATACGAATTCGTGACTGGAGTTCAGACGTGTGCTCTTCCGATC*T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i707-R2SP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CAAGCAGAAGACGGCATACGAGATAGCTTCAGGTGACTGGAGTTCAGACGTGTGCTCTTCCGATC*T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i708-R2SP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CAAGCAGAAGACGGCATACGAGATGCGCATTAGTGACTGGAGTTCAGACGTGTGCTCTTCCGATC*T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i709-R2SP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CAAGCAGAAGACGGCATACGAGATCATAGCCGGTGACTGGAGTTCAGACGTGTGCTCTTCCGATC*T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i710-R2SP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CAAGCAGAAGACGGCATACGAGATTTCGCGGAGTGACTGGAGTTCAGACGTGTGCTCTTCCGATC*T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i711-R2SP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CAAGCAGAAGACGGCATACGAGATGCGCGAGAGTGACTGGAGTTCAGACGTGTGCTCTTCCGATC*T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i712-R2SP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CAAGCAGAAGACGGCATACGAGATCTATCGCTGTGACTGGAGTTCAGACGTGTGCTCTTCCGATC*T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i713-R2SP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CAAGCAGAAGACGGCATACGAGATAGGAGGAAGTGACTGGAGTTCAGACGTGTGCTCTTCCGATC*T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i714-R2SP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CAAGCAGAAGACGGCATACGAGATAGCAAGCAGTGACTGGAGTTCAGACGTGTGCTCTTCCGATC*T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i715-R2SP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CAAGCAGAAGACGGCATACGAGATTCATCACCGTGACTGGAGTTCAGACGTGTGCTCTTCCGATC*T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i716-R2SP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 xml:space="preserve">CAAGCAGAAGACGGCATACGAGATCGTAGGTTGTGACTGGAGTTCAGACGTGTGCTCTTCCGATC*T 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i717-R2SP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CAAGCAGAAGACGGCATACGAGATTCAGATCCGTGACTGGAGTTCAGACGTGTGCTCTTCCGATC*T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i718-R2SP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CAAGCAGAAGACGGCATACGAGATCGTGATCAGTGACTGGAGTTCAGACGTGTGCTCTTCCGATC*T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i719-R2SP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CAAGCAGAAGACGGCATACGAGATAGTCGCTTGTGACTGGAGTTCAGACGTGTGCTCTTCCGATC*T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i720-R2SP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CAAGCAGAAGACGGCATACGAGATGAACGCTTGTGACTGGAGTTCAGACGTGTGCTCTTCCGATC*T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lastRenderedPageBreak/>
              <w:t>i721-R2SP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CAAGCAGAAGACGGCATACGAGATTACGCCTTGTGACTGGAGTTCAGACGTGTGCTCTTCCGATC*T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i722-R2SP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 xml:space="preserve">CAAGCAGAAGACGGCATACGAGATCTCATCAGGTGACTGGAGTTCAGACGTGTGCTCTTCCGATC*T 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i723-R2SP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 xml:space="preserve">CAAGCAGAAGACGGCATACGAGATTCTTCTGCGTGACTGGAGTTCAGACGTGTGCTCTTCCGATC*T 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i724-R2SP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CAAGCAGAAGACGGCATACGAGATGCTGGATTGTGACTGGAGTTCAGACGTGTGCTCTTCCGATC*T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i501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AATGATACGGCGACCACCGAGATCTACACTATAGCCTACACTCTTTCCCTACACGACGCTCTTCCGATC*T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i502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AATGATACGGCGACCACCGAGATCTACACATAGAGGCACACTCTTTCCCTACACGACGCTCTTCCGATC*T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i503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AATGATACGGCGACCACCGAGATCTACACCCTATCCTACACTCTTTCCCTACACGACGCTCTTCCGATC*T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i504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AATGATACGGCGACCACCGAGATCTACACGGCTCTGAACACTCTTTCCCTACACGACGCTCTTCCGATC*T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i505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AATGATACGGCGACCACCGAGATCTACACAGGCGAAGACACTCTTTCCCTACACGACGCTCTTCCGATC*T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i506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AATGATACGGCGACCACCGAGATCTACACTAATCTTAACACTCTTTCCCTACACGACGCTCTTCCGATC*T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i507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AATGATACGGCGACCACCGAGATCTACACCAGGACGTACACTCTTTCCCTACACGACGCTCTTCCGATC*T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i508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AATGATACGGCGACCACCGAGATCTACACGTACTGACACACTCTTTCCCTACACGACGCTCTTCCGATC*T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i509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AATGATACGGCGACCACCGAGATCTACACTTGCTTGCACACTCTTTCCCTACACGACGCTCTTCCGATC*T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i510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AATGATACGGCGACCACCGAGATCTACACGAGAGGTTACACTCTTTCCCTACACGACGCTCTTCCGATC*T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i511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AATGATACGGCGACCACCGAGATCTACACACCTGGTTACACTCTTTCCCTACACGACGCTCTTCCGATC*T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i512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AATGATACGGCGACCACCGAGATCTACACAAGCGGAAACACTCTTTCCCTACACGACGCTCTTCCGATC*T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i513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AATGATACGGCGACCACCGAGATCTACACCGGAACAAACACTCTTTCCCTACACGACGCTCTTCCGATC*T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i514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AATGATACGGCGACCACCGAGATCTACACGGTAAGCTACACTCTTTCCCTACACGACGCTCTTCCGATC*T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i515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AATGATACGGCGACCACCGAGATCTACACTGTGGCATACACTCTTTCCCTACACGACGCTCTTCCGATC*T</w:t>
            </w:r>
          </w:p>
        </w:tc>
      </w:tr>
      <w:tr w:rsidR="008363C0" w:rsidRPr="007E7C0E" w:rsidTr="008363C0">
        <w:trPr>
          <w:trHeight w:val="288"/>
        </w:trPr>
        <w:tc>
          <w:tcPr>
            <w:tcW w:w="1273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E7C0E">
              <w:rPr>
                <w:rFonts w:ascii="Arial" w:hAnsi="Arial" w:cs="Arial"/>
                <w:sz w:val="18"/>
              </w:rPr>
              <w:t>i516</w:t>
            </w:r>
          </w:p>
        </w:tc>
        <w:tc>
          <w:tcPr>
            <w:tcW w:w="1273" w:type="dxa"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Index</w:t>
            </w:r>
          </w:p>
        </w:tc>
        <w:tc>
          <w:tcPr>
            <w:tcW w:w="6470" w:type="dxa"/>
            <w:noWrap/>
            <w:hideMark/>
          </w:tcPr>
          <w:p w:rsidR="007A29A7" w:rsidRPr="007E7C0E" w:rsidRDefault="007A29A7" w:rsidP="007A29A7">
            <w:pPr>
              <w:spacing w:line="276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7E7C0E">
              <w:rPr>
                <w:rFonts w:ascii="Courier New" w:hAnsi="Courier New" w:cs="Courier New"/>
                <w:sz w:val="18"/>
                <w:szCs w:val="24"/>
              </w:rPr>
              <w:t>AATGATACGGCGACCACCGAGATCTACACACTACGGAACACTCTTTCCCTACACGACGCTCTTCCGATC*T</w:t>
            </w:r>
          </w:p>
        </w:tc>
      </w:tr>
    </w:tbl>
    <w:p w:rsidR="00594664" w:rsidRDefault="00594664"/>
    <w:sectPr w:rsidR="0059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4"/>
    <w:rsid w:val="00005EB9"/>
    <w:rsid w:val="0004578D"/>
    <w:rsid w:val="00097012"/>
    <w:rsid w:val="001C1C12"/>
    <w:rsid w:val="00295DCF"/>
    <w:rsid w:val="00464DD2"/>
    <w:rsid w:val="00465D65"/>
    <w:rsid w:val="005019D5"/>
    <w:rsid w:val="00594664"/>
    <w:rsid w:val="00663623"/>
    <w:rsid w:val="007A29A7"/>
    <w:rsid w:val="007E7C0E"/>
    <w:rsid w:val="008363C0"/>
    <w:rsid w:val="008F6A85"/>
    <w:rsid w:val="00934D09"/>
    <w:rsid w:val="00940F01"/>
    <w:rsid w:val="00950550"/>
    <w:rsid w:val="00D17E71"/>
    <w:rsid w:val="00E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C919F-D9B9-409A-AB85-8CF9C1A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664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6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Planck Institute Muenster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 Hou</dc:creator>
  <cp:keywords/>
  <dc:description/>
  <cp:lastModifiedBy>Hou, Yanlin</cp:lastModifiedBy>
  <cp:revision>17</cp:revision>
  <dcterms:created xsi:type="dcterms:W3CDTF">2023-05-31T09:54:00Z</dcterms:created>
  <dcterms:modified xsi:type="dcterms:W3CDTF">2025-02-08T20:12:00Z</dcterms:modified>
</cp:coreProperties>
</file>