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7C24C9">
        <w:fldChar w:fldCharType="begin"/>
      </w:r>
      <w:r w:rsidR="007C24C9">
        <w:instrText xml:space="preserve"> HYPERLINK "http://biosharing.org/" \h </w:instrText>
      </w:r>
      <w:r w:rsidR="007C24C9">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7C24C9">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A73DAD1" w:rsidR="00F102CC" w:rsidRPr="00111308" w:rsidRDefault="00111308">
            <w:pPr>
              <w:rPr>
                <w:rFonts w:eastAsia="Noto Sans"/>
                <w:bCs/>
                <w:color w:val="434343"/>
                <w:sz w:val="18"/>
                <w:szCs w:val="18"/>
              </w:rPr>
            </w:pPr>
            <w:r>
              <w:rPr>
                <w:rFonts w:eastAsia="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92C7746" w:rsidR="00F102CC" w:rsidRPr="00111308" w:rsidRDefault="00111308">
            <w:pPr>
              <w:rPr>
                <w:rFonts w:eastAsia="Noto Sans"/>
                <w:bCs/>
                <w:color w:val="434343"/>
                <w:sz w:val="18"/>
                <w:szCs w:val="18"/>
              </w:rPr>
            </w:pPr>
            <w:r>
              <w:rPr>
                <w:rFonts w:eastAsia="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FECDA42" w:rsidR="00F102CC" w:rsidRPr="003D5AF6" w:rsidRDefault="00111308">
            <w:pPr>
              <w:rPr>
                <w:rFonts w:ascii="Noto Sans" w:eastAsia="Noto Sans" w:hAnsi="Noto Sans" w:cs="Noto Sans"/>
                <w:bCs/>
                <w:color w:val="434343"/>
                <w:sz w:val="18"/>
                <w:szCs w:val="18"/>
              </w:rPr>
            </w:pPr>
            <w:r>
              <w:rPr>
                <w:rFonts w:eastAsia="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4316188" w:rsidR="00F102CC" w:rsidRPr="003D5AF6" w:rsidRDefault="00111308">
            <w:pPr>
              <w:rPr>
                <w:rFonts w:ascii="Noto Sans" w:eastAsia="Noto Sans" w:hAnsi="Noto Sans" w:cs="Noto Sans"/>
                <w:bCs/>
                <w:color w:val="434343"/>
                <w:sz w:val="18"/>
                <w:szCs w:val="18"/>
              </w:rPr>
            </w:pPr>
            <w:r>
              <w:rPr>
                <w:rFonts w:eastAsia="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C7DE3AE" w:rsidR="00F102CC" w:rsidRPr="003D5AF6" w:rsidRDefault="00111308">
            <w:pPr>
              <w:rPr>
                <w:rFonts w:ascii="Noto Sans" w:eastAsia="Noto Sans" w:hAnsi="Noto Sans" w:cs="Noto Sans"/>
                <w:bCs/>
                <w:color w:val="434343"/>
                <w:sz w:val="18"/>
                <w:szCs w:val="18"/>
              </w:rPr>
            </w:pPr>
            <w:r>
              <w:rPr>
                <w:rFonts w:eastAsia="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962EF0B" w:rsidR="00F102CC" w:rsidRPr="00111308" w:rsidRDefault="00111308">
            <w:pPr>
              <w:rPr>
                <w:rFonts w:eastAsia="Noto Sans"/>
                <w:bCs/>
                <w:color w:val="434343"/>
                <w:sz w:val="18"/>
                <w:szCs w:val="18"/>
              </w:rPr>
            </w:pPr>
            <w:r>
              <w:rPr>
                <w:rFonts w:eastAsia="Noto Sans"/>
                <w:bCs/>
                <w:color w:val="434343"/>
                <w:sz w:val="18"/>
                <w:szCs w:val="18"/>
              </w:rPr>
              <w:t>Materials and Methods</w:t>
            </w:r>
            <w:r w:rsidR="00EB1C30">
              <w:rPr>
                <w:rFonts w:eastAsia="Noto Sans"/>
                <w:bCs/>
                <w:color w:val="434343"/>
                <w:sz w:val="18"/>
                <w:szCs w:val="18"/>
              </w:rPr>
              <w:t xml:space="preserve">: Sample preparation and </w:t>
            </w:r>
            <w:proofErr w:type="spellStart"/>
            <w:r w:rsidR="00EB1C30">
              <w:rPr>
                <w:rFonts w:eastAsia="Noto Sans"/>
                <w:bCs/>
                <w:color w:val="434343"/>
                <w:sz w:val="18"/>
                <w:szCs w:val="18"/>
              </w:rPr>
              <w:t>scRNA-Seq</w:t>
            </w:r>
            <w:proofErr w:type="spellEnd"/>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8A39497" w:rsidR="00F102CC" w:rsidRPr="003D5AF6" w:rsidRDefault="00111308">
            <w:pPr>
              <w:rPr>
                <w:rFonts w:ascii="Noto Sans" w:eastAsia="Noto Sans" w:hAnsi="Noto Sans" w:cs="Noto Sans"/>
                <w:bCs/>
                <w:color w:val="434343"/>
                <w:sz w:val="18"/>
                <w:szCs w:val="18"/>
              </w:rPr>
            </w:pPr>
            <w:r>
              <w:rPr>
                <w:rFonts w:eastAsia="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6884A62" w:rsidR="00F102CC" w:rsidRPr="003D5AF6" w:rsidRDefault="00111308">
            <w:pPr>
              <w:rPr>
                <w:rFonts w:ascii="Noto Sans" w:eastAsia="Noto Sans" w:hAnsi="Noto Sans" w:cs="Noto Sans"/>
                <w:bCs/>
                <w:color w:val="434343"/>
                <w:sz w:val="18"/>
                <w:szCs w:val="18"/>
              </w:rPr>
            </w:pPr>
            <w:r>
              <w:rPr>
                <w:rFonts w:eastAsia="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59A702A" w:rsidR="00F102CC" w:rsidRPr="003D5AF6" w:rsidRDefault="00111308">
            <w:pPr>
              <w:rPr>
                <w:rFonts w:ascii="Noto Sans" w:eastAsia="Noto Sans" w:hAnsi="Noto Sans" w:cs="Noto Sans"/>
                <w:bCs/>
                <w:color w:val="434343"/>
                <w:sz w:val="18"/>
                <w:szCs w:val="18"/>
              </w:rPr>
            </w:pPr>
            <w:r>
              <w:rPr>
                <w:rFonts w:eastAsia="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0CDB793" w:rsidR="00F102CC" w:rsidRDefault="00111308">
            <w:pPr>
              <w:rPr>
                <w:rFonts w:ascii="Noto Sans" w:eastAsia="Noto Sans" w:hAnsi="Noto Sans" w:cs="Noto Sans"/>
                <w:b/>
                <w:color w:val="434343"/>
                <w:sz w:val="18"/>
                <w:szCs w:val="18"/>
              </w:rPr>
            </w:pPr>
            <w:r>
              <w:rPr>
                <w:rFonts w:eastAsia="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5777B3F" w:rsidR="00F102CC" w:rsidRPr="003D5AF6" w:rsidRDefault="00111308">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613E47D" w:rsidR="00F102CC" w:rsidRPr="003D5AF6" w:rsidRDefault="00111308">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3BFD562" w:rsidR="00F102CC" w:rsidRPr="003D5AF6" w:rsidRDefault="00111308">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16A04F8" w:rsidR="00F102CC" w:rsidRDefault="00111308">
            <w:pPr>
              <w:spacing w:line="225" w:lineRule="auto"/>
              <w:rPr>
                <w:rFonts w:ascii="Noto Sans" w:eastAsia="Noto Sans" w:hAnsi="Noto Sans" w:cs="Noto Sans"/>
                <w:b/>
                <w:color w:val="434343"/>
                <w:sz w:val="18"/>
                <w:szCs w:val="18"/>
              </w:rPr>
            </w:pPr>
            <w:r>
              <w:rPr>
                <w:rFonts w:eastAsia="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B4D54F1" w:rsidR="00F102CC" w:rsidRPr="003D5AF6" w:rsidRDefault="00111308">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0C079E5" w:rsidR="00F102CC" w:rsidRPr="003D5AF6" w:rsidRDefault="00111308">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3110B0D" w:rsidR="00F102CC" w:rsidRPr="003D5AF6" w:rsidRDefault="00111308">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18479A5" w:rsidR="00F102CC" w:rsidRPr="00111308" w:rsidRDefault="00111308">
            <w:pPr>
              <w:spacing w:line="225" w:lineRule="auto"/>
              <w:rPr>
                <w:rFonts w:eastAsia="Noto Sans"/>
                <w:bCs/>
                <w:color w:val="434343"/>
                <w:sz w:val="18"/>
                <w:szCs w:val="18"/>
              </w:rPr>
            </w:pPr>
            <w:r>
              <w:rPr>
                <w:rFonts w:eastAsia="Noto Sans"/>
                <w:bCs/>
                <w:color w:val="434343"/>
                <w:sz w:val="18"/>
                <w:szCs w:val="18"/>
              </w:rPr>
              <w:t>Materials and Method</w:t>
            </w:r>
            <w:r w:rsidR="00964CC6">
              <w:rPr>
                <w:rFonts w:eastAsia="Noto Sans"/>
                <w:bCs/>
                <w:color w:val="434343"/>
                <w:sz w:val="18"/>
                <w:szCs w:val="18"/>
              </w:rPr>
              <w:t>s</w:t>
            </w:r>
            <w:r w:rsidR="00EB1C30">
              <w:rPr>
                <w:rFonts w:eastAsia="Noto Sans"/>
                <w:bCs/>
                <w:color w:val="434343"/>
                <w:sz w:val="18"/>
                <w:szCs w:val="18"/>
              </w:rPr>
              <w:t>: scRNA-seq analysis pipeline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6598440" w:rsidR="00F102CC" w:rsidRPr="003D5AF6" w:rsidRDefault="00111308">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215C4A2" w:rsidR="00F102CC" w:rsidRPr="00111308" w:rsidRDefault="00111308">
            <w:pPr>
              <w:spacing w:line="225" w:lineRule="auto"/>
              <w:rPr>
                <w:rFonts w:eastAsia="Noto Sans"/>
                <w:bCs/>
                <w:color w:val="434343"/>
                <w:sz w:val="18"/>
                <w:szCs w:val="18"/>
              </w:rPr>
            </w:pPr>
            <w:r>
              <w:rPr>
                <w:rFonts w:eastAsia="Noto Sans"/>
                <w:bCs/>
                <w:color w:val="434343"/>
                <w:sz w:val="18"/>
                <w:szCs w:val="18"/>
              </w:rPr>
              <w:t>Materials and Methods</w:t>
            </w:r>
            <w:r w:rsidR="00EB1C30">
              <w:rPr>
                <w:rFonts w:eastAsia="Noto Sans"/>
                <w:bCs/>
                <w:color w:val="434343"/>
                <w:sz w:val="18"/>
                <w:szCs w:val="18"/>
              </w:rPr>
              <w:t>: Sample preparation and scRNA-seq</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0E4637F" w:rsidR="00F102CC" w:rsidRPr="00964CC6" w:rsidRDefault="00964CC6">
            <w:pPr>
              <w:spacing w:line="225" w:lineRule="auto"/>
              <w:rPr>
                <w:rFonts w:eastAsia="Noto Sans"/>
                <w:bCs/>
                <w:color w:val="434343"/>
                <w:sz w:val="18"/>
                <w:szCs w:val="18"/>
              </w:rPr>
            </w:pPr>
            <w:r>
              <w:rPr>
                <w:rFonts w:eastAsia="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1B8CE18" w:rsidR="00F102CC" w:rsidRPr="003D5AF6" w:rsidRDefault="00111308">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A125818" w:rsidR="00F102CC" w:rsidRPr="00111308" w:rsidRDefault="00111308">
            <w:pPr>
              <w:spacing w:line="225" w:lineRule="auto"/>
              <w:rPr>
                <w:rFonts w:eastAsia="Noto Sans"/>
                <w:bCs/>
                <w:color w:val="434343"/>
                <w:sz w:val="18"/>
                <w:szCs w:val="18"/>
              </w:rPr>
            </w:pPr>
            <w:r>
              <w:rPr>
                <w:rFonts w:eastAsia="Noto Sans"/>
                <w:bCs/>
                <w:color w:val="434343"/>
                <w:sz w:val="18"/>
                <w:szCs w:val="18"/>
              </w:rPr>
              <w:t>Materials and Methods</w:t>
            </w:r>
            <w:r w:rsidR="00EB1C30">
              <w:rPr>
                <w:rFonts w:eastAsia="Noto Sans"/>
                <w:bCs/>
                <w:color w:val="434343"/>
                <w:sz w:val="18"/>
                <w:szCs w:val="18"/>
              </w:rPr>
              <w:t>: scRNA-seq analysis pipeline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B83DE40" w:rsidR="00F102CC" w:rsidRPr="00111308" w:rsidRDefault="00111308">
            <w:pPr>
              <w:spacing w:line="225" w:lineRule="auto"/>
              <w:rPr>
                <w:rFonts w:eastAsia="Noto Sans"/>
                <w:bCs/>
                <w:color w:val="434343"/>
                <w:sz w:val="18"/>
                <w:szCs w:val="18"/>
              </w:rPr>
            </w:pPr>
            <w:r>
              <w:rPr>
                <w:rFonts w:eastAsia="Noto Sans"/>
                <w:bCs/>
                <w:color w:val="434343"/>
                <w:sz w:val="18"/>
                <w:szCs w:val="18"/>
              </w:rPr>
              <w:t>Materials and Methods</w:t>
            </w:r>
            <w:r w:rsidR="00EB1C30">
              <w:rPr>
                <w:rFonts w:eastAsia="Noto Sans"/>
                <w:bCs/>
                <w:color w:val="434343"/>
                <w:sz w:val="18"/>
                <w:szCs w:val="18"/>
              </w:rPr>
              <w:t xml:space="preserve">: Trajectory and tradeSeq Analysis, CELLECT Analysis,  Bayesian network learning, </w:t>
            </w:r>
            <w:r w:rsidR="005C3E18">
              <w:rPr>
                <w:rFonts w:eastAsia="Noto Sans"/>
                <w:bCs/>
                <w:color w:val="434343"/>
                <w:sz w:val="18"/>
                <w:szCs w:val="18"/>
              </w:rPr>
              <w:t xml:space="preserve">Cell type proportion analysis; </w:t>
            </w:r>
            <w:bookmarkStart w:id="2" w:name="_GoBack"/>
            <w:bookmarkEnd w:id="2"/>
            <w:r w:rsidR="00A858E0">
              <w:rPr>
                <w:rFonts w:eastAsia="Noto Sans"/>
                <w:bCs/>
                <w:color w:val="434343"/>
                <w:sz w:val="18"/>
                <w:szCs w:val="18"/>
              </w:rPr>
              <w:t xml:space="preserve">Supplementary Figure Legends: Figure 1-figure supplement 1; </w:t>
            </w:r>
            <w:r w:rsidR="00242C18">
              <w:rPr>
                <w:rFonts w:eastAsia="Noto Sans"/>
                <w:bCs/>
                <w:color w:val="434343"/>
                <w:sz w:val="18"/>
                <w:szCs w:val="18"/>
              </w:rPr>
              <w:t xml:space="preserve">Supplementary File </w:t>
            </w:r>
            <w:r w:rsidR="00A858E0">
              <w:rPr>
                <w:rFonts w:eastAsia="Noto Sans"/>
                <w:bCs/>
                <w:color w:val="434343"/>
                <w:sz w:val="18"/>
                <w:szCs w:val="18"/>
              </w:rPr>
              <w:t xml:space="preserve">Legends: </w:t>
            </w:r>
            <w:r w:rsidR="00242C18">
              <w:rPr>
                <w:rFonts w:eastAsia="Noto Sans"/>
                <w:bCs/>
                <w:color w:val="434343"/>
                <w:sz w:val="18"/>
                <w:szCs w:val="18"/>
              </w:rPr>
              <w:t>1f, 2g</w:t>
            </w:r>
            <w:r w:rsidR="00A858E0">
              <w:rPr>
                <w:rFonts w:eastAsia="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B6EF11E" w:rsidR="00F102CC" w:rsidRPr="00111308" w:rsidRDefault="00111308">
            <w:pPr>
              <w:spacing w:line="225" w:lineRule="auto"/>
              <w:rPr>
                <w:rFonts w:eastAsia="Noto Sans"/>
                <w:bCs/>
                <w:color w:val="434343"/>
                <w:sz w:val="18"/>
                <w:szCs w:val="18"/>
              </w:rPr>
            </w:pPr>
            <w:r>
              <w:rPr>
                <w:rFonts w:eastAsia="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111308"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111308" w:rsidRDefault="00111308" w:rsidP="0011130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47E770E" w:rsidR="00111308" w:rsidRPr="003D5AF6" w:rsidRDefault="00111308" w:rsidP="00111308">
            <w:pPr>
              <w:spacing w:line="225" w:lineRule="auto"/>
              <w:rPr>
                <w:rFonts w:ascii="Noto Sans" w:eastAsia="Noto Sans" w:hAnsi="Noto Sans" w:cs="Noto Sans"/>
                <w:bCs/>
                <w:color w:val="434343"/>
                <w:sz w:val="18"/>
                <w:szCs w:val="18"/>
              </w:rPr>
            </w:pPr>
            <w:r>
              <w:rPr>
                <w:rFonts w:eastAsia="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111308" w:rsidRPr="003D5AF6" w:rsidRDefault="00111308" w:rsidP="00111308">
            <w:pPr>
              <w:spacing w:line="225" w:lineRule="auto"/>
              <w:rPr>
                <w:rFonts w:ascii="Noto Sans" w:eastAsia="Noto Sans" w:hAnsi="Noto Sans" w:cs="Noto Sans"/>
                <w:bCs/>
                <w:color w:val="434343"/>
                <w:sz w:val="18"/>
                <w:szCs w:val="18"/>
              </w:rPr>
            </w:pPr>
          </w:p>
        </w:tc>
      </w:tr>
      <w:tr w:rsidR="00111308"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111308" w:rsidRDefault="00111308" w:rsidP="0011130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7B0780B" w:rsidR="00111308" w:rsidRPr="003D5AF6" w:rsidRDefault="00111308" w:rsidP="00111308">
            <w:pPr>
              <w:spacing w:line="225" w:lineRule="auto"/>
              <w:rPr>
                <w:rFonts w:ascii="Noto Sans" w:eastAsia="Noto Sans" w:hAnsi="Noto Sans" w:cs="Noto Sans"/>
                <w:bCs/>
                <w:color w:val="434343"/>
                <w:sz w:val="18"/>
                <w:szCs w:val="18"/>
              </w:rPr>
            </w:pPr>
            <w:r>
              <w:rPr>
                <w:rFonts w:eastAsia="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111308" w:rsidRPr="003D5AF6" w:rsidRDefault="00111308" w:rsidP="00111308">
            <w:pPr>
              <w:spacing w:line="225" w:lineRule="auto"/>
              <w:rPr>
                <w:rFonts w:ascii="Noto Sans" w:eastAsia="Noto Sans" w:hAnsi="Noto Sans" w:cs="Noto Sans"/>
                <w:bCs/>
                <w:color w:val="434343"/>
                <w:sz w:val="18"/>
                <w:szCs w:val="18"/>
              </w:rPr>
            </w:pPr>
          </w:p>
        </w:tc>
      </w:tr>
      <w:tr w:rsidR="00111308"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111308" w:rsidRPr="003D5AF6" w:rsidRDefault="00111308" w:rsidP="00111308">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111308" w:rsidRDefault="00111308" w:rsidP="0011130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111308" w:rsidRDefault="00111308" w:rsidP="0011130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11308"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111308" w:rsidRDefault="00111308" w:rsidP="00111308">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111308" w:rsidRDefault="00111308" w:rsidP="0011130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111308" w:rsidRDefault="00111308" w:rsidP="0011130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11308"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111308" w:rsidRDefault="00111308" w:rsidP="00111308">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78B0D6A" w:rsidR="00111308" w:rsidRPr="00111308" w:rsidRDefault="00111308" w:rsidP="00111308">
            <w:pPr>
              <w:spacing w:line="225" w:lineRule="auto"/>
              <w:rPr>
                <w:rFonts w:eastAsia="Noto Sans"/>
                <w:bCs/>
                <w:color w:val="434343"/>
                <w:sz w:val="18"/>
                <w:szCs w:val="18"/>
              </w:rPr>
            </w:pPr>
            <w:r>
              <w:rPr>
                <w:rFonts w:eastAsia="Noto Sans"/>
                <w:bCs/>
                <w:color w:val="434343"/>
                <w:sz w:val="18"/>
                <w:szCs w:val="18"/>
              </w:rPr>
              <w:t>Code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111308" w:rsidRPr="003D5AF6" w:rsidRDefault="00111308" w:rsidP="00111308">
            <w:pPr>
              <w:spacing w:line="225" w:lineRule="auto"/>
              <w:rPr>
                <w:rFonts w:ascii="Noto Sans" w:eastAsia="Noto Sans" w:hAnsi="Noto Sans" w:cs="Noto Sans"/>
                <w:bCs/>
                <w:color w:val="434343"/>
                <w:sz w:val="18"/>
                <w:szCs w:val="18"/>
              </w:rPr>
            </w:pPr>
          </w:p>
        </w:tc>
      </w:tr>
      <w:tr w:rsidR="00A858E0"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A858E0" w:rsidRDefault="00A858E0" w:rsidP="00A858E0">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E5F239E" w:rsidR="00A858E0" w:rsidRPr="003D5AF6" w:rsidRDefault="00A858E0" w:rsidP="00A858E0">
            <w:pPr>
              <w:spacing w:line="225" w:lineRule="auto"/>
              <w:rPr>
                <w:rFonts w:ascii="Noto Sans" w:eastAsia="Noto Sans" w:hAnsi="Noto Sans" w:cs="Noto Sans"/>
                <w:bCs/>
                <w:color w:val="434343"/>
              </w:rPr>
            </w:pPr>
            <w:r>
              <w:rPr>
                <w:rFonts w:eastAsia="Noto Sans"/>
                <w:bCs/>
                <w:color w:val="434343"/>
                <w:sz w:val="18"/>
                <w:szCs w:val="18"/>
              </w:rPr>
              <w:t>Code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A858E0" w:rsidRPr="003D5AF6" w:rsidRDefault="00A858E0" w:rsidP="00A858E0">
            <w:pPr>
              <w:spacing w:line="225" w:lineRule="auto"/>
              <w:rPr>
                <w:rFonts w:ascii="Noto Sans" w:eastAsia="Noto Sans" w:hAnsi="Noto Sans" w:cs="Noto Sans"/>
                <w:bCs/>
                <w:color w:val="434343"/>
                <w:sz w:val="18"/>
                <w:szCs w:val="18"/>
              </w:rPr>
            </w:pPr>
          </w:p>
        </w:tc>
      </w:tr>
      <w:tr w:rsidR="00A858E0"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A858E0" w:rsidRDefault="00A858E0" w:rsidP="00A858E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A858E0" w:rsidRPr="003D5AF6" w:rsidRDefault="00A858E0" w:rsidP="00A858E0">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99179C1" w:rsidR="00A858E0" w:rsidRPr="00A858E0" w:rsidRDefault="00A858E0" w:rsidP="00A858E0">
            <w:pPr>
              <w:spacing w:line="225" w:lineRule="auto"/>
              <w:rPr>
                <w:rFonts w:eastAsia="Noto Sans"/>
                <w:bCs/>
                <w:color w:val="434343"/>
                <w:sz w:val="18"/>
                <w:szCs w:val="18"/>
              </w:rPr>
            </w:pPr>
            <w:r>
              <w:rPr>
                <w:rFonts w:eastAsia="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EE0D8C5" w:rsidR="00F102CC" w:rsidRPr="00111308" w:rsidRDefault="00111308">
            <w:pPr>
              <w:spacing w:line="225" w:lineRule="auto"/>
              <w:rPr>
                <w:rFonts w:eastAsia="Noto Sans"/>
                <w:bCs/>
                <w:color w:val="434343"/>
                <w:sz w:val="18"/>
                <w:szCs w:val="18"/>
              </w:rPr>
            </w:pPr>
            <w:r>
              <w:rPr>
                <w:rFonts w:eastAsia="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C24C9">
      <w:pPr>
        <w:spacing w:before="80"/>
      </w:pPr>
      <w:bookmarkStart w:id="4" w:name="_cm0qssfkw66b" w:colFirst="0" w:colLast="0"/>
      <w:bookmarkEnd w:id="4"/>
      <w:r>
        <w:rPr>
          <w:noProof/>
        </w:rPr>
        <w:pict w14:anchorId="5E7F9325">
          <v:rect id="_x0000_i1025" alt="" style="width:482.5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F2080" w14:textId="77777777" w:rsidR="007C24C9" w:rsidRDefault="007C24C9">
      <w:r>
        <w:separator/>
      </w:r>
    </w:p>
  </w:endnote>
  <w:endnote w:type="continuationSeparator" w:id="0">
    <w:p w14:paraId="2E1180A8" w14:textId="77777777" w:rsidR="007C24C9" w:rsidRDefault="007C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4082FF" w:usb1="400078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BB0A95" w14:textId="77777777" w:rsidR="007C24C9" w:rsidRDefault="007C24C9">
      <w:r>
        <w:separator/>
      </w:r>
    </w:p>
  </w:footnote>
  <w:footnote w:type="continuationSeparator" w:id="0">
    <w:p w14:paraId="1C48F5C0" w14:textId="77777777" w:rsidR="007C24C9" w:rsidRDefault="007C2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11308"/>
    <w:rsid w:val="0018765B"/>
    <w:rsid w:val="001B3BCC"/>
    <w:rsid w:val="002209A8"/>
    <w:rsid w:val="00242C18"/>
    <w:rsid w:val="003D5AF6"/>
    <w:rsid w:val="00400C53"/>
    <w:rsid w:val="00427975"/>
    <w:rsid w:val="004E2C31"/>
    <w:rsid w:val="005B0259"/>
    <w:rsid w:val="005C3E18"/>
    <w:rsid w:val="006E6677"/>
    <w:rsid w:val="007054B6"/>
    <w:rsid w:val="0078687E"/>
    <w:rsid w:val="007C24C9"/>
    <w:rsid w:val="00964CC6"/>
    <w:rsid w:val="009C7B26"/>
    <w:rsid w:val="00A11E52"/>
    <w:rsid w:val="00A858E0"/>
    <w:rsid w:val="00B21BA4"/>
    <w:rsid w:val="00B2483D"/>
    <w:rsid w:val="00BD41E9"/>
    <w:rsid w:val="00C84413"/>
    <w:rsid w:val="00EB1C30"/>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1506</Words>
  <Characters>8589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Philip Tubergen</cp:lastModifiedBy>
  <cp:revision>3</cp:revision>
  <dcterms:created xsi:type="dcterms:W3CDTF">2026-01-31T19:50:00Z</dcterms:created>
  <dcterms:modified xsi:type="dcterms:W3CDTF">2026-01-31T20:04:00Z</dcterms:modified>
</cp:coreProperties>
</file>