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4D5D7" w14:textId="0F9CBC9F" w:rsidR="003306D8" w:rsidRDefault="00C11268">
      <w:r>
        <w:rPr>
          <w:noProof/>
        </w:rPr>
        <w:drawing>
          <wp:inline distT="0" distB="0" distL="0" distR="0" wp14:anchorId="5F396757" wp14:editId="06DAB7CC">
            <wp:extent cx="5267325" cy="48145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81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8650" w14:textId="1F247289" w:rsidR="00E369CF" w:rsidRDefault="00AA3809" w:rsidP="00E369CF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bookmarkStart w:id="0" w:name="_Hlk195025524"/>
      <w:bookmarkStart w:id="1" w:name="_GoBack"/>
      <w:r w:rsidRPr="00AA3809">
        <w:rPr>
          <w:rFonts w:ascii="Arial" w:hAnsi="Arial" w:cs="Arial"/>
          <w:b/>
          <w:sz w:val="20"/>
          <w:szCs w:val="20"/>
        </w:rPr>
        <w:t>Supplementary File 3</w:t>
      </w:r>
      <w:r w:rsidR="00E369CF" w:rsidRPr="00211BDF">
        <w:rPr>
          <w:rFonts w:ascii="Arial" w:hAnsi="Arial" w:cs="Arial"/>
          <w:b/>
          <w:sz w:val="20"/>
          <w:szCs w:val="20"/>
        </w:rPr>
        <w:t xml:space="preserve">. </w:t>
      </w:r>
      <w:r w:rsidR="00E369CF" w:rsidRPr="007F1FC0">
        <w:rPr>
          <w:rFonts w:ascii="Arial" w:hAnsi="Arial" w:cs="Arial"/>
          <w:sz w:val="20"/>
          <w:szCs w:val="20"/>
        </w:rPr>
        <w:t xml:space="preserve">Analysis of off-target effects of mutants. </w:t>
      </w:r>
      <w:bookmarkEnd w:id="0"/>
      <w:bookmarkEnd w:id="1"/>
      <w:r w:rsidR="00E369CF" w:rsidRPr="007F1FC0">
        <w:rPr>
          <w:rFonts w:ascii="Arial" w:hAnsi="Arial" w:cs="Arial"/>
          <w:sz w:val="20"/>
          <w:szCs w:val="20"/>
        </w:rPr>
        <w:t>(</w:t>
      </w:r>
      <w:r w:rsidR="00E369CF" w:rsidRPr="008C7BFC">
        <w:rPr>
          <w:rFonts w:ascii="Arial" w:hAnsi="Arial" w:cs="Arial"/>
          <w:i/>
          <w:sz w:val="20"/>
          <w:szCs w:val="20"/>
        </w:rPr>
        <w:t>A</w:t>
      </w:r>
      <w:r w:rsidR="00E369CF" w:rsidRPr="007F1FC0">
        <w:rPr>
          <w:rFonts w:ascii="Arial" w:hAnsi="Arial" w:cs="Arial"/>
          <w:sz w:val="20"/>
          <w:szCs w:val="20"/>
        </w:rPr>
        <w:t xml:space="preserve">) Prediction of potential off-target sites of the </w:t>
      </w:r>
      <w:proofErr w:type="spellStart"/>
      <w:r w:rsidR="00E369CF" w:rsidRPr="007F1FC0">
        <w:rPr>
          <w:rFonts w:ascii="Arial" w:hAnsi="Arial" w:cs="Arial"/>
          <w:i/>
          <w:sz w:val="20"/>
          <w:szCs w:val="20"/>
        </w:rPr>
        <w:t>Sk</w:t>
      </w:r>
      <w:proofErr w:type="spellEnd"/>
      <w:r w:rsidR="00E369CF" w:rsidRPr="007F1FC0">
        <w:rPr>
          <w:rFonts w:ascii="Arial" w:hAnsi="Arial" w:cs="Arial"/>
          <w:sz w:val="20"/>
          <w:szCs w:val="20"/>
        </w:rPr>
        <w:t xml:space="preserve"> and </w:t>
      </w:r>
      <w:r w:rsidR="00E369CF" w:rsidRPr="007F1FC0">
        <w:rPr>
          <w:rFonts w:ascii="Arial" w:hAnsi="Arial" w:cs="Arial"/>
          <w:i/>
          <w:sz w:val="20"/>
          <w:szCs w:val="20"/>
        </w:rPr>
        <w:t>SkR1</w:t>
      </w:r>
      <w:r w:rsidR="00E369CF" w:rsidRPr="007F1FC0">
        <w:rPr>
          <w:rFonts w:ascii="Arial" w:hAnsi="Arial" w:cs="Arial"/>
          <w:sz w:val="20"/>
          <w:szCs w:val="20"/>
        </w:rPr>
        <w:t xml:space="preserve"> genes. (</w:t>
      </w:r>
      <w:r w:rsidR="00E369CF" w:rsidRPr="008C7BFC">
        <w:rPr>
          <w:rFonts w:ascii="Arial" w:hAnsi="Arial" w:cs="Arial"/>
          <w:i/>
          <w:sz w:val="20"/>
          <w:szCs w:val="20"/>
        </w:rPr>
        <w:t>B</w:t>
      </w:r>
      <w:r w:rsidR="00E369CF" w:rsidRPr="007F1FC0">
        <w:rPr>
          <w:rFonts w:ascii="Arial" w:hAnsi="Arial" w:cs="Arial"/>
          <w:sz w:val="20"/>
          <w:szCs w:val="20"/>
        </w:rPr>
        <w:t xml:space="preserve">) PCR amplification and sequencing of potential off-target sites of the </w:t>
      </w:r>
      <w:proofErr w:type="spellStart"/>
      <w:r w:rsidR="00E369CF" w:rsidRPr="007F1FC0">
        <w:rPr>
          <w:rFonts w:ascii="Arial" w:hAnsi="Arial" w:cs="Arial"/>
          <w:i/>
          <w:sz w:val="20"/>
          <w:szCs w:val="20"/>
        </w:rPr>
        <w:t>Sk</w:t>
      </w:r>
      <w:proofErr w:type="spellEnd"/>
      <w:r w:rsidR="00E369CF" w:rsidRPr="007F1FC0">
        <w:rPr>
          <w:rFonts w:ascii="Arial" w:hAnsi="Arial" w:cs="Arial"/>
          <w:sz w:val="20"/>
          <w:szCs w:val="20"/>
        </w:rPr>
        <w:t xml:space="preserve"> gene. (</w:t>
      </w:r>
      <w:r w:rsidR="00E369CF" w:rsidRPr="008C7BFC">
        <w:rPr>
          <w:rFonts w:ascii="Arial" w:hAnsi="Arial" w:cs="Arial"/>
          <w:i/>
          <w:sz w:val="20"/>
          <w:szCs w:val="20"/>
        </w:rPr>
        <w:t>C</w:t>
      </w:r>
      <w:r w:rsidR="00E369CF" w:rsidRPr="007F1FC0">
        <w:rPr>
          <w:rFonts w:ascii="Arial" w:hAnsi="Arial" w:cs="Arial"/>
          <w:sz w:val="20"/>
          <w:szCs w:val="20"/>
        </w:rPr>
        <w:t xml:space="preserve">) PCR amplification and sequencing of potential off-target sites of the </w:t>
      </w:r>
      <w:r w:rsidR="00E369CF" w:rsidRPr="007F1FC0">
        <w:rPr>
          <w:rFonts w:ascii="Arial" w:hAnsi="Arial" w:cs="Arial"/>
          <w:i/>
          <w:sz w:val="20"/>
          <w:szCs w:val="20"/>
        </w:rPr>
        <w:t>SkR1</w:t>
      </w:r>
      <w:r w:rsidR="00E369CF" w:rsidRPr="007F1FC0">
        <w:rPr>
          <w:rFonts w:ascii="Arial" w:hAnsi="Arial" w:cs="Arial"/>
          <w:sz w:val="20"/>
          <w:szCs w:val="20"/>
        </w:rPr>
        <w:t xml:space="preserve"> gene.</w:t>
      </w:r>
    </w:p>
    <w:p w14:paraId="0AFCD351" w14:textId="3CBACC39" w:rsidR="00C11268" w:rsidRDefault="00E369CF">
      <w:pPr>
        <w:rPr>
          <w:rFonts w:hint="eastAsia"/>
        </w:rPr>
      </w:pPr>
      <w:r>
        <w:t xml:space="preserve"> </w:t>
      </w:r>
    </w:p>
    <w:sectPr w:rsidR="00C1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01330" w14:textId="77777777" w:rsidR="00394606" w:rsidRDefault="00394606" w:rsidP="00C11268">
      <w:r>
        <w:separator/>
      </w:r>
    </w:p>
  </w:endnote>
  <w:endnote w:type="continuationSeparator" w:id="0">
    <w:p w14:paraId="0E4A052D" w14:textId="77777777" w:rsidR="00394606" w:rsidRDefault="00394606" w:rsidP="00C1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FDDCB" w14:textId="77777777" w:rsidR="00394606" w:rsidRDefault="00394606" w:rsidP="00C11268">
      <w:r>
        <w:separator/>
      </w:r>
    </w:p>
  </w:footnote>
  <w:footnote w:type="continuationSeparator" w:id="0">
    <w:p w14:paraId="27700A76" w14:textId="77777777" w:rsidR="00394606" w:rsidRDefault="00394606" w:rsidP="00C11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0D"/>
    <w:rsid w:val="003306D8"/>
    <w:rsid w:val="00394606"/>
    <w:rsid w:val="00AA3809"/>
    <w:rsid w:val="00C11268"/>
    <w:rsid w:val="00E369CF"/>
    <w:rsid w:val="00E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B529A"/>
  <w15:chartTrackingRefBased/>
  <w15:docId w15:val="{0A32B10C-0C83-4477-B5D9-34AAEE22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2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2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282</Characters>
  <Application>Microsoft Office Word</Application>
  <DocSecurity>0</DocSecurity>
  <Lines>35</Lines>
  <Paragraphs>23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Hongfei</dc:creator>
  <cp:keywords/>
  <dc:description/>
  <cp:lastModifiedBy>Li Hongfei</cp:lastModifiedBy>
  <cp:revision>4</cp:revision>
  <dcterms:created xsi:type="dcterms:W3CDTF">2025-04-08T09:22:00Z</dcterms:created>
  <dcterms:modified xsi:type="dcterms:W3CDTF">2025-04-08T09:25:00Z</dcterms:modified>
</cp:coreProperties>
</file>