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E3" w:rsidRPr="00784C0F" w:rsidRDefault="005D37E3" w:rsidP="005D37E3">
      <w:pPr>
        <w:autoSpaceDE w:val="0"/>
        <w:autoSpaceDN w:val="0"/>
        <w:adjustRightInd w:val="0"/>
        <w:rPr>
          <w:rFonts w:ascii="Arial" w:hAnsi="Arial" w:cs="Arial"/>
        </w:rPr>
      </w:pPr>
    </w:p>
    <w:p w:rsidR="005D37E3" w:rsidRPr="008A29C0" w:rsidRDefault="005D37E3" w:rsidP="005D37E3">
      <w:pPr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bookmarkStart w:id="0" w:name="_GoBack"/>
      <w:bookmarkEnd w:id="0"/>
      <w:r w:rsidRPr="008A29C0">
        <w:rPr>
          <w:rFonts w:ascii="Arial" w:hAnsi="Arial" w:cs="Arial"/>
          <w:b/>
        </w:rPr>
        <w:t>able S4.</w:t>
      </w:r>
      <w:r w:rsidRPr="008A29C0">
        <w:rPr>
          <w:rFonts w:ascii="Arial" w:hAnsi="Arial" w:cs="Arial"/>
        </w:rPr>
        <w:t xml:space="preserve"> </w:t>
      </w:r>
    </w:p>
    <w:p w:rsidR="005D37E3" w:rsidRPr="00784C0F" w:rsidRDefault="005D37E3" w:rsidP="005D37E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29C0">
        <w:rPr>
          <w:rFonts w:ascii="Arial" w:hAnsi="Arial" w:cs="Arial"/>
        </w:rPr>
        <w:t xml:space="preserve">Comparison of biogeographic models in RASP. The last column shows the p-values of the Likelihood Ratio Test. Based on </w:t>
      </w:r>
      <w:proofErr w:type="spellStart"/>
      <w:r w:rsidRPr="008A29C0">
        <w:rPr>
          <w:rFonts w:ascii="Arial" w:hAnsi="Arial" w:cs="Arial"/>
        </w:rPr>
        <w:t>AICc</w:t>
      </w:r>
      <w:proofErr w:type="spellEnd"/>
      <w:r w:rsidRPr="008A29C0">
        <w:rPr>
          <w:rFonts w:ascii="Arial" w:hAnsi="Arial" w:cs="Arial"/>
        </w:rPr>
        <w:t xml:space="preserve"> weight (</w:t>
      </w:r>
      <w:proofErr w:type="spellStart"/>
      <w:r w:rsidRPr="008A29C0">
        <w:rPr>
          <w:rFonts w:ascii="Arial" w:hAnsi="Arial" w:cs="Arial"/>
        </w:rPr>
        <w:t>AICc</w:t>
      </w:r>
      <w:proofErr w:type="spellEnd"/>
      <w:r w:rsidRPr="008A29C0">
        <w:rPr>
          <w:rFonts w:ascii="Arial" w:hAnsi="Arial" w:cs="Arial"/>
        </w:rPr>
        <w:t xml:space="preserve"> </w:t>
      </w:r>
      <w:proofErr w:type="spellStart"/>
      <w:r w:rsidRPr="008A29C0">
        <w:rPr>
          <w:rFonts w:ascii="Arial" w:hAnsi="Arial" w:cs="Arial"/>
        </w:rPr>
        <w:t>wt</w:t>
      </w:r>
      <w:proofErr w:type="spellEnd"/>
      <w:r w:rsidRPr="008A29C0">
        <w:rPr>
          <w:rFonts w:ascii="Arial" w:hAnsi="Arial" w:cs="Arial"/>
        </w:rPr>
        <w:t>), the DEC+J model is recommended as the best fit for our dataset, supported by low p-values indicating the significant influence of the J factor on model likelihood.</w:t>
      </w:r>
    </w:p>
    <w:p w:rsidR="005D37E3" w:rsidRPr="00784C0F" w:rsidRDefault="005D37E3" w:rsidP="005D37E3">
      <w:pPr>
        <w:autoSpaceDE w:val="0"/>
        <w:autoSpaceDN w:val="0"/>
        <w:adjustRightInd w:val="0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785"/>
        <w:gridCol w:w="1288"/>
        <w:gridCol w:w="895"/>
        <w:gridCol w:w="718"/>
        <w:gridCol w:w="718"/>
        <w:gridCol w:w="718"/>
        <w:gridCol w:w="950"/>
        <w:gridCol w:w="1024"/>
      </w:tblGrid>
      <w:tr w:rsidR="005D37E3" w:rsidRPr="00784C0F" w:rsidTr="002C22DF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784C0F">
              <w:rPr>
                <w:rFonts w:cstheme="minorHAnsi"/>
              </w:rPr>
              <w:t>LnL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784C0F">
              <w:rPr>
                <w:rFonts w:cstheme="minorHAnsi"/>
              </w:rPr>
              <w:t>numparams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j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784C0F">
              <w:rPr>
                <w:rFonts w:cstheme="minorHAnsi"/>
              </w:rPr>
              <w:t>AICc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784C0F">
              <w:rPr>
                <w:rFonts w:cstheme="minorHAnsi"/>
              </w:rPr>
              <w:t>AICc_wt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LRT p-</w:t>
            </w:r>
            <w:proofErr w:type="spellStart"/>
            <w:r w:rsidRPr="00784C0F">
              <w:rPr>
                <w:rFonts w:cstheme="minorHAnsi"/>
              </w:rPr>
              <w:t>val</w:t>
            </w:r>
            <w:proofErr w:type="spellEnd"/>
          </w:p>
        </w:tc>
      </w:tr>
      <w:tr w:rsidR="005D37E3" w:rsidRPr="00784C0F" w:rsidTr="002C22DF">
        <w:tc>
          <w:tcPr>
            <w:tcW w:w="0" w:type="auto"/>
            <w:tcBorders>
              <w:top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DEC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-369.3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0.0029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0.047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742.6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2.0e-26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1.2e-27</w:t>
            </w:r>
          </w:p>
        </w:tc>
      </w:tr>
      <w:tr w:rsidR="005D37E3" w:rsidRPr="00784C0F" w:rsidTr="002C22DF">
        <w:tc>
          <w:tcPr>
            <w:tcW w:w="0" w:type="auto"/>
            <w:shd w:val="clear" w:color="auto" w:fill="FFF2CC" w:themeFill="accent4" w:themeFillTint="33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DEC+J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-309.9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3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1.0e-12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0.017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0.013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625.8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0.45</w:t>
            </w:r>
          </w:p>
        </w:tc>
        <w:tc>
          <w:tcPr>
            <w:tcW w:w="0" w:type="auto"/>
            <w:vMerge/>
            <w:shd w:val="clear" w:color="auto" w:fill="FFF2CC" w:themeFill="accent4" w:themeFillTint="33"/>
            <w:vAlign w:val="center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5D37E3" w:rsidRPr="00784C0F" w:rsidTr="002C22DF"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DIVALIKE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-367.2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0.0031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0.046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738.5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1.5e-25</w:t>
            </w:r>
          </w:p>
        </w:tc>
        <w:tc>
          <w:tcPr>
            <w:tcW w:w="0" w:type="auto"/>
            <w:vMerge w:val="restart"/>
            <w:vAlign w:val="center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3.3e-26</w:t>
            </w:r>
          </w:p>
        </w:tc>
      </w:tr>
      <w:tr w:rsidR="005D37E3" w:rsidRPr="00784C0F" w:rsidTr="002C22DF"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DIVALIKE+J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-311.2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3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1.0e-12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0.044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0.014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628.4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0.13</w:t>
            </w:r>
          </w:p>
        </w:tc>
        <w:tc>
          <w:tcPr>
            <w:tcW w:w="0" w:type="auto"/>
            <w:vMerge/>
            <w:vAlign w:val="center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5D37E3" w:rsidRPr="00784C0F" w:rsidTr="002C22DF"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BAYAREALIKE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-337.9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2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0.0044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0.22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679.8</w:t>
            </w:r>
          </w:p>
        </w:tc>
        <w:tc>
          <w:tcPr>
            <w:tcW w:w="0" w:type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8.7e-13</w:t>
            </w:r>
          </w:p>
        </w:tc>
        <w:tc>
          <w:tcPr>
            <w:tcW w:w="0" w:type="auto"/>
            <w:vMerge w:val="restart"/>
            <w:vAlign w:val="center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7.8e-14</w:t>
            </w:r>
          </w:p>
        </w:tc>
      </w:tr>
      <w:tr w:rsidR="005D37E3" w:rsidRPr="00784C0F" w:rsidTr="002C22DF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BAYAREALIKE+J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-310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0.0002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0.15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0.012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626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84C0F">
              <w:rPr>
                <w:rFonts w:cstheme="minorHAnsi"/>
              </w:rPr>
              <w:t>0.42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D37E3" w:rsidRPr="00784C0F" w:rsidRDefault="005D37E3" w:rsidP="002C22D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5D37E3" w:rsidRDefault="005D37E3" w:rsidP="005D37E3">
      <w:pPr>
        <w:rPr>
          <w:rFonts w:ascii="Arial" w:hAnsi="Arial" w:cs="Arial"/>
          <w:b/>
          <w:highlight w:val="yellow"/>
        </w:rPr>
      </w:pPr>
    </w:p>
    <w:p w:rsidR="005D37E3" w:rsidRDefault="005D37E3" w:rsidP="005D37E3">
      <w:pPr>
        <w:rPr>
          <w:rFonts w:ascii="Arial" w:hAnsi="Arial" w:cs="Arial"/>
          <w:b/>
          <w:highlight w:val="yellow"/>
        </w:rPr>
      </w:pPr>
    </w:p>
    <w:p w:rsidR="005D37E3" w:rsidRDefault="005D37E3" w:rsidP="005D37E3"/>
    <w:p w:rsidR="005D37E3" w:rsidRDefault="005D37E3" w:rsidP="005D37E3"/>
    <w:p w:rsidR="009221C7" w:rsidRDefault="009221C7"/>
    <w:sectPr w:rsidR="009221C7" w:rsidSect="005D37E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E3"/>
    <w:rsid w:val="00513CE3"/>
    <w:rsid w:val="00597F7A"/>
    <w:rsid w:val="005D37E3"/>
    <w:rsid w:val="00646CDA"/>
    <w:rsid w:val="007E2799"/>
    <w:rsid w:val="0092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0EC21-D9BD-42C4-BDBB-17AA2B37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 Bohlen</dc:creator>
  <cp:keywords/>
  <dc:description/>
  <cp:lastModifiedBy>Jorg Bohlen</cp:lastModifiedBy>
  <cp:revision>1</cp:revision>
  <dcterms:created xsi:type="dcterms:W3CDTF">2025-02-04T19:53:00Z</dcterms:created>
  <dcterms:modified xsi:type="dcterms:W3CDTF">2025-02-04T19:53:00Z</dcterms:modified>
</cp:coreProperties>
</file>