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9E5EC74" w:rsidR="00F102CC" w:rsidRPr="003D5AF6" w:rsidRDefault="00A20630">
            <w:pPr>
              <w:rPr>
                <w:rFonts w:ascii="Noto Sans" w:eastAsia="Noto Sans" w:hAnsi="Noto Sans" w:cs="Noto Sans"/>
                <w:bCs/>
                <w:color w:val="434343"/>
                <w:sz w:val="18"/>
                <w:szCs w:val="18"/>
              </w:rPr>
            </w:pPr>
            <w:r w:rsidRPr="00A20630">
              <w:rPr>
                <w:rFonts w:ascii="Noto Sans" w:eastAsia="Noto Sans" w:hAnsi="Noto Sans" w:cs="Noto Sans"/>
                <w:bCs/>
                <w:color w:val="434343"/>
                <w:sz w:val="18"/>
                <w:szCs w:val="18"/>
              </w:rPr>
              <w:t xml:space="preserve">Detailed information of the materials </w:t>
            </w:r>
            <w:r w:rsidR="002D0C6F">
              <w:rPr>
                <w:rFonts w:ascii="Noto Sans" w:eastAsia="Noto Sans" w:hAnsi="Noto Sans" w:cs="Noto Sans"/>
                <w:bCs/>
                <w:color w:val="434343"/>
                <w:sz w:val="18"/>
                <w:szCs w:val="18"/>
              </w:rPr>
              <w:t>is</w:t>
            </w:r>
            <w:r w:rsidRPr="00A20630">
              <w:rPr>
                <w:rFonts w:ascii="Noto Sans" w:eastAsia="Noto Sans" w:hAnsi="Noto Sans" w:cs="Noto Sans"/>
                <w:bCs/>
                <w:color w:val="434343"/>
                <w:sz w:val="18"/>
                <w:szCs w:val="18"/>
              </w:rPr>
              <w:t xml:space="preserve"> included the “Materials and Method</w:t>
            </w:r>
            <w:r w:rsidR="002D0C6F">
              <w:rPr>
                <w:rFonts w:ascii="Noto Sans" w:eastAsia="Noto Sans" w:hAnsi="Noto Sans" w:cs="Noto Sans"/>
                <w:bCs/>
                <w:color w:val="434343"/>
                <w:sz w:val="18"/>
                <w:szCs w:val="18"/>
              </w:rPr>
              <w:t>s</w:t>
            </w:r>
            <w:r w:rsidRPr="00A20630">
              <w:rPr>
                <w:rFonts w:ascii="Noto Sans" w:eastAsia="Noto Sans" w:hAnsi="Noto Sans" w:cs="Noto Sans"/>
                <w:bCs/>
                <w:color w:val="434343"/>
                <w:sz w:val="18"/>
                <w:szCs w:val="18"/>
              </w:rPr>
              <w:t>” section. Materials are available upon request</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CB7866A" w:rsidR="00F102CC" w:rsidRPr="003D5AF6" w:rsidRDefault="001750C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are included in </w:t>
            </w:r>
            <w:r w:rsidR="002D0C6F">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F3314EA" w:rsidR="00F102CC" w:rsidRPr="003D5AF6" w:rsidRDefault="009B43C7">
            <w:pPr>
              <w:rPr>
                <w:rFonts w:ascii="Noto Sans" w:eastAsia="Noto Sans" w:hAnsi="Noto Sans" w:cs="Noto Sans"/>
                <w:bCs/>
                <w:color w:val="434343"/>
                <w:sz w:val="18"/>
                <w:szCs w:val="18"/>
              </w:rPr>
            </w:pPr>
            <w:r w:rsidRPr="009B43C7">
              <w:rPr>
                <w:rFonts w:ascii="Noto Sans" w:eastAsia="Noto Sans" w:hAnsi="Noto Sans" w:cs="Noto Sans"/>
                <w:bCs/>
                <w:color w:val="434343"/>
                <w:sz w:val="18"/>
                <w:szCs w:val="18"/>
              </w:rPr>
              <w:t xml:space="preserve">Detailed sequences of DNA oligos used for this study are included in the Supplementary </w:t>
            </w:r>
            <w:r w:rsidR="002146B1">
              <w:rPr>
                <w:rFonts w:ascii="Noto Sans" w:eastAsia="Noto Sans" w:hAnsi="Noto Sans" w:cs="Noto Sans"/>
                <w:bCs/>
                <w:color w:val="434343"/>
                <w:sz w:val="18"/>
                <w:szCs w:val="18"/>
              </w:rPr>
              <w:t>T</w:t>
            </w:r>
            <w:r w:rsidRPr="009B43C7">
              <w:rPr>
                <w:rFonts w:ascii="Noto Sans" w:eastAsia="Noto Sans" w:hAnsi="Noto Sans" w:cs="Noto Sans"/>
                <w:bCs/>
                <w:color w:val="434343"/>
                <w:sz w:val="18"/>
                <w:szCs w:val="18"/>
              </w:rPr>
              <w:t>able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9FA7E1B" w:rsidR="00F102CC" w:rsidRPr="003D5AF6" w:rsidRDefault="009B43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659B41A" w:rsidR="00F102CC" w:rsidRPr="003D5AF6" w:rsidRDefault="009B43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85A4CAA" w:rsidR="00F102CC" w:rsidRPr="003D5AF6" w:rsidRDefault="009B43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539C86" w:rsidR="00F102CC" w:rsidRPr="003D5AF6" w:rsidRDefault="009B43C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7897F84" w:rsidR="00F102CC" w:rsidRPr="003D5AF6" w:rsidRDefault="009B43C7">
            <w:pPr>
              <w:rPr>
                <w:rFonts w:ascii="Noto Sans" w:eastAsia="Noto Sans" w:hAnsi="Noto Sans" w:cs="Noto Sans"/>
                <w:bCs/>
                <w:color w:val="434343"/>
                <w:sz w:val="18"/>
                <w:szCs w:val="18"/>
              </w:rPr>
            </w:pPr>
            <w:r w:rsidRPr="009B43C7">
              <w:rPr>
                <w:rFonts w:ascii="Noto Sans" w:eastAsia="Noto Sans" w:hAnsi="Noto Sans" w:cs="Noto Sans"/>
                <w:bCs/>
                <w:i/>
                <w:iCs/>
                <w:color w:val="434343"/>
                <w:sz w:val="18"/>
                <w:szCs w:val="18"/>
              </w:rPr>
              <w:t>S.</w:t>
            </w:r>
            <w:r w:rsidR="002146B1">
              <w:rPr>
                <w:rFonts w:ascii="Noto Sans" w:eastAsia="Noto Sans" w:hAnsi="Noto Sans" w:cs="Noto Sans"/>
                <w:bCs/>
                <w:i/>
                <w:iCs/>
                <w:color w:val="434343"/>
                <w:sz w:val="18"/>
                <w:szCs w:val="18"/>
              </w:rPr>
              <w:t xml:space="preserve"> </w:t>
            </w:r>
            <w:r w:rsidRPr="009B43C7">
              <w:rPr>
                <w:rFonts w:ascii="Noto Sans" w:eastAsia="Noto Sans" w:hAnsi="Noto Sans" w:cs="Noto Sans"/>
                <w:bCs/>
                <w:i/>
                <w:iCs/>
                <w:color w:val="434343"/>
                <w:sz w:val="18"/>
                <w:szCs w:val="18"/>
              </w:rPr>
              <w:t>pombe</w:t>
            </w:r>
            <w:r w:rsidRPr="009B43C7">
              <w:rPr>
                <w:rFonts w:ascii="Noto Sans" w:eastAsia="Noto Sans" w:hAnsi="Noto Sans" w:cs="Noto Sans"/>
                <w:bCs/>
                <w:color w:val="434343"/>
                <w:sz w:val="18"/>
                <w:szCs w:val="18"/>
              </w:rPr>
              <w:t xml:space="preserve"> strains used are included in the Supplementary </w:t>
            </w:r>
            <w:r w:rsidR="002146B1">
              <w:rPr>
                <w:rFonts w:ascii="Noto Sans" w:eastAsia="Noto Sans" w:hAnsi="Noto Sans" w:cs="Noto Sans"/>
                <w:bCs/>
                <w:color w:val="434343"/>
                <w:sz w:val="18"/>
                <w:szCs w:val="18"/>
              </w:rPr>
              <w:t>T</w:t>
            </w:r>
            <w:r w:rsidRPr="009B43C7">
              <w:rPr>
                <w:rFonts w:ascii="Noto Sans" w:eastAsia="Noto Sans" w:hAnsi="Noto Sans" w:cs="Noto Sans"/>
                <w:bCs/>
                <w:color w:val="434343"/>
                <w:sz w:val="18"/>
                <w:szCs w:val="18"/>
              </w:rPr>
              <w: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D027747" w:rsidR="00F102CC" w:rsidRPr="009B43C7" w:rsidRDefault="009B43C7">
            <w:pPr>
              <w:rPr>
                <w:rFonts w:ascii="Noto Sans" w:eastAsia="Noto Sans" w:hAnsi="Noto Sans" w:cs="Noto Sans"/>
                <w:bCs/>
                <w:color w:val="434343"/>
                <w:sz w:val="18"/>
                <w:szCs w:val="18"/>
              </w:rPr>
            </w:pPr>
            <w:r w:rsidRPr="009B43C7">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5B7FD74" w:rsidR="00F102CC" w:rsidRPr="003D5AF6" w:rsidRDefault="009B43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58D7EB8" w:rsidR="00F102CC" w:rsidRPr="003D5AF6" w:rsidRDefault="009B43C7">
            <w:pPr>
              <w:spacing w:line="225" w:lineRule="auto"/>
              <w:rPr>
                <w:rFonts w:ascii="Noto Sans" w:eastAsia="Noto Sans" w:hAnsi="Noto Sans" w:cs="Noto Sans"/>
                <w:bCs/>
                <w:color w:val="434343"/>
                <w:sz w:val="18"/>
                <w:szCs w:val="18"/>
              </w:rPr>
            </w:pPr>
            <w:r w:rsidRPr="009B43C7">
              <w:rPr>
                <w:rFonts w:ascii="Noto Sans" w:eastAsia="Noto Sans" w:hAnsi="Noto Sans" w:cs="Noto Sans"/>
                <w:bCs/>
                <w:color w:val="434343"/>
                <w:sz w:val="18"/>
                <w:szCs w:val="18"/>
              </w:rPr>
              <w:t>All detailed protocols are included in “Materials and method</w:t>
            </w:r>
            <w:r w:rsidR="002146B1">
              <w:rPr>
                <w:rFonts w:ascii="Noto Sans" w:eastAsia="Noto Sans" w:hAnsi="Noto Sans" w:cs="Noto Sans"/>
                <w:bCs/>
                <w:color w:val="434343"/>
                <w:sz w:val="18"/>
                <w:szCs w:val="18"/>
              </w:rPr>
              <w:t>s</w:t>
            </w:r>
            <w:r w:rsidRPr="009B43C7">
              <w:rPr>
                <w:rFonts w:ascii="Noto Sans" w:eastAsia="Noto Sans" w:hAnsi="Noto Sans" w:cs="Noto Sans"/>
                <w:bCs/>
                <w:color w:val="434343"/>
                <w:sz w:val="18"/>
                <w:szCs w:val="18"/>
              </w:rPr>
              <w:t xml:space="preserve">” section with appropriate references where </w:t>
            </w:r>
            <w:r w:rsidR="002146B1">
              <w:rPr>
                <w:rFonts w:ascii="Noto Sans" w:eastAsia="Noto Sans" w:hAnsi="Noto Sans" w:cs="Noto Sans"/>
                <w:bCs/>
                <w:color w:val="434343"/>
                <w:sz w:val="18"/>
                <w:szCs w:val="18"/>
              </w:rPr>
              <w:t>they</w:t>
            </w:r>
            <w:r w:rsidRPr="009B43C7">
              <w:rPr>
                <w:rFonts w:ascii="Noto Sans" w:eastAsia="Noto Sans" w:hAnsi="Noto Sans" w:cs="Noto Sans"/>
                <w:bCs/>
                <w:color w:val="434343"/>
                <w:sz w:val="18"/>
                <w:szCs w:val="18"/>
              </w:rPr>
              <w:t xml:space="preserve"> </w:t>
            </w:r>
            <w:r w:rsidR="002146B1">
              <w:rPr>
                <w:rFonts w:ascii="Noto Sans" w:eastAsia="Noto Sans" w:hAnsi="Noto Sans" w:cs="Noto Sans"/>
                <w:bCs/>
                <w:color w:val="434343"/>
                <w:sz w:val="18"/>
                <w:szCs w:val="18"/>
              </w:rPr>
              <w:t xml:space="preserve">are </w:t>
            </w:r>
            <w:r w:rsidRPr="009B43C7">
              <w:rPr>
                <w:rFonts w:ascii="Noto Sans" w:eastAsia="Noto Sans" w:hAnsi="Noto Sans" w:cs="Noto Sans"/>
                <w:bCs/>
                <w:color w:val="434343"/>
                <w:sz w:val="18"/>
                <w:szCs w:val="18"/>
              </w:rPr>
              <w:t>needed.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50DB9560" w:rsidR="00F102CC" w:rsidRPr="003D5AF6" w:rsidRDefault="009B43C7">
            <w:pPr>
              <w:spacing w:line="225" w:lineRule="auto"/>
              <w:rPr>
                <w:rFonts w:ascii="Noto Sans" w:eastAsia="Noto Sans" w:hAnsi="Noto Sans" w:cs="Noto Sans"/>
                <w:bCs/>
                <w:color w:val="434343"/>
                <w:sz w:val="18"/>
                <w:szCs w:val="18"/>
              </w:rPr>
            </w:pPr>
            <w:r w:rsidRPr="009B43C7">
              <w:rPr>
                <w:rFonts w:ascii="Noto Sans" w:eastAsia="Noto Sans" w:hAnsi="Noto Sans" w:cs="Noto Sans"/>
                <w:bCs/>
                <w:color w:val="434343"/>
                <w:sz w:val="18"/>
                <w:szCs w:val="18"/>
              </w:rPr>
              <w:t>All details related to sample size are included in the figure</w:t>
            </w:r>
            <w:r>
              <w:rPr>
                <w:rFonts w:ascii="Noto Sans" w:eastAsia="Noto Sans" w:hAnsi="Noto Sans" w:cs="Noto Sans"/>
                <w:bCs/>
                <w:color w:val="434343"/>
                <w:sz w:val="18"/>
                <w:szCs w:val="18"/>
              </w:rPr>
              <w:t>s mentioning with n = XXX</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AA17B59" w:rsidR="00F102CC" w:rsidRPr="009B43C7" w:rsidRDefault="009B43C7">
            <w:pPr>
              <w:spacing w:line="225" w:lineRule="auto"/>
              <w:rPr>
                <w:rFonts w:ascii="Noto Sans" w:eastAsia="Noto Sans" w:hAnsi="Noto Sans" w:cs="Noto Sans"/>
                <w:bCs/>
                <w:color w:val="434343"/>
                <w:sz w:val="18"/>
                <w:szCs w:val="18"/>
              </w:rPr>
            </w:pPr>
            <w:r w:rsidRPr="009B43C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68BCF46" w:rsidR="00F102CC" w:rsidRPr="003D5AF6" w:rsidRDefault="009B43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0853511" w:rsidR="00F102CC" w:rsidRPr="003D5AF6" w:rsidRDefault="006A4A72">
            <w:pPr>
              <w:spacing w:line="225" w:lineRule="auto"/>
              <w:rPr>
                <w:rFonts w:ascii="Noto Sans" w:eastAsia="Noto Sans" w:hAnsi="Noto Sans" w:cs="Noto Sans"/>
                <w:bCs/>
                <w:color w:val="434343"/>
                <w:sz w:val="18"/>
                <w:szCs w:val="18"/>
              </w:rPr>
            </w:pPr>
            <w:r w:rsidRPr="006A4A72">
              <w:rPr>
                <w:rFonts w:ascii="Noto Sans" w:eastAsia="Noto Sans" w:hAnsi="Noto Sans" w:cs="Noto Sans"/>
                <w:bCs/>
                <w:color w:val="434343"/>
                <w:sz w:val="18"/>
                <w:szCs w:val="18"/>
              </w:rPr>
              <w:t>For all image analyses, no raw data were excluded with the exception of cells that were not in focus</w:t>
            </w:r>
            <w:r w:rsidR="00EA1705">
              <w:rPr>
                <w:rFonts w:ascii="Noto Sans" w:eastAsia="Noto Sans" w:hAnsi="Noto Sans" w:cs="Noto Sans"/>
                <w:bCs/>
                <w:color w:val="434343"/>
                <w:sz w:val="18"/>
                <w:szCs w:val="18"/>
              </w:rPr>
              <w:t>, partially in the imaging field,</w:t>
            </w:r>
            <w:r w:rsidRPr="006A4A72">
              <w:rPr>
                <w:rFonts w:ascii="Noto Sans" w:eastAsia="Noto Sans" w:hAnsi="Noto Sans" w:cs="Noto Sans"/>
                <w:bCs/>
                <w:color w:val="434343"/>
                <w:sz w:val="18"/>
                <w:szCs w:val="18"/>
              </w:rPr>
              <w:t xml:space="preserve"> or if a cell moved during imaging.</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9B55052" w:rsidR="00F102CC" w:rsidRPr="003D5AF6" w:rsidRDefault="005A765B">
            <w:pPr>
              <w:spacing w:line="225" w:lineRule="auto"/>
              <w:rPr>
                <w:rFonts w:ascii="Noto Sans" w:eastAsia="Noto Sans" w:hAnsi="Noto Sans" w:cs="Noto Sans"/>
                <w:bCs/>
                <w:color w:val="434343"/>
                <w:sz w:val="18"/>
                <w:szCs w:val="18"/>
              </w:rPr>
            </w:pPr>
            <w:r w:rsidRPr="005A765B">
              <w:rPr>
                <w:rFonts w:ascii="Noto Sans" w:eastAsia="Noto Sans" w:hAnsi="Noto Sans" w:cs="Noto Sans"/>
                <w:bCs/>
                <w:color w:val="434343"/>
                <w:sz w:val="18"/>
                <w:szCs w:val="18"/>
              </w:rPr>
              <w:t>All details are included in the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436D887F" w:rsidR="00F102CC" w:rsidRPr="003D5AF6" w:rsidRDefault="005A765B">
            <w:pPr>
              <w:spacing w:line="225" w:lineRule="auto"/>
              <w:rPr>
                <w:rFonts w:ascii="Noto Sans" w:eastAsia="Noto Sans" w:hAnsi="Noto Sans" w:cs="Noto Sans"/>
                <w:bCs/>
                <w:color w:val="434343"/>
                <w:sz w:val="18"/>
                <w:szCs w:val="18"/>
              </w:rPr>
            </w:pPr>
            <w:r w:rsidRPr="005A765B">
              <w:rPr>
                <w:rFonts w:ascii="Noto Sans" w:eastAsia="Noto Sans" w:hAnsi="Noto Sans" w:cs="Noto Sans"/>
                <w:bCs/>
                <w:color w:val="434343"/>
                <w:sz w:val="18"/>
                <w:szCs w:val="18"/>
              </w:rPr>
              <w:t xml:space="preserve">At least 2 technical replicates were performed for each condition. </w:t>
            </w:r>
            <w:r w:rsidR="007F0B05">
              <w:rPr>
                <w:rFonts w:ascii="Noto Sans" w:eastAsia="Noto Sans" w:hAnsi="Noto Sans" w:cs="Noto Sans"/>
                <w:bCs/>
                <w:color w:val="434343"/>
                <w:sz w:val="18"/>
                <w:szCs w:val="18"/>
              </w:rPr>
              <w:t xml:space="preserve">For each new </w:t>
            </w:r>
            <w:r w:rsidR="007F0B05" w:rsidRPr="007F0B05">
              <w:rPr>
                <w:rFonts w:ascii="Noto Sans" w:eastAsia="Noto Sans" w:hAnsi="Noto Sans" w:cs="Noto Sans"/>
                <w:bCs/>
                <w:i/>
                <w:iCs/>
                <w:color w:val="434343"/>
                <w:sz w:val="18"/>
                <w:szCs w:val="18"/>
              </w:rPr>
              <w:t>S. pombe</w:t>
            </w:r>
            <w:r w:rsidR="007F0B05">
              <w:rPr>
                <w:rFonts w:ascii="Noto Sans" w:eastAsia="Noto Sans" w:hAnsi="Noto Sans" w:cs="Noto Sans"/>
                <w:bCs/>
                <w:color w:val="434343"/>
                <w:sz w:val="18"/>
                <w:szCs w:val="18"/>
              </w:rPr>
              <w:t xml:space="preserve"> strain, 1-3 different alleles were obtained and checked. </w:t>
            </w:r>
            <w:r w:rsidRPr="005A765B">
              <w:rPr>
                <w:rFonts w:ascii="Noto Sans" w:eastAsia="Noto Sans" w:hAnsi="Noto Sans" w:cs="Noto Sans"/>
                <w:bCs/>
                <w:color w:val="434343"/>
                <w:sz w:val="18"/>
                <w:szCs w:val="18"/>
              </w:rPr>
              <w:t>All details related to technical and biological replicates are included in the figure legend.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9804F7F" w:rsidR="00F102CC" w:rsidRPr="003D5AF6" w:rsidRDefault="005A76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501A514" w:rsidR="00F102CC" w:rsidRPr="003D5AF6" w:rsidRDefault="005A76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F2843A1" w:rsidR="00F102CC" w:rsidRPr="003D5AF6" w:rsidRDefault="005A76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DD50904" w:rsidR="00F102CC" w:rsidRPr="003D5AF6" w:rsidRDefault="005A76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E09B65C"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416A309" w:rsidR="00F102CC" w:rsidRPr="003D5AF6" w:rsidRDefault="005A765B">
            <w:pPr>
              <w:spacing w:line="225" w:lineRule="auto"/>
              <w:rPr>
                <w:rFonts w:ascii="Noto Sans" w:eastAsia="Noto Sans" w:hAnsi="Noto Sans" w:cs="Noto Sans"/>
                <w:bCs/>
                <w:color w:val="434343"/>
                <w:sz w:val="18"/>
                <w:szCs w:val="18"/>
              </w:rPr>
            </w:pPr>
            <w:r w:rsidRPr="005A765B">
              <w:rPr>
                <w:rFonts w:ascii="Noto Sans" w:eastAsia="Noto Sans" w:hAnsi="Noto Sans" w:cs="Noto Sans"/>
                <w:bCs/>
                <w:color w:val="434343"/>
                <w:sz w:val="18"/>
                <w:szCs w:val="18"/>
              </w:rPr>
              <w:t xml:space="preserve">All </w:t>
            </w:r>
            <w:r w:rsidR="004D7A90" w:rsidRPr="005A765B">
              <w:rPr>
                <w:rFonts w:ascii="Noto Sans" w:eastAsia="Noto Sans" w:hAnsi="Noto Sans" w:cs="Noto Sans"/>
                <w:bCs/>
                <w:color w:val="434343"/>
                <w:sz w:val="18"/>
                <w:szCs w:val="18"/>
              </w:rPr>
              <w:t>data analysis information</w:t>
            </w:r>
            <w:r w:rsidRPr="005A765B">
              <w:rPr>
                <w:rFonts w:ascii="Noto Sans" w:eastAsia="Noto Sans" w:hAnsi="Noto Sans" w:cs="Noto Sans"/>
                <w:bCs/>
                <w:color w:val="434343"/>
                <w:sz w:val="18"/>
                <w:szCs w:val="18"/>
              </w:rPr>
              <w:t xml:space="preserve"> is included in the </w:t>
            </w:r>
            <w:r w:rsidR="00221769">
              <w:rPr>
                <w:rFonts w:ascii="Noto Sans" w:eastAsia="Noto Sans" w:hAnsi="Noto Sans" w:cs="Noto Sans"/>
                <w:bCs/>
                <w:color w:val="434343"/>
                <w:sz w:val="18"/>
                <w:szCs w:val="18"/>
              </w:rPr>
              <w:t>Materials and m</w:t>
            </w:r>
            <w:r w:rsidRPr="005A765B">
              <w:rPr>
                <w:rFonts w:ascii="Noto Sans" w:eastAsia="Noto Sans" w:hAnsi="Noto Sans" w:cs="Noto Sans"/>
                <w:bCs/>
                <w:color w:val="434343"/>
                <w:sz w:val="18"/>
                <w:szCs w:val="18"/>
              </w:rPr>
              <w:t xml:space="preserve">ethod section. Details of statistical information related to the figures are included in the figure legend. Individual measurements are represented as the mean </w:t>
            </w:r>
            <w:r w:rsidR="004D7A90">
              <w:rPr>
                <w:rFonts w:ascii="Noto Sans" w:eastAsia="Noto Sans" w:hAnsi="Noto Sans" w:cs="Noto Sans"/>
                <w:bCs/>
                <w:color w:val="434343"/>
                <w:sz w:val="18"/>
                <w:szCs w:val="18"/>
              </w:rPr>
              <w:t>± SD or</w:t>
            </w:r>
            <w:r w:rsidRPr="005A765B">
              <w:rPr>
                <w:rFonts w:ascii="Noto Sans" w:eastAsia="Noto Sans" w:hAnsi="Noto Sans" w:cs="Noto Sans"/>
                <w:bCs/>
                <w:color w:val="434343"/>
                <w:sz w:val="18"/>
                <w:szCs w:val="18"/>
              </w:rPr>
              <w:t xml:space="preserve"> SEM</w:t>
            </w:r>
            <w:r w:rsidR="004D7A90">
              <w:rPr>
                <w:rFonts w:ascii="Noto Sans" w:eastAsia="Noto Sans" w:hAnsi="Noto Sans" w:cs="Noto Sans"/>
                <w:bCs/>
                <w:color w:val="434343"/>
                <w:sz w:val="18"/>
                <w:szCs w:val="18"/>
              </w:rPr>
              <w:t xml:space="preserve"> as defined in figure legend</w:t>
            </w:r>
            <w:r w:rsidRPr="005A765B">
              <w:rPr>
                <w:rFonts w:ascii="Noto Sans" w:eastAsia="Noto Sans" w:hAnsi="Noto Sans" w:cs="Noto Sans"/>
                <w:bCs/>
                <w:color w:val="434343"/>
                <w:sz w:val="18"/>
                <w:szCs w:val="18"/>
              </w:rPr>
              <w:t xml:space="preserve">. Statistical methods for multiple data set comparisons </w:t>
            </w:r>
            <w:r w:rsidR="004D7A90">
              <w:rPr>
                <w:rFonts w:ascii="Noto Sans" w:eastAsia="Noto Sans" w:hAnsi="Noto Sans" w:cs="Noto Sans"/>
                <w:bCs/>
                <w:color w:val="434343"/>
                <w:sz w:val="18"/>
                <w:szCs w:val="18"/>
              </w:rPr>
              <w:t xml:space="preserve">as well as </w:t>
            </w:r>
            <w:r w:rsidR="004D7A90" w:rsidRPr="00221769">
              <w:rPr>
                <w:rFonts w:ascii="Noto Sans" w:eastAsia="Noto Sans" w:hAnsi="Noto Sans" w:cs="Noto Sans"/>
                <w:bCs/>
                <w:i/>
                <w:iCs/>
                <w:color w:val="434343"/>
                <w:sz w:val="18"/>
                <w:szCs w:val="18"/>
              </w:rPr>
              <w:t>p</w:t>
            </w:r>
            <w:r w:rsidR="004D7A90">
              <w:rPr>
                <w:rFonts w:ascii="Noto Sans" w:eastAsia="Noto Sans" w:hAnsi="Noto Sans" w:cs="Noto Sans"/>
                <w:bCs/>
                <w:color w:val="434343"/>
                <w:sz w:val="18"/>
                <w:szCs w:val="18"/>
              </w:rPr>
              <w:t xml:space="preserve"> values </w:t>
            </w:r>
            <w:r w:rsidRPr="005A765B">
              <w:rPr>
                <w:rFonts w:ascii="Noto Sans" w:eastAsia="Noto Sans" w:hAnsi="Noto Sans" w:cs="Noto Sans"/>
                <w:bCs/>
                <w:color w:val="434343"/>
                <w:sz w:val="18"/>
                <w:szCs w:val="18"/>
              </w:rPr>
              <w:t>are also explained in detail in</w:t>
            </w:r>
            <w:r w:rsidR="00221769">
              <w:rPr>
                <w:rFonts w:ascii="Noto Sans" w:eastAsia="Noto Sans" w:hAnsi="Noto Sans" w:cs="Noto Sans"/>
                <w:bCs/>
                <w:color w:val="434343"/>
                <w:sz w:val="18"/>
                <w:szCs w:val="18"/>
              </w:rPr>
              <w:t xml:space="preserve"> the</w:t>
            </w:r>
            <w:r w:rsidRPr="005A765B">
              <w:rPr>
                <w:rFonts w:ascii="Noto Sans" w:eastAsia="Noto Sans" w:hAnsi="Noto Sans" w:cs="Noto Sans"/>
                <w:bCs/>
                <w:color w:val="434343"/>
                <w:sz w:val="18"/>
                <w:szCs w:val="18"/>
              </w:rPr>
              <w:t xml:space="preserve"> 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2C11F6F" w:rsidR="00F102CC" w:rsidRPr="003D5AF6" w:rsidRDefault="004D7A90">
            <w:pPr>
              <w:spacing w:line="225" w:lineRule="auto"/>
              <w:rPr>
                <w:rFonts w:ascii="Noto Sans" w:eastAsia="Noto Sans" w:hAnsi="Noto Sans" w:cs="Noto Sans"/>
                <w:bCs/>
                <w:color w:val="434343"/>
                <w:sz w:val="18"/>
                <w:szCs w:val="18"/>
              </w:rPr>
            </w:pPr>
            <w:r w:rsidRPr="004D7A90">
              <w:rPr>
                <w:rFonts w:ascii="Noto Sans" w:eastAsia="Noto Sans" w:hAnsi="Noto Sans" w:cs="Noto Sans"/>
                <w:bCs/>
                <w:color w:val="434343"/>
                <w:sz w:val="18"/>
                <w:szCs w:val="18"/>
              </w:rPr>
              <w:t>We provided a data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18F121A" w:rsidR="00F102CC" w:rsidRPr="003D5AF6" w:rsidRDefault="005530C6">
            <w:pPr>
              <w:spacing w:line="225" w:lineRule="auto"/>
              <w:rPr>
                <w:rFonts w:ascii="Noto Sans" w:eastAsia="Noto Sans" w:hAnsi="Noto Sans" w:cs="Noto Sans"/>
                <w:bCs/>
                <w:color w:val="434343"/>
                <w:sz w:val="18"/>
                <w:szCs w:val="18"/>
              </w:rPr>
            </w:pPr>
            <w:r w:rsidRPr="005530C6">
              <w:rPr>
                <w:rFonts w:ascii="Noto Sans" w:eastAsia="Noto Sans" w:hAnsi="Noto Sans" w:cs="Noto Sans"/>
                <w:bCs/>
                <w:color w:val="434343"/>
                <w:sz w:val="18"/>
                <w:szCs w:val="18"/>
              </w:rPr>
              <w:t>All data are available in the main text or the supplementary materials.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DD43A61" w:rsidR="00F102CC" w:rsidRPr="003D5AF6" w:rsidRDefault="005530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3DE5BE6" w:rsidR="00F102CC" w:rsidRPr="003D5AF6" w:rsidRDefault="00D47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Alpha</w:t>
            </w:r>
            <w:r w:rsidR="007F0B05">
              <w:rPr>
                <w:rFonts w:ascii="Noto Sans" w:eastAsia="Noto Sans" w:hAnsi="Noto Sans" w:cs="Noto Sans"/>
                <w:bCs/>
                <w:color w:val="434343"/>
                <w:sz w:val="18"/>
                <w:szCs w:val="18"/>
              </w:rPr>
              <w:t>F</w:t>
            </w:r>
            <w:r>
              <w:rPr>
                <w:rFonts w:ascii="Noto Sans" w:eastAsia="Noto Sans" w:hAnsi="Noto Sans" w:cs="Noto Sans"/>
                <w:bCs/>
                <w:color w:val="434343"/>
                <w:sz w:val="18"/>
                <w:szCs w:val="18"/>
              </w:rPr>
              <w:t xml:space="preserve">old software is publicly available as described in </w:t>
            </w:r>
            <w:r w:rsidR="007F0B05">
              <w:rPr>
                <w:rFonts w:ascii="Noto Sans" w:eastAsia="Noto Sans" w:hAnsi="Noto Sans" w:cs="Noto Sans"/>
                <w:bCs/>
                <w:color w:val="434343"/>
                <w:sz w:val="18"/>
                <w:szCs w:val="18"/>
              </w:rPr>
              <w:t>the M</w:t>
            </w:r>
            <w:r>
              <w:rPr>
                <w:rFonts w:ascii="Noto Sans" w:eastAsia="Noto Sans" w:hAnsi="Noto Sans" w:cs="Noto Sans"/>
                <w:bCs/>
                <w:color w:val="434343"/>
                <w:sz w:val="18"/>
                <w:szCs w:val="18"/>
              </w:rPr>
              <w:t>aterial</w:t>
            </w:r>
            <w:r w:rsidR="007F0B05">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and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3B99A15" w:rsidR="00F102CC" w:rsidRPr="003D5AF6" w:rsidRDefault="00405B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AFA31B1" w:rsidR="00F102CC" w:rsidRPr="003D5AF6" w:rsidRDefault="00405B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AE8789A" w:rsidR="00F102CC" w:rsidRPr="003D5AF6" w:rsidRDefault="005530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4400" w14:textId="77777777" w:rsidR="00C07989" w:rsidRDefault="00C07989">
      <w:r>
        <w:separator/>
      </w:r>
    </w:p>
  </w:endnote>
  <w:endnote w:type="continuationSeparator" w:id="0">
    <w:p w14:paraId="476B46EA" w14:textId="77777777" w:rsidR="00C07989" w:rsidRDefault="00C07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BCE80" w14:textId="77777777" w:rsidR="00C07989" w:rsidRDefault="00C07989">
      <w:r>
        <w:separator/>
      </w:r>
    </w:p>
  </w:footnote>
  <w:footnote w:type="continuationSeparator" w:id="0">
    <w:p w14:paraId="2DE005EF" w14:textId="77777777" w:rsidR="00C07989" w:rsidRDefault="00C07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154B"/>
    <w:rsid w:val="000B600B"/>
    <w:rsid w:val="00133536"/>
    <w:rsid w:val="001750CC"/>
    <w:rsid w:val="001901F6"/>
    <w:rsid w:val="001B3BCC"/>
    <w:rsid w:val="002146B1"/>
    <w:rsid w:val="002209A8"/>
    <w:rsid w:val="00221769"/>
    <w:rsid w:val="002D0C6F"/>
    <w:rsid w:val="003C42F7"/>
    <w:rsid w:val="003D5AF6"/>
    <w:rsid w:val="00400C53"/>
    <w:rsid w:val="00405BA1"/>
    <w:rsid w:val="00427975"/>
    <w:rsid w:val="004D7A90"/>
    <w:rsid w:val="004E2C31"/>
    <w:rsid w:val="005530C6"/>
    <w:rsid w:val="005A765B"/>
    <w:rsid w:val="005B0259"/>
    <w:rsid w:val="006A4A72"/>
    <w:rsid w:val="007054B6"/>
    <w:rsid w:val="0078687E"/>
    <w:rsid w:val="007F0B05"/>
    <w:rsid w:val="0090217F"/>
    <w:rsid w:val="009B43C7"/>
    <w:rsid w:val="009C7B26"/>
    <w:rsid w:val="00A11E52"/>
    <w:rsid w:val="00A20630"/>
    <w:rsid w:val="00B2483D"/>
    <w:rsid w:val="00BD41E9"/>
    <w:rsid w:val="00C07989"/>
    <w:rsid w:val="00C84413"/>
    <w:rsid w:val="00D4717A"/>
    <w:rsid w:val="00EA170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reviewer.elifesciences.org/author-guide/journal-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d41586-020-0175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osbiology.org/article/info:doi/10.1371/journal.pbio.1000412" TargetMode="External"/><Relationship Id="rId5" Type="http://schemas.openxmlformats.org/officeDocument/2006/relationships/webSettings" Target="webSettings.xml"/><Relationship Id="rId15" Type="http://schemas.openxmlformats.org/officeDocument/2006/relationships/hyperlink" Target="https://scicrunch.org/resources" TargetMode="External"/><Relationship Id="rId10" Type="http://schemas.openxmlformats.org/officeDocument/2006/relationships/hyperlink" Target="http://biosharing.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5A851-C757-46C8-9ED8-05501437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Wu, Jian-Qiu</cp:lastModifiedBy>
  <cp:revision>15</cp:revision>
  <dcterms:created xsi:type="dcterms:W3CDTF">2022-02-28T12:21:00Z</dcterms:created>
  <dcterms:modified xsi:type="dcterms:W3CDTF">2025-10-14T23:41:00Z</dcterms:modified>
</cp:coreProperties>
</file>