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AA174A0" w:rsidR="00F102CC" w:rsidRPr="003D5AF6" w:rsidRDefault="008F697E">
            <w:pPr>
              <w:rPr>
                <w:rFonts w:ascii="Noto Sans" w:eastAsia="Noto Sans" w:hAnsi="Noto Sans" w:cs="Noto Sans"/>
                <w:bCs/>
                <w:color w:val="434343"/>
                <w:sz w:val="18"/>
                <w:szCs w:val="18"/>
              </w:rPr>
            </w:pPr>
            <w:r>
              <w:rPr>
                <w:rFonts w:ascii="check" w:eastAsia="Noto Sans" w:hAnsi="check" w:cs="Noto Sans"/>
                <w:bCs/>
                <w:color w:val="434343"/>
                <w:sz w:val="18"/>
                <w:szCs w:val="18"/>
              </w:rPr>
              <w:t xml:space="preserve"> </w:t>
            </w:r>
            <w:r>
              <w:rPr>
                <w:rFonts w:ascii="2714" w:eastAsia="Noto Sans" w:hAnsi="2714" w:cs="Noto Sans"/>
                <w:bCs/>
                <w:color w:val="434343"/>
                <w:sz w:val="18"/>
                <w:szCs w:val="18"/>
              </w:rPr>
              <w:t xml:space="preserve"> </w:t>
            </w:r>
            <w:r w:rsidRPr="008F697E">
              <w:rPr>
                <w:rFonts w:ascii="Segoe UI Symbol" w:eastAsia="Noto Sans" w:hAnsi="Segoe UI Symbol" w:cs="Segoe UI Symbol"/>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C2C8B8A" w:rsidR="00F102CC" w:rsidRPr="003D5AF6" w:rsidRDefault="008F697E">
            <w:pPr>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A1632B1" w:rsidR="00F102CC" w:rsidRPr="003D5AF6" w:rsidRDefault="008F697E">
            <w:pPr>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BD2FF5A" w:rsidR="00F102CC" w:rsidRPr="003D5AF6" w:rsidRDefault="008F697E">
            <w:pPr>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CF8527" w:rsidR="00F102CC" w:rsidRPr="003D5AF6" w:rsidRDefault="008F697E">
            <w:pPr>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4B5B0B1" w:rsidR="00F102CC" w:rsidRPr="003D5AF6" w:rsidRDefault="008F697E">
            <w:pPr>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6683F3E" w:rsidR="00F102CC" w:rsidRPr="003D5AF6" w:rsidRDefault="008F697E">
            <w:pPr>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BB6E62" w:rsidR="00F102CC" w:rsidRPr="003D5AF6" w:rsidRDefault="008F697E">
            <w:pPr>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7508B59" w:rsidR="00F102CC" w:rsidRPr="003D5AF6" w:rsidRDefault="008F697E">
            <w:pPr>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4F8E539" w14:textId="77777777" w:rsidR="008F697E" w:rsidRDefault="008F697E" w:rsidP="008F697E">
            <w:pPr>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r>
              <w:rPr>
                <w:rFonts w:ascii="Segoe UI Symbol" w:eastAsia="Noto Sans" w:hAnsi="Segoe UI Symbol" w:cs="Segoe UI Symbol"/>
                <w:bCs/>
                <w:color w:val="434343"/>
                <w:sz w:val="18"/>
                <w:szCs w:val="18"/>
              </w:rPr>
              <w:t xml:space="preserve"> The following section reports the age and sex of the participants. Gender and ethnicity data was not collected.</w:t>
            </w:r>
            <w:r>
              <w:rPr>
                <w:rFonts w:ascii="Noto Sans" w:eastAsia="Noto Sans" w:hAnsi="Noto Sans" w:cs="Noto Sans"/>
                <w:bCs/>
                <w:color w:val="434343"/>
                <w:sz w:val="18"/>
                <w:szCs w:val="18"/>
              </w:rPr>
              <w:t xml:space="preserve"> </w:t>
            </w:r>
          </w:p>
          <w:p w14:paraId="1E481B0E" w14:textId="77777777" w:rsidR="008F697E" w:rsidRDefault="008F697E" w:rsidP="008F697E">
            <w:pPr>
              <w:rPr>
                <w:rFonts w:ascii="Noto Sans" w:eastAsia="Noto Sans" w:hAnsi="Noto Sans" w:cs="Noto Sans"/>
                <w:bCs/>
                <w:color w:val="434343"/>
                <w:sz w:val="18"/>
                <w:szCs w:val="18"/>
              </w:rPr>
            </w:pPr>
          </w:p>
          <w:p w14:paraId="68C16D0C" w14:textId="5B7E7B2C" w:rsidR="008F697E" w:rsidRPr="008F697E" w:rsidRDefault="008F697E" w:rsidP="008F697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&gt; </w:t>
            </w:r>
            <w:r w:rsidRPr="008F697E">
              <w:rPr>
                <w:rFonts w:ascii="Noto Sans" w:eastAsia="Noto Sans" w:hAnsi="Noto Sans" w:cs="Noto Sans"/>
                <w:bCs/>
                <w:color w:val="434343"/>
                <w:sz w:val="18"/>
                <w:szCs w:val="18"/>
              </w:rPr>
              <w:t>Approach-Withdrawal conditioning task: experimental design</w:t>
            </w:r>
            <w:r>
              <w:rPr>
                <w:rFonts w:ascii="Noto Sans" w:eastAsia="Noto Sans" w:hAnsi="Noto Sans" w:cs="Noto Sans"/>
                <w:bCs/>
                <w:color w:val="434343"/>
                <w:sz w:val="18"/>
                <w:szCs w:val="18"/>
              </w:rPr>
              <w:t xml:space="preserve"> &gt; </w:t>
            </w:r>
          </w:p>
          <w:p w14:paraId="2056814C" w14:textId="5F81584C" w:rsidR="00F102CC" w:rsidRPr="003D5AF6" w:rsidRDefault="008F697E" w:rsidP="008F697E">
            <w:pPr>
              <w:rPr>
                <w:rFonts w:ascii="Noto Sans" w:eastAsia="Noto Sans" w:hAnsi="Noto Sans" w:cs="Noto Sans"/>
                <w:bCs/>
                <w:color w:val="434343"/>
                <w:sz w:val="18"/>
                <w:szCs w:val="18"/>
              </w:rPr>
            </w:pPr>
            <w:r w:rsidRPr="008F697E">
              <w:rPr>
                <w:rFonts w:ascii="Noto Sans" w:eastAsia="Noto Sans" w:hAnsi="Noto Sans" w:cs="Noto Sans"/>
                <w:bCs/>
                <w:color w:val="434343"/>
                <w:sz w:val="18"/>
                <w:szCs w:val="18"/>
              </w:rPr>
              <w:t>Participant recruitment and process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AFE989" w:rsidR="00F102CC" w:rsidRPr="003D5AF6" w:rsidRDefault="008F697E">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r>
              <w:rPr>
                <w:rFonts w:ascii="Noto Sans" w:eastAsia="Noto Sans" w:hAnsi="Noto Sans" w:cs="Noto Sans"/>
                <w:bCs/>
                <w:color w:val="434343"/>
                <w:sz w:val="18"/>
                <w:szCs w:val="18"/>
              </w:rPr>
              <w:t xml:space="preserve"> Not pre-registered</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A05EA57" w:rsidR="00F102CC" w:rsidRPr="003D5AF6" w:rsidRDefault="008F697E">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r>
              <w:rPr>
                <w:rFonts w:ascii="Segoe UI Symbol" w:eastAsia="Noto Sans" w:hAnsi="Segoe UI Symbol" w:cs="Segoe UI Symbol"/>
                <w:bCs/>
                <w:color w:val="434343"/>
                <w:sz w:val="18"/>
                <w:szCs w:val="18"/>
              </w:rPr>
              <w:t xml:space="preserve"> Protocol adequately described in Methods</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12FCF8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23A4944" w:rsidR="00F102CC" w:rsidRPr="003D5AF6" w:rsidRDefault="008F697E">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BBE85A9" w:rsidR="00F102CC" w:rsidRDefault="008F697E">
            <w:pPr>
              <w:spacing w:line="225" w:lineRule="auto"/>
              <w:rPr>
                <w:rFonts w:ascii="Noto Sans" w:eastAsia="Noto Sans" w:hAnsi="Noto Sans" w:cs="Noto Sans"/>
                <w:b/>
                <w:color w:val="434343"/>
                <w:sz w:val="18"/>
                <w:szCs w:val="18"/>
              </w:rPr>
            </w:pPr>
            <w:r w:rsidRPr="008F697E">
              <w:rPr>
                <w:rFonts w:ascii="Segoe UI Symbol" w:eastAsia="Noto Sans" w:hAnsi="Segoe UI Symbol" w:cs="Segoe UI Symbol"/>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1195E8B" w:rsidR="00F102CC" w:rsidRPr="003D5AF6" w:rsidRDefault="008F697E">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6E313F" w14:textId="02EDE38E" w:rsidR="008F697E" w:rsidRPr="008F697E" w:rsidRDefault="008F697E" w:rsidP="008F697E">
            <w:pPr>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r>
              <w:rPr>
                <w:rFonts w:ascii="Segoe UI Symbol" w:eastAsia="Noto Sans" w:hAnsi="Segoe UI Symbol" w:cs="Segoe UI Symbol"/>
                <w:bCs/>
                <w:color w:val="434343"/>
                <w:sz w:val="18"/>
                <w:szCs w:val="18"/>
              </w:rPr>
              <w:t xml:space="preserve"> Inclusion criteria </w:t>
            </w:r>
            <w:proofErr w:type="gramStart"/>
            <w:r>
              <w:rPr>
                <w:rFonts w:ascii="Segoe UI Symbol" w:eastAsia="Noto Sans" w:hAnsi="Segoe UI Symbol" w:cs="Segoe UI Symbol"/>
                <w:bCs/>
                <w:color w:val="434343"/>
                <w:sz w:val="18"/>
                <w:szCs w:val="18"/>
              </w:rPr>
              <w:t>was</w:t>
            </w:r>
            <w:proofErr w:type="gramEnd"/>
            <w:r>
              <w:rPr>
                <w:rFonts w:ascii="Segoe UI Symbol" w:eastAsia="Noto Sans" w:hAnsi="Segoe UI Symbol" w:cs="Segoe UI Symbol"/>
                <w:bCs/>
                <w:color w:val="434343"/>
                <w:sz w:val="18"/>
                <w:szCs w:val="18"/>
              </w:rPr>
              <w:t xml:space="preserve"> healthy subjects between ages 18 to 60. This is mentioned in section:</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Methods &gt; </w:t>
            </w:r>
            <w:r w:rsidRPr="008F697E">
              <w:rPr>
                <w:rFonts w:ascii="Noto Sans" w:eastAsia="Noto Sans" w:hAnsi="Noto Sans" w:cs="Noto Sans"/>
                <w:bCs/>
                <w:color w:val="434343"/>
                <w:sz w:val="18"/>
                <w:szCs w:val="18"/>
              </w:rPr>
              <w:t>Approach-Withdrawal conditioning task: experimental design</w:t>
            </w:r>
            <w:r>
              <w:rPr>
                <w:rFonts w:ascii="Noto Sans" w:eastAsia="Noto Sans" w:hAnsi="Noto Sans" w:cs="Noto Sans"/>
                <w:bCs/>
                <w:color w:val="434343"/>
                <w:sz w:val="18"/>
                <w:szCs w:val="18"/>
              </w:rPr>
              <w:t xml:space="preserve"> &gt; </w:t>
            </w:r>
          </w:p>
          <w:p w14:paraId="6D2BB682" w14:textId="47641C5F" w:rsidR="00F102CC" w:rsidRPr="003D5AF6" w:rsidRDefault="008F697E" w:rsidP="008F697E">
            <w:pPr>
              <w:spacing w:line="225" w:lineRule="auto"/>
              <w:rPr>
                <w:rFonts w:ascii="Noto Sans" w:eastAsia="Noto Sans" w:hAnsi="Noto Sans" w:cs="Noto Sans"/>
                <w:bCs/>
                <w:color w:val="434343"/>
                <w:sz w:val="18"/>
                <w:szCs w:val="18"/>
              </w:rPr>
            </w:pPr>
            <w:r w:rsidRPr="008F697E">
              <w:rPr>
                <w:rFonts w:ascii="Noto Sans" w:eastAsia="Noto Sans" w:hAnsi="Noto Sans" w:cs="Noto Sans"/>
                <w:bCs/>
                <w:color w:val="434343"/>
                <w:sz w:val="18"/>
                <w:szCs w:val="18"/>
              </w:rPr>
              <w:t>Participant recruitment and process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3B5CD21" w:rsidR="00F102CC" w:rsidRPr="003D5AF6" w:rsidRDefault="00101840">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r>
              <w:rPr>
                <w:rFonts w:ascii="Segoe UI Symbol" w:eastAsia="Noto Sans" w:hAnsi="Segoe UI Symbol" w:cs="Segoe UI Symbol"/>
                <w:bCs/>
                <w:color w:val="434343"/>
                <w:sz w:val="18"/>
                <w:szCs w:val="18"/>
              </w:rPr>
              <w:t xml:space="preserve"> Not replicated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FBE17E2" w:rsidR="00F102CC" w:rsidRPr="003D5AF6" w:rsidRDefault="00101840">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C1982F5" w:rsidR="00F102CC" w:rsidRDefault="00101840">
            <w:pPr>
              <w:spacing w:line="225" w:lineRule="auto"/>
              <w:rPr>
                <w:rFonts w:ascii="Noto Sans" w:eastAsia="Noto Sans" w:hAnsi="Noto Sans" w:cs="Noto Sans"/>
                <w:b/>
                <w:color w:val="434343"/>
                <w:sz w:val="18"/>
                <w:szCs w:val="18"/>
              </w:rPr>
            </w:pPr>
            <w:r w:rsidRPr="00101840">
              <w:rPr>
                <w:rFonts w:ascii="Noto Sans" w:eastAsia="Noto Sans" w:hAnsi="Noto Sans" w:cs="Noto Sans"/>
                <w:b/>
                <w:color w:val="434343"/>
                <w:sz w:val="18"/>
                <w:szCs w:val="18"/>
              </w:rPr>
              <w:t>University of Oxford Central University Research Ethics Committee (CUREC2 R58778/RE002)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51A5AFB" w:rsidR="00F102CC" w:rsidRPr="003D5AF6" w:rsidRDefault="00101840">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F2150F6" w:rsidR="00F102CC" w:rsidRPr="003D5AF6" w:rsidRDefault="00101840">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9F987DB" w:rsidR="00F102CC" w:rsidRPr="003D5AF6" w:rsidRDefault="00101840">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7F4ACB" w14:textId="77777777" w:rsidR="00785C54" w:rsidRPr="008F697E" w:rsidRDefault="00101840" w:rsidP="00785C54">
            <w:pPr>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r>
              <w:rPr>
                <w:rFonts w:ascii="Segoe UI Symbol" w:eastAsia="Noto Sans" w:hAnsi="Segoe UI Symbol" w:cs="Segoe UI Symbol"/>
                <w:bCs/>
                <w:color w:val="434343"/>
                <w:sz w:val="18"/>
                <w:szCs w:val="18"/>
              </w:rPr>
              <w:t xml:space="preserve"> Inclusion/exclusion criteria </w:t>
            </w:r>
            <w:proofErr w:type="gramStart"/>
            <w:r>
              <w:rPr>
                <w:rFonts w:ascii="Segoe UI Symbol" w:eastAsia="Noto Sans" w:hAnsi="Segoe UI Symbol" w:cs="Segoe UI Symbol"/>
                <w:bCs/>
                <w:color w:val="434343"/>
                <w:sz w:val="18"/>
                <w:szCs w:val="18"/>
              </w:rPr>
              <w:t>was</w:t>
            </w:r>
            <w:proofErr w:type="gramEnd"/>
            <w:r>
              <w:rPr>
                <w:rFonts w:ascii="Segoe UI Symbol" w:eastAsia="Noto Sans" w:hAnsi="Segoe UI Symbol" w:cs="Segoe UI Symbol"/>
                <w:bCs/>
                <w:color w:val="434343"/>
                <w:sz w:val="18"/>
                <w:szCs w:val="18"/>
              </w:rPr>
              <w:t xml:space="preserve"> </w:t>
            </w:r>
            <w:r w:rsidR="00785C54">
              <w:rPr>
                <w:rFonts w:ascii="Segoe UI Symbol" w:eastAsia="Noto Sans" w:hAnsi="Segoe UI Symbol" w:cs="Segoe UI Symbol"/>
                <w:bCs/>
                <w:color w:val="434343"/>
                <w:sz w:val="18"/>
                <w:szCs w:val="18"/>
              </w:rPr>
              <w:t xml:space="preserve">pre-established. </w:t>
            </w:r>
            <w:r w:rsidR="00785C54">
              <w:rPr>
                <w:rFonts w:ascii="Segoe UI Symbol" w:eastAsia="Noto Sans" w:hAnsi="Segoe UI Symbol" w:cs="Segoe UI Symbol"/>
                <w:bCs/>
                <w:color w:val="434343"/>
                <w:sz w:val="18"/>
                <w:szCs w:val="18"/>
              </w:rPr>
              <w:t>This is mentioned in section:</w:t>
            </w:r>
            <w:r w:rsidR="00785C54">
              <w:rPr>
                <w:rFonts w:ascii="Noto Sans" w:eastAsia="Noto Sans" w:hAnsi="Noto Sans" w:cs="Noto Sans"/>
                <w:bCs/>
                <w:color w:val="434343"/>
                <w:sz w:val="18"/>
                <w:szCs w:val="18"/>
              </w:rPr>
              <w:t xml:space="preserve"> Methods &gt; </w:t>
            </w:r>
            <w:r w:rsidR="00785C54" w:rsidRPr="008F697E">
              <w:rPr>
                <w:rFonts w:ascii="Noto Sans" w:eastAsia="Noto Sans" w:hAnsi="Noto Sans" w:cs="Noto Sans"/>
                <w:bCs/>
                <w:color w:val="434343"/>
                <w:sz w:val="18"/>
                <w:szCs w:val="18"/>
              </w:rPr>
              <w:t>Approach-Withdrawal conditioning task: experimental design</w:t>
            </w:r>
            <w:r w:rsidR="00785C54">
              <w:rPr>
                <w:rFonts w:ascii="Noto Sans" w:eastAsia="Noto Sans" w:hAnsi="Noto Sans" w:cs="Noto Sans"/>
                <w:bCs/>
                <w:color w:val="434343"/>
                <w:sz w:val="18"/>
                <w:szCs w:val="18"/>
              </w:rPr>
              <w:t xml:space="preserve"> &gt; </w:t>
            </w:r>
          </w:p>
          <w:p w14:paraId="2A306ED2" w14:textId="56653B97" w:rsidR="00F102CC" w:rsidRPr="003D5AF6" w:rsidRDefault="00785C54" w:rsidP="00785C54">
            <w:pPr>
              <w:spacing w:line="225" w:lineRule="auto"/>
              <w:rPr>
                <w:rFonts w:ascii="Noto Sans" w:eastAsia="Noto Sans" w:hAnsi="Noto Sans" w:cs="Noto Sans"/>
                <w:bCs/>
                <w:color w:val="434343"/>
                <w:sz w:val="18"/>
                <w:szCs w:val="18"/>
              </w:rPr>
            </w:pPr>
            <w:r w:rsidRPr="008F697E">
              <w:rPr>
                <w:rFonts w:ascii="Noto Sans" w:eastAsia="Noto Sans" w:hAnsi="Noto Sans" w:cs="Noto Sans"/>
                <w:bCs/>
                <w:color w:val="434343"/>
                <w:sz w:val="18"/>
                <w:szCs w:val="18"/>
              </w:rPr>
              <w:t>Participant recruitment and process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1D93B55" w:rsidR="00F102CC" w:rsidRPr="003D5AF6" w:rsidRDefault="00785C54">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r>
              <w:rPr>
                <w:rFonts w:ascii="Segoe UI Symbol" w:eastAsia="Noto Sans" w:hAnsi="Segoe UI Symbol" w:cs="Segoe UI Symbol"/>
                <w:bCs/>
                <w:color w:val="434343"/>
                <w:sz w:val="18"/>
                <w:szCs w:val="18"/>
              </w:rPr>
              <w:t xml:space="preserve"> Model-fitting protocol described and justified 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5D370E" w:rsidR="00F102CC" w:rsidRPr="003D5AF6" w:rsidRDefault="00785C54">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r>
              <w:rPr>
                <w:rFonts w:ascii="Segoe UI Symbol" w:eastAsia="Noto Sans" w:hAnsi="Segoe UI Symbol" w:cs="Segoe UI Symbol"/>
                <w:bCs/>
                <w:color w:val="434343"/>
                <w:sz w:val="18"/>
                <w:szCs w:val="18"/>
              </w:rPr>
              <w:t xml:space="preserve"> Newly created dataset used in the manuscript is made available alongside code in the GitHub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86C827D" w:rsidR="00F102CC" w:rsidRPr="003D5AF6" w:rsidRDefault="00785C54">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r>
              <w:rPr>
                <w:rFonts w:ascii="Segoe UI Symbol" w:eastAsia="Noto Sans" w:hAnsi="Segoe UI Symbol" w:cs="Segoe UI Symbol"/>
                <w:bCs/>
                <w:color w:val="434343"/>
                <w:sz w:val="18"/>
                <w:szCs w:val="18"/>
              </w:rPr>
              <w:t xml:space="preserve"> New dataset is available here:</w:t>
            </w:r>
            <w:r>
              <w:rPr>
                <w:rFonts w:ascii="Segoe UI Symbol" w:eastAsia="Noto Sans" w:hAnsi="Segoe UI Symbol" w:cs="Segoe UI Symbol"/>
                <w:bCs/>
                <w:color w:val="434343"/>
                <w:sz w:val="18"/>
                <w:szCs w:val="18"/>
              </w:rPr>
              <w:br/>
            </w:r>
            <w:r w:rsidRPr="00785C54">
              <w:rPr>
                <w:rFonts w:ascii="Noto Sans" w:eastAsia="Noto Sans" w:hAnsi="Noto Sans" w:cs="Noto Sans"/>
                <w:bCs/>
                <w:color w:val="434343"/>
                <w:sz w:val="18"/>
                <w:szCs w:val="18"/>
              </w:rPr>
              <w:t>https://github.com/PranavMahajan25/Safety-Efficiency-Trade-off/blob/main/FishVRTask/28_subj_hbayesdata.txt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6C2D50A"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5A0D972" w:rsidR="00F102CC" w:rsidRPr="003D5AF6" w:rsidRDefault="00785C54">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27B8FC1" w:rsidR="00F102CC" w:rsidRPr="003D5AF6" w:rsidRDefault="00785C54">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r>
              <w:rPr>
                <w:rFonts w:ascii="Segoe UI Symbol" w:eastAsia="Noto Sans" w:hAnsi="Segoe UI Symbol" w:cs="Segoe UI Symbol"/>
                <w:bCs/>
                <w:color w:val="434343"/>
                <w:sz w:val="18"/>
                <w:szCs w:val="18"/>
              </w:rPr>
              <w:t xml:space="preserve"> The manuscript mentions a c</w:t>
            </w:r>
            <w:r w:rsidRPr="00785C54">
              <w:rPr>
                <w:rFonts w:ascii="Segoe UI Symbol" w:eastAsia="Noto Sans" w:hAnsi="Segoe UI Symbol" w:cs="Segoe UI Symbol"/>
                <w:bCs/>
                <w:color w:val="434343"/>
                <w:sz w:val="18"/>
                <w:szCs w:val="18"/>
              </w:rPr>
              <w:t>ode and data availability</w:t>
            </w:r>
            <w:r>
              <w:rPr>
                <w:rFonts w:ascii="Segoe UI Symbol" w:eastAsia="Noto Sans" w:hAnsi="Segoe UI Symbol" w:cs="Segoe UI Symbol"/>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C0D71C" w14:textId="20CB8131" w:rsidR="00785C54" w:rsidRDefault="00785C54">
            <w:pPr>
              <w:spacing w:line="225" w:lineRule="auto"/>
              <w:rPr>
                <w:rFonts w:ascii="Segoe UI Symbol" w:eastAsia="Noto Sans" w:hAnsi="Segoe UI Symbol" w:cs="Segoe UI Symbol"/>
                <w:bCs/>
                <w:color w:val="434343"/>
                <w:sz w:val="18"/>
                <w:szCs w:val="18"/>
              </w:rPr>
            </w:pPr>
            <w:r w:rsidRPr="008F697E">
              <w:rPr>
                <w:rFonts w:ascii="Segoe UI Symbol" w:eastAsia="Noto Sans" w:hAnsi="Segoe UI Symbol" w:cs="Segoe UI Symbol"/>
                <w:bCs/>
                <w:color w:val="434343"/>
                <w:sz w:val="18"/>
                <w:szCs w:val="18"/>
              </w:rPr>
              <w:t>✓</w:t>
            </w:r>
            <w:r>
              <w:rPr>
                <w:rFonts w:ascii="Segoe UI Symbol" w:eastAsia="Noto Sans" w:hAnsi="Segoe UI Symbol" w:cs="Segoe UI Symbol"/>
                <w:bCs/>
                <w:color w:val="434343"/>
                <w:sz w:val="18"/>
                <w:szCs w:val="18"/>
              </w:rPr>
              <w:t xml:space="preserve"> </w:t>
            </w:r>
            <w:hyperlink r:id="rId15" w:history="1">
              <w:r w:rsidRPr="00D00FE7">
                <w:rPr>
                  <w:rStyle w:val="Hyperlink"/>
                  <w:rFonts w:ascii="Segoe UI Symbol" w:eastAsia="Noto Sans" w:hAnsi="Segoe UI Symbol" w:cs="Segoe UI Symbol"/>
                  <w:bCs/>
                  <w:sz w:val="18"/>
                  <w:szCs w:val="18"/>
                </w:rPr>
                <w:t>https://github.com/PranavMahajan25/Safety-Efficiency-Trade-off</w:t>
              </w:r>
            </w:hyperlink>
          </w:p>
          <w:p w14:paraId="2B0EDA8C" w14:textId="77777777" w:rsidR="00785C54" w:rsidRDefault="00785C54">
            <w:pPr>
              <w:spacing w:line="225" w:lineRule="auto"/>
              <w:rPr>
                <w:rFonts w:ascii="Segoe UI Symbol" w:eastAsia="Noto Sans" w:hAnsi="Segoe UI Symbol" w:cs="Segoe UI Symbol"/>
                <w:bCs/>
                <w:color w:val="434343"/>
                <w:sz w:val="18"/>
                <w:szCs w:val="18"/>
              </w:rPr>
            </w:pPr>
          </w:p>
          <w:p w14:paraId="57816E11" w14:textId="32BB9E1F" w:rsidR="00785C54" w:rsidRPr="003D5AF6" w:rsidRDefault="00785C54">
            <w:pPr>
              <w:spacing w:line="225" w:lineRule="auto"/>
              <w:rPr>
                <w:rFonts w:ascii="Noto Sans" w:eastAsia="Noto Sans" w:hAnsi="Noto Sans" w:cs="Noto Sans"/>
                <w:bCs/>
                <w:color w:val="434343"/>
              </w:rPr>
            </w:pPr>
            <w:r>
              <w:rPr>
                <w:rFonts w:ascii="Segoe UI Symbol" w:eastAsia="Noto Sans" w:hAnsi="Segoe UI Symbol" w:cs="Segoe UI Symbol"/>
                <w:bCs/>
                <w:color w:val="434343"/>
                <w:sz w:val="18"/>
                <w:szCs w:val="18"/>
              </w:rPr>
              <w:t>(no restrictions)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722005" w:rsidR="00F102CC" w:rsidRPr="003D5AF6" w:rsidRDefault="00785C54">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E4349D8" w:rsidR="00F102CC" w:rsidRPr="003D5AF6" w:rsidRDefault="00785C54">
            <w:pPr>
              <w:spacing w:line="225" w:lineRule="auto"/>
              <w:rPr>
                <w:rFonts w:ascii="Noto Sans" w:eastAsia="Noto Sans" w:hAnsi="Noto Sans" w:cs="Noto Sans"/>
                <w:bCs/>
                <w:color w:val="434343"/>
                <w:sz w:val="18"/>
                <w:szCs w:val="18"/>
              </w:rPr>
            </w:pPr>
            <w:r w:rsidRPr="008F697E">
              <w:rPr>
                <w:rFonts w:ascii="Segoe UI Symbol" w:eastAsia="Noto Sans" w:hAnsi="Segoe UI Symbol" w:cs="Segoe UI Symbol"/>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46D2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A8A5F" w14:textId="77777777" w:rsidR="00346D2E" w:rsidRDefault="00346D2E">
      <w:r>
        <w:separator/>
      </w:r>
    </w:p>
  </w:endnote>
  <w:endnote w:type="continuationSeparator" w:id="0">
    <w:p w14:paraId="7B03F30A" w14:textId="77777777" w:rsidR="00346D2E" w:rsidRDefault="0034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heck">
    <w:altName w:val="Cambria"/>
    <w:panose1 w:val="020B0604020202020204"/>
    <w:charset w:val="00"/>
    <w:family w:val="roman"/>
    <w:notTrueType/>
    <w:pitch w:val="default"/>
  </w:font>
  <w:font w:name="2714">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9EFA3" w14:textId="77777777" w:rsidR="00346D2E" w:rsidRDefault="00346D2E">
      <w:r>
        <w:separator/>
      </w:r>
    </w:p>
  </w:footnote>
  <w:footnote w:type="continuationSeparator" w:id="0">
    <w:p w14:paraId="1E2EA655" w14:textId="77777777" w:rsidR="00346D2E" w:rsidRDefault="00346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1840"/>
    <w:rsid w:val="001B3BCC"/>
    <w:rsid w:val="001F03FE"/>
    <w:rsid w:val="002209A8"/>
    <w:rsid w:val="00346D2E"/>
    <w:rsid w:val="003D5AF6"/>
    <w:rsid w:val="00400C53"/>
    <w:rsid w:val="00427975"/>
    <w:rsid w:val="004E2C31"/>
    <w:rsid w:val="005B0259"/>
    <w:rsid w:val="007054B6"/>
    <w:rsid w:val="00785C54"/>
    <w:rsid w:val="0078687E"/>
    <w:rsid w:val="008D4523"/>
    <w:rsid w:val="008F69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785C54"/>
    <w:rPr>
      <w:color w:val="0000FF" w:themeColor="hyperlink"/>
      <w:u w:val="single"/>
    </w:rPr>
  </w:style>
  <w:style w:type="character" w:styleId="UnresolvedMention">
    <w:name w:val="Unresolved Mention"/>
    <w:basedOn w:val="DefaultParagraphFont"/>
    <w:uiPriority w:val="99"/>
    <w:semiHidden/>
    <w:unhideWhenUsed/>
    <w:rsid w:val="00785C54"/>
    <w:rPr>
      <w:color w:val="605E5C"/>
      <w:shd w:val="clear" w:color="auto" w:fill="E1DFDD"/>
    </w:rPr>
  </w:style>
  <w:style w:type="character" w:styleId="FollowedHyperlink">
    <w:name w:val="FollowedHyperlink"/>
    <w:basedOn w:val="DefaultParagraphFont"/>
    <w:uiPriority w:val="99"/>
    <w:semiHidden/>
    <w:unhideWhenUsed/>
    <w:rsid w:val="00785C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313536">
      <w:bodyDiv w:val="1"/>
      <w:marLeft w:val="0"/>
      <w:marRight w:val="0"/>
      <w:marTop w:val="0"/>
      <w:marBottom w:val="0"/>
      <w:divBdr>
        <w:top w:val="none" w:sz="0" w:space="0" w:color="auto"/>
        <w:left w:val="none" w:sz="0" w:space="0" w:color="auto"/>
        <w:bottom w:val="none" w:sz="0" w:space="0" w:color="auto"/>
        <w:right w:val="none" w:sz="0" w:space="0" w:color="auto"/>
      </w:divBdr>
    </w:div>
    <w:div w:id="2113090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github.com/PranavMahajan25/Safety-Efficiency-Trade-off"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5391-0AE0-0745-B6DF-90044FDB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Pranav Mahajan</cp:lastModifiedBy>
  <cp:revision>7</cp:revision>
  <dcterms:created xsi:type="dcterms:W3CDTF">2022-02-28T12:21:00Z</dcterms:created>
  <dcterms:modified xsi:type="dcterms:W3CDTF">2025-08-18T14:05:00Z</dcterms:modified>
</cp:coreProperties>
</file>