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jc w:val="center"/>
        <w:tblLayout w:type="fixed"/>
        <w:tblLook w:val="04A0" w:firstRow="1" w:lastRow="0" w:firstColumn="1" w:lastColumn="0" w:noHBand="0" w:noVBand="1"/>
      </w:tblPr>
      <w:tblGrid>
        <w:gridCol w:w="2250"/>
        <w:gridCol w:w="2370"/>
        <w:gridCol w:w="2371"/>
        <w:gridCol w:w="2371"/>
      </w:tblGrid>
      <w:tr w:rsidR="004E4C9E" w:rsidRPr="00D532DE" w14:paraId="07D5B9D8" w14:textId="77777777" w:rsidTr="004E4C9E">
        <w:trPr>
          <w:jc w:val="center"/>
        </w:trPr>
        <w:tc>
          <w:tcPr>
            <w:tcW w:w="2250" w:type="dxa"/>
            <w:tcBorders>
              <w:top w:val="nil"/>
              <w:left w:val="nil"/>
              <w:bottom w:val="nil"/>
              <w:right w:val="single" w:sz="4" w:space="0" w:color="auto"/>
            </w:tcBorders>
            <w:vAlign w:val="center"/>
          </w:tcPr>
          <w:p w14:paraId="27C1C8FE" w14:textId="77777777" w:rsidR="004E4C9E" w:rsidRPr="00D532DE" w:rsidRDefault="004E4C9E" w:rsidP="005F38D4">
            <w:pPr>
              <w:spacing w:line="480" w:lineRule="auto"/>
              <w:jc w:val="center"/>
              <w:rPr>
                <w:rFonts w:ascii="Times New Roman" w:hAnsi="Times New Roman" w:cs="Times New Roman"/>
                <w:b/>
                <w:sz w:val="24"/>
                <w:szCs w:val="24"/>
              </w:rPr>
            </w:pPr>
            <w:r w:rsidRPr="00D532DE">
              <w:rPr>
                <w:rFonts w:ascii="Times New Roman" w:hAnsi="Times New Roman" w:cs="Times New Roman"/>
                <w:b/>
                <w:bCs/>
                <w:sz w:val="24"/>
                <w:szCs w:val="24"/>
              </w:rPr>
              <w:br w:type="page"/>
            </w:r>
          </w:p>
        </w:tc>
        <w:tc>
          <w:tcPr>
            <w:tcW w:w="7112" w:type="dxa"/>
            <w:gridSpan w:val="3"/>
            <w:tcBorders>
              <w:top w:val="single" w:sz="4" w:space="0" w:color="auto"/>
              <w:left w:val="single" w:sz="4" w:space="0" w:color="auto"/>
              <w:bottom w:val="single" w:sz="4" w:space="0" w:color="auto"/>
              <w:right w:val="single" w:sz="4" w:space="0" w:color="auto"/>
            </w:tcBorders>
            <w:vAlign w:val="center"/>
            <w:hideMark/>
          </w:tcPr>
          <w:p w14:paraId="50487C4F" w14:textId="77777777" w:rsidR="004E4C9E" w:rsidRPr="00D532DE" w:rsidRDefault="004E4C9E" w:rsidP="005F38D4">
            <w:pPr>
              <w:spacing w:line="480" w:lineRule="auto"/>
              <w:jc w:val="center"/>
              <w:rPr>
                <w:rFonts w:ascii="Times New Roman" w:hAnsi="Times New Roman" w:cs="Times New Roman"/>
                <w:b/>
                <w:sz w:val="24"/>
                <w:szCs w:val="24"/>
              </w:rPr>
            </w:pPr>
            <w:r w:rsidRPr="00D532DE">
              <w:rPr>
                <w:rFonts w:ascii="Times New Roman" w:hAnsi="Times New Roman" w:cs="Times New Roman"/>
                <w:b/>
                <w:sz w:val="24"/>
                <w:szCs w:val="24"/>
              </w:rPr>
              <w:t>Adjacent neurons: distance between centroids ≤ 25 µm</w:t>
            </w:r>
          </w:p>
        </w:tc>
      </w:tr>
      <w:tr w:rsidR="004E4C9E" w:rsidRPr="00D532DE" w14:paraId="161B7022" w14:textId="77777777" w:rsidTr="004E4C9E">
        <w:trPr>
          <w:jc w:val="center"/>
        </w:trPr>
        <w:tc>
          <w:tcPr>
            <w:tcW w:w="2250" w:type="dxa"/>
            <w:tcBorders>
              <w:top w:val="nil"/>
              <w:left w:val="nil"/>
              <w:bottom w:val="single" w:sz="4" w:space="0" w:color="auto"/>
              <w:right w:val="single" w:sz="4" w:space="0" w:color="auto"/>
            </w:tcBorders>
            <w:vAlign w:val="center"/>
          </w:tcPr>
          <w:p w14:paraId="2D475076" w14:textId="77777777" w:rsidR="004E4C9E" w:rsidRPr="00D532DE" w:rsidRDefault="004E4C9E" w:rsidP="005F38D4">
            <w:pPr>
              <w:spacing w:line="480" w:lineRule="auto"/>
              <w:jc w:val="center"/>
              <w:rPr>
                <w:rFonts w:ascii="Times New Roman" w:hAnsi="Times New Roman" w:cs="Times New Roman"/>
                <w:b/>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23E6932A" w14:textId="77777777" w:rsidR="004E4C9E" w:rsidRPr="00D532DE" w:rsidRDefault="004E4C9E" w:rsidP="005F38D4">
            <w:pPr>
              <w:spacing w:line="480" w:lineRule="auto"/>
              <w:jc w:val="center"/>
              <w:rPr>
                <w:rFonts w:ascii="Times New Roman" w:hAnsi="Times New Roman" w:cs="Times New Roman"/>
                <w:b/>
                <w:sz w:val="24"/>
                <w:szCs w:val="24"/>
              </w:rPr>
            </w:pPr>
            <w:r w:rsidRPr="00D532DE">
              <w:rPr>
                <w:rFonts w:ascii="Times New Roman" w:hAnsi="Times New Roman" w:cs="Times New Roman"/>
                <w:b/>
                <w:sz w:val="24"/>
                <w:szCs w:val="24"/>
              </w:rPr>
              <w:t>jGCaMP8f (4 mice)</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FA872FF" w14:textId="77777777" w:rsidR="004E4C9E" w:rsidRPr="00D532DE" w:rsidRDefault="004E4C9E" w:rsidP="005F38D4">
            <w:pPr>
              <w:spacing w:line="480" w:lineRule="auto"/>
              <w:jc w:val="center"/>
              <w:rPr>
                <w:rFonts w:ascii="Times New Roman" w:hAnsi="Times New Roman" w:cs="Times New Roman"/>
                <w:b/>
                <w:sz w:val="24"/>
                <w:szCs w:val="24"/>
              </w:rPr>
            </w:pPr>
            <w:r w:rsidRPr="00D532DE">
              <w:rPr>
                <w:rFonts w:ascii="Times New Roman" w:hAnsi="Times New Roman" w:cs="Times New Roman"/>
                <w:b/>
                <w:sz w:val="24"/>
                <w:szCs w:val="24"/>
              </w:rPr>
              <w:t>jGCaMP7f (2 mice)</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C507814" w14:textId="77777777" w:rsidR="004E4C9E" w:rsidRPr="00D532DE" w:rsidRDefault="004E4C9E" w:rsidP="005F38D4">
            <w:pPr>
              <w:spacing w:line="480" w:lineRule="auto"/>
              <w:jc w:val="center"/>
              <w:rPr>
                <w:rFonts w:ascii="Times New Roman" w:hAnsi="Times New Roman" w:cs="Times New Roman"/>
                <w:b/>
                <w:sz w:val="24"/>
                <w:szCs w:val="24"/>
              </w:rPr>
            </w:pPr>
            <w:r w:rsidRPr="00D532DE">
              <w:rPr>
                <w:rFonts w:ascii="Times New Roman" w:hAnsi="Times New Roman" w:cs="Times New Roman"/>
                <w:b/>
                <w:sz w:val="24"/>
                <w:szCs w:val="24"/>
              </w:rPr>
              <w:t>Merge (6 mice)</w:t>
            </w:r>
          </w:p>
        </w:tc>
      </w:tr>
      <w:tr w:rsidR="004E4C9E" w:rsidRPr="00D532DE" w14:paraId="09FC1938"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35A98C2A"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i/>
                <w:sz w:val="24"/>
                <w:szCs w:val="24"/>
              </w:rPr>
              <w:t>n</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472E97F"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168</w:t>
            </w:r>
          </w:p>
        </w:tc>
        <w:tc>
          <w:tcPr>
            <w:tcW w:w="2371" w:type="dxa"/>
            <w:tcBorders>
              <w:top w:val="single" w:sz="4" w:space="0" w:color="auto"/>
              <w:left w:val="single" w:sz="4" w:space="0" w:color="auto"/>
              <w:bottom w:val="single" w:sz="4" w:space="0" w:color="auto"/>
              <w:right w:val="single" w:sz="4" w:space="0" w:color="auto"/>
            </w:tcBorders>
            <w:vAlign w:val="center"/>
            <w:hideMark/>
          </w:tcPr>
          <w:p w14:paraId="0774767F"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27</w:t>
            </w:r>
          </w:p>
        </w:tc>
        <w:tc>
          <w:tcPr>
            <w:tcW w:w="2371" w:type="dxa"/>
            <w:tcBorders>
              <w:top w:val="single" w:sz="4" w:space="0" w:color="auto"/>
              <w:left w:val="single" w:sz="4" w:space="0" w:color="auto"/>
              <w:bottom w:val="single" w:sz="4" w:space="0" w:color="auto"/>
              <w:right w:val="single" w:sz="4" w:space="0" w:color="auto"/>
            </w:tcBorders>
            <w:vAlign w:val="center"/>
            <w:hideMark/>
          </w:tcPr>
          <w:p w14:paraId="19F292F2"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195</w:t>
            </w:r>
          </w:p>
        </w:tc>
      </w:tr>
      <w:tr w:rsidR="004E4C9E" w:rsidRPr="00D532DE" w14:paraId="71ADCAD4"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76041E0"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i/>
                <w:sz w:val="24"/>
                <w:szCs w:val="24"/>
              </w:rPr>
              <w:t>p</w:t>
            </w:r>
            <w:r w:rsidRPr="00D532DE">
              <w:rPr>
                <w:rFonts w:ascii="Times New Roman" w:hAnsi="Times New Roman" w:cs="Times New Roman"/>
                <w:b/>
                <w:sz w:val="24"/>
                <w:szCs w:val="24"/>
              </w:rPr>
              <w:t xml:space="preserve"> value (normality of residuals)</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2CC019F"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D’Agostino-Pearson: 0.51</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7670308"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Shapiro-Wilk: 0.74</w:t>
            </w:r>
          </w:p>
        </w:tc>
        <w:tc>
          <w:tcPr>
            <w:tcW w:w="2371" w:type="dxa"/>
            <w:tcBorders>
              <w:top w:val="single" w:sz="4" w:space="0" w:color="auto"/>
              <w:left w:val="single" w:sz="4" w:space="0" w:color="auto"/>
              <w:bottom w:val="single" w:sz="4" w:space="0" w:color="auto"/>
              <w:right w:val="single" w:sz="4" w:space="0" w:color="auto"/>
            </w:tcBorders>
            <w:vAlign w:val="center"/>
            <w:hideMark/>
          </w:tcPr>
          <w:p w14:paraId="25EC34AE"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D’Agostino-Pearson: 0.29</w:t>
            </w:r>
          </w:p>
        </w:tc>
      </w:tr>
      <w:tr w:rsidR="004E4C9E" w:rsidRPr="00D532DE" w14:paraId="2EC6A902"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334B1C21" w14:textId="77777777" w:rsidR="004E4C9E" w:rsidRPr="00D532DE" w:rsidRDefault="004E4C9E" w:rsidP="005F38D4">
            <w:pPr>
              <w:spacing w:line="480" w:lineRule="auto"/>
              <w:jc w:val="both"/>
              <w:rPr>
                <w:rFonts w:ascii="Times New Roman" w:hAnsi="Times New Roman" w:cs="Times New Roman"/>
                <w:b/>
                <w:i/>
                <w:sz w:val="24"/>
                <w:szCs w:val="24"/>
              </w:rPr>
            </w:pPr>
            <w:r w:rsidRPr="00D532DE">
              <w:rPr>
                <w:rFonts w:ascii="Times New Roman" w:hAnsi="Times New Roman" w:cs="Times New Roman"/>
                <w:b/>
                <w:sz w:val="24"/>
                <w:szCs w:val="24"/>
              </w:rPr>
              <w:t>slope (µm</w:t>
            </w:r>
            <w:r w:rsidRPr="00D532DE">
              <w:rPr>
                <w:rFonts w:ascii="Times New Roman" w:hAnsi="Times New Roman" w:cs="Times New Roman"/>
                <w:b/>
                <w:sz w:val="24"/>
                <w:szCs w:val="24"/>
                <w:vertAlign w:val="superscript"/>
              </w:rPr>
              <w:t>-1</w:t>
            </w:r>
            <w:r w:rsidRPr="00D532DE">
              <w:rPr>
                <w:rFonts w:ascii="Times New Roman" w:hAnsi="Times New Roman" w:cs="Times New Roman"/>
                <w:b/>
                <w:sz w:val="24"/>
                <w:szCs w:val="24"/>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382F43B"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-0.0006 ± 0.0004</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1E057E5"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0.002 ± 0.001</w:t>
            </w:r>
          </w:p>
        </w:tc>
        <w:tc>
          <w:tcPr>
            <w:tcW w:w="2371" w:type="dxa"/>
            <w:tcBorders>
              <w:top w:val="single" w:sz="4" w:space="0" w:color="auto"/>
              <w:left w:val="single" w:sz="4" w:space="0" w:color="auto"/>
              <w:bottom w:val="single" w:sz="4" w:space="0" w:color="auto"/>
              <w:right w:val="single" w:sz="4" w:space="0" w:color="auto"/>
            </w:tcBorders>
            <w:vAlign w:val="center"/>
            <w:hideMark/>
          </w:tcPr>
          <w:p w14:paraId="0698CB94"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-0.0006 ± 0.0004</w:t>
            </w:r>
          </w:p>
        </w:tc>
      </w:tr>
      <w:tr w:rsidR="004E4C9E" w:rsidRPr="00D532DE" w14:paraId="47CC6A75"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64E8D11" w14:textId="77777777" w:rsidR="004E4C9E" w:rsidRPr="00D532DE" w:rsidRDefault="004E4C9E" w:rsidP="005F38D4">
            <w:pPr>
              <w:spacing w:line="480" w:lineRule="auto"/>
              <w:jc w:val="both"/>
              <w:rPr>
                <w:rFonts w:ascii="Times New Roman" w:hAnsi="Times New Roman" w:cs="Times New Roman"/>
                <w:b/>
                <w:i/>
                <w:sz w:val="24"/>
                <w:szCs w:val="24"/>
              </w:rPr>
            </w:pPr>
            <w:r w:rsidRPr="00D532DE">
              <w:rPr>
                <w:rFonts w:ascii="Times New Roman" w:hAnsi="Times New Roman" w:cs="Times New Roman"/>
                <w:b/>
                <w:i/>
                <w:sz w:val="24"/>
                <w:szCs w:val="24"/>
              </w:rPr>
              <w:t>p</w:t>
            </w:r>
            <w:r w:rsidRPr="00D532DE">
              <w:rPr>
                <w:rFonts w:ascii="Times New Roman" w:hAnsi="Times New Roman" w:cs="Times New Roman"/>
                <w:b/>
                <w:sz w:val="24"/>
                <w:szCs w:val="24"/>
              </w:rPr>
              <w:t xml:space="preserve"> value (slope = 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E8688C2"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0.11</w:t>
            </w:r>
          </w:p>
        </w:tc>
        <w:tc>
          <w:tcPr>
            <w:tcW w:w="2371" w:type="dxa"/>
            <w:tcBorders>
              <w:top w:val="single" w:sz="4" w:space="0" w:color="auto"/>
              <w:left w:val="single" w:sz="4" w:space="0" w:color="auto"/>
              <w:bottom w:val="single" w:sz="4" w:space="0" w:color="auto"/>
              <w:right w:val="single" w:sz="4" w:space="0" w:color="auto"/>
            </w:tcBorders>
            <w:vAlign w:val="center"/>
            <w:hideMark/>
          </w:tcPr>
          <w:p w14:paraId="6A397488"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0.18</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938817D"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0.09</w:t>
            </w:r>
          </w:p>
        </w:tc>
      </w:tr>
      <w:tr w:rsidR="004E4C9E" w:rsidRPr="00D532DE" w14:paraId="4A2CE1C3" w14:textId="77777777" w:rsidTr="004E4C9E">
        <w:trPr>
          <w:jc w:val="center"/>
        </w:trPr>
        <w:tc>
          <w:tcPr>
            <w:tcW w:w="2250" w:type="dxa"/>
            <w:tcBorders>
              <w:top w:val="single" w:sz="4" w:space="0" w:color="auto"/>
              <w:left w:val="nil"/>
              <w:bottom w:val="nil"/>
              <w:right w:val="single" w:sz="4" w:space="0" w:color="auto"/>
            </w:tcBorders>
            <w:vAlign w:val="center"/>
          </w:tcPr>
          <w:p w14:paraId="081CE060" w14:textId="77777777" w:rsidR="004E4C9E" w:rsidRPr="00D532DE" w:rsidRDefault="004E4C9E" w:rsidP="005F38D4">
            <w:pPr>
              <w:spacing w:line="480" w:lineRule="auto"/>
              <w:jc w:val="both"/>
              <w:rPr>
                <w:rFonts w:ascii="Times New Roman" w:hAnsi="Times New Roman" w:cs="Times New Roman"/>
                <w:b/>
                <w:sz w:val="24"/>
                <w:szCs w:val="24"/>
              </w:rPr>
            </w:pPr>
          </w:p>
        </w:tc>
        <w:tc>
          <w:tcPr>
            <w:tcW w:w="7112" w:type="dxa"/>
            <w:gridSpan w:val="3"/>
            <w:tcBorders>
              <w:top w:val="single" w:sz="4" w:space="0" w:color="auto"/>
              <w:left w:val="single" w:sz="4" w:space="0" w:color="auto"/>
              <w:bottom w:val="single" w:sz="4" w:space="0" w:color="auto"/>
              <w:right w:val="single" w:sz="4" w:space="0" w:color="auto"/>
            </w:tcBorders>
            <w:vAlign w:val="center"/>
            <w:hideMark/>
          </w:tcPr>
          <w:p w14:paraId="56D87C7E"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b/>
                <w:sz w:val="24"/>
                <w:szCs w:val="24"/>
              </w:rPr>
              <w:t>Adjacent neurons: distance between centroids ≤ 30 µm</w:t>
            </w:r>
          </w:p>
        </w:tc>
      </w:tr>
      <w:tr w:rsidR="004E4C9E" w:rsidRPr="00D532DE" w14:paraId="288A2393" w14:textId="77777777" w:rsidTr="004E4C9E">
        <w:trPr>
          <w:jc w:val="center"/>
        </w:trPr>
        <w:tc>
          <w:tcPr>
            <w:tcW w:w="2250" w:type="dxa"/>
            <w:tcBorders>
              <w:top w:val="nil"/>
              <w:left w:val="nil"/>
              <w:bottom w:val="single" w:sz="4" w:space="0" w:color="auto"/>
              <w:right w:val="single" w:sz="4" w:space="0" w:color="auto"/>
            </w:tcBorders>
            <w:vAlign w:val="center"/>
          </w:tcPr>
          <w:p w14:paraId="36DDD693" w14:textId="77777777" w:rsidR="004E4C9E" w:rsidRPr="00D532DE" w:rsidRDefault="004E4C9E" w:rsidP="005F38D4">
            <w:pPr>
              <w:spacing w:line="480" w:lineRule="auto"/>
              <w:jc w:val="both"/>
              <w:rPr>
                <w:rFonts w:ascii="Times New Roman" w:hAnsi="Times New Roman" w:cs="Times New Roman"/>
                <w:b/>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777D8BFB"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b/>
                <w:sz w:val="24"/>
                <w:szCs w:val="24"/>
              </w:rPr>
              <w:t>jGCaMP8f (4 mice)</w:t>
            </w:r>
          </w:p>
        </w:tc>
        <w:tc>
          <w:tcPr>
            <w:tcW w:w="2371" w:type="dxa"/>
            <w:tcBorders>
              <w:top w:val="single" w:sz="4" w:space="0" w:color="auto"/>
              <w:left w:val="single" w:sz="4" w:space="0" w:color="auto"/>
              <w:bottom w:val="single" w:sz="4" w:space="0" w:color="auto"/>
              <w:right w:val="single" w:sz="4" w:space="0" w:color="auto"/>
            </w:tcBorders>
            <w:vAlign w:val="center"/>
            <w:hideMark/>
          </w:tcPr>
          <w:p w14:paraId="2670206F"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b/>
                <w:sz w:val="24"/>
                <w:szCs w:val="24"/>
              </w:rPr>
              <w:t>jGCaMP7f (2 mice)</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6990CBB"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b/>
                <w:sz w:val="24"/>
                <w:szCs w:val="24"/>
              </w:rPr>
              <w:t>Merge (6 mice)</w:t>
            </w:r>
          </w:p>
        </w:tc>
      </w:tr>
      <w:tr w:rsidR="004E4C9E" w:rsidRPr="00D532DE" w14:paraId="76C84887"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683765F"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i/>
                <w:sz w:val="24"/>
                <w:szCs w:val="24"/>
              </w:rPr>
              <w:t>n</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C610EA7"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249</w:t>
            </w:r>
          </w:p>
        </w:tc>
        <w:tc>
          <w:tcPr>
            <w:tcW w:w="2371" w:type="dxa"/>
            <w:tcBorders>
              <w:top w:val="single" w:sz="4" w:space="0" w:color="auto"/>
              <w:left w:val="single" w:sz="4" w:space="0" w:color="auto"/>
              <w:bottom w:val="single" w:sz="4" w:space="0" w:color="auto"/>
              <w:right w:val="single" w:sz="4" w:space="0" w:color="auto"/>
            </w:tcBorders>
            <w:vAlign w:val="center"/>
            <w:hideMark/>
          </w:tcPr>
          <w:p w14:paraId="027BE4FA"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39</w:t>
            </w:r>
          </w:p>
        </w:tc>
        <w:tc>
          <w:tcPr>
            <w:tcW w:w="2371" w:type="dxa"/>
            <w:tcBorders>
              <w:top w:val="single" w:sz="4" w:space="0" w:color="auto"/>
              <w:left w:val="single" w:sz="4" w:space="0" w:color="auto"/>
              <w:bottom w:val="single" w:sz="4" w:space="0" w:color="auto"/>
              <w:right w:val="single" w:sz="4" w:space="0" w:color="auto"/>
            </w:tcBorders>
            <w:vAlign w:val="center"/>
            <w:hideMark/>
          </w:tcPr>
          <w:p w14:paraId="660C0929"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288</w:t>
            </w:r>
          </w:p>
        </w:tc>
      </w:tr>
      <w:tr w:rsidR="004E4C9E" w:rsidRPr="00D532DE" w14:paraId="2A4E7471"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C9363B1"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i/>
                <w:sz w:val="24"/>
                <w:szCs w:val="24"/>
              </w:rPr>
              <w:t>p</w:t>
            </w:r>
            <w:r w:rsidRPr="00D532DE">
              <w:rPr>
                <w:rFonts w:ascii="Times New Roman" w:hAnsi="Times New Roman" w:cs="Times New Roman"/>
                <w:b/>
                <w:sz w:val="24"/>
                <w:szCs w:val="24"/>
              </w:rPr>
              <w:t xml:space="preserve"> value (normality of residuals)</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D6478DC"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D’Agostino-Pearson: 0.25</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27D57A1"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Shapiro-Wilk: 0.62</w:t>
            </w:r>
          </w:p>
        </w:tc>
        <w:tc>
          <w:tcPr>
            <w:tcW w:w="2371" w:type="dxa"/>
            <w:tcBorders>
              <w:top w:val="single" w:sz="4" w:space="0" w:color="auto"/>
              <w:left w:val="single" w:sz="4" w:space="0" w:color="auto"/>
              <w:bottom w:val="single" w:sz="4" w:space="0" w:color="auto"/>
              <w:right w:val="single" w:sz="4" w:space="0" w:color="auto"/>
            </w:tcBorders>
            <w:vAlign w:val="center"/>
            <w:hideMark/>
          </w:tcPr>
          <w:p w14:paraId="2D978ECF"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D’Agostino-Pearson: 0.42</w:t>
            </w:r>
          </w:p>
        </w:tc>
      </w:tr>
      <w:tr w:rsidR="004E4C9E" w:rsidRPr="00D532DE" w14:paraId="798B9002"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ED5D357"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sz w:val="24"/>
                <w:szCs w:val="24"/>
              </w:rPr>
              <w:t>slope (µm</w:t>
            </w:r>
            <w:r w:rsidRPr="00D532DE">
              <w:rPr>
                <w:rFonts w:ascii="Times New Roman" w:hAnsi="Times New Roman" w:cs="Times New Roman"/>
                <w:b/>
                <w:sz w:val="24"/>
                <w:szCs w:val="24"/>
                <w:vertAlign w:val="superscript"/>
              </w:rPr>
              <w:t>-1</w:t>
            </w:r>
            <w:r w:rsidRPr="00D532DE">
              <w:rPr>
                <w:rFonts w:ascii="Times New Roman" w:hAnsi="Times New Roman" w:cs="Times New Roman"/>
                <w:b/>
                <w:sz w:val="24"/>
                <w:szCs w:val="24"/>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C19849B"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-0.0005 ± 0.0003</w:t>
            </w:r>
          </w:p>
        </w:tc>
        <w:tc>
          <w:tcPr>
            <w:tcW w:w="2371" w:type="dxa"/>
            <w:tcBorders>
              <w:top w:val="single" w:sz="4" w:space="0" w:color="auto"/>
              <w:left w:val="single" w:sz="4" w:space="0" w:color="auto"/>
              <w:bottom w:val="single" w:sz="4" w:space="0" w:color="auto"/>
              <w:right w:val="single" w:sz="4" w:space="0" w:color="auto"/>
            </w:tcBorders>
            <w:vAlign w:val="center"/>
            <w:hideMark/>
          </w:tcPr>
          <w:p w14:paraId="4A00D32C"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0.001 ± 0.001</w:t>
            </w:r>
          </w:p>
        </w:tc>
        <w:tc>
          <w:tcPr>
            <w:tcW w:w="2371" w:type="dxa"/>
            <w:tcBorders>
              <w:top w:val="single" w:sz="4" w:space="0" w:color="auto"/>
              <w:left w:val="single" w:sz="4" w:space="0" w:color="auto"/>
              <w:bottom w:val="single" w:sz="4" w:space="0" w:color="auto"/>
              <w:right w:val="single" w:sz="4" w:space="0" w:color="auto"/>
            </w:tcBorders>
            <w:vAlign w:val="center"/>
            <w:hideMark/>
          </w:tcPr>
          <w:p w14:paraId="1CB226EA"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-0.0005 ± 0.0003</w:t>
            </w:r>
          </w:p>
        </w:tc>
      </w:tr>
      <w:tr w:rsidR="004E4C9E" w:rsidRPr="00D532DE" w14:paraId="0BD1BBFC" w14:textId="77777777" w:rsidTr="004E4C9E">
        <w:trP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A2094FC" w14:textId="77777777" w:rsidR="004E4C9E" w:rsidRPr="00D532DE" w:rsidRDefault="004E4C9E" w:rsidP="005F38D4">
            <w:pPr>
              <w:spacing w:line="480" w:lineRule="auto"/>
              <w:jc w:val="both"/>
              <w:rPr>
                <w:rFonts w:ascii="Times New Roman" w:hAnsi="Times New Roman" w:cs="Times New Roman"/>
                <w:b/>
                <w:sz w:val="24"/>
                <w:szCs w:val="24"/>
              </w:rPr>
            </w:pPr>
            <w:r w:rsidRPr="00D532DE">
              <w:rPr>
                <w:rFonts w:ascii="Times New Roman" w:hAnsi="Times New Roman" w:cs="Times New Roman"/>
                <w:b/>
                <w:i/>
                <w:sz w:val="24"/>
                <w:szCs w:val="24"/>
              </w:rPr>
              <w:t>p</w:t>
            </w:r>
            <w:r w:rsidRPr="00D532DE">
              <w:rPr>
                <w:rFonts w:ascii="Times New Roman" w:hAnsi="Times New Roman" w:cs="Times New Roman"/>
                <w:b/>
                <w:sz w:val="24"/>
                <w:szCs w:val="24"/>
              </w:rPr>
              <w:t xml:space="preserve"> value (slope = 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F0075EA"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0.13</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FB88146"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0.18</w:t>
            </w:r>
          </w:p>
        </w:tc>
        <w:tc>
          <w:tcPr>
            <w:tcW w:w="2371" w:type="dxa"/>
            <w:tcBorders>
              <w:top w:val="single" w:sz="4" w:space="0" w:color="auto"/>
              <w:left w:val="single" w:sz="4" w:space="0" w:color="auto"/>
              <w:bottom w:val="single" w:sz="4" w:space="0" w:color="auto"/>
              <w:right w:val="single" w:sz="4" w:space="0" w:color="auto"/>
            </w:tcBorders>
            <w:vAlign w:val="center"/>
            <w:hideMark/>
          </w:tcPr>
          <w:p w14:paraId="44445084" w14:textId="77777777" w:rsidR="004E4C9E" w:rsidRPr="00D532DE" w:rsidRDefault="004E4C9E" w:rsidP="005F38D4">
            <w:pPr>
              <w:spacing w:line="480" w:lineRule="auto"/>
              <w:jc w:val="center"/>
              <w:rPr>
                <w:rFonts w:ascii="Times New Roman" w:hAnsi="Times New Roman" w:cs="Times New Roman"/>
                <w:sz w:val="24"/>
                <w:szCs w:val="24"/>
              </w:rPr>
            </w:pPr>
            <w:r w:rsidRPr="00D532DE">
              <w:rPr>
                <w:rFonts w:ascii="Times New Roman" w:hAnsi="Times New Roman" w:cs="Times New Roman"/>
                <w:sz w:val="24"/>
                <w:szCs w:val="24"/>
              </w:rPr>
              <w:t>Wald test: 0.06</w:t>
            </w:r>
          </w:p>
        </w:tc>
      </w:tr>
    </w:tbl>
    <w:p w14:paraId="082578D5" w14:textId="77777777" w:rsidR="004E4C9E" w:rsidRPr="00D532DE" w:rsidRDefault="004E4C9E" w:rsidP="004E4C9E">
      <w:pPr>
        <w:spacing w:after="0" w:line="480" w:lineRule="auto"/>
        <w:jc w:val="both"/>
        <w:rPr>
          <w:rFonts w:ascii="Times New Roman" w:hAnsi="Times New Roman" w:cs="Times New Roman"/>
          <w:b/>
          <w:sz w:val="24"/>
          <w:szCs w:val="24"/>
        </w:rPr>
      </w:pPr>
    </w:p>
    <w:p w14:paraId="15B843B9" w14:textId="347BC30C" w:rsidR="00D30CCD" w:rsidRPr="004E4C9E" w:rsidRDefault="004E4C9E" w:rsidP="004E4C9E">
      <w:pPr>
        <w:spacing w:after="0" w:line="480" w:lineRule="auto"/>
        <w:jc w:val="both"/>
        <w:rPr>
          <w:rFonts w:ascii="Times New Roman" w:hAnsi="Times New Roman" w:cs="Times New Roman"/>
          <w:sz w:val="24"/>
          <w:szCs w:val="24"/>
          <w:shd w:val="clear" w:color="auto" w:fill="FFFFFF"/>
        </w:rPr>
      </w:pPr>
      <w:r w:rsidRPr="00D532DE">
        <w:rPr>
          <w:rFonts w:ascii="Times New Roman" w:hAnsi="Times New Roman" w:cs="Times New Roman"/>
          <w:b/>
          <w:sz w:val="24"/>
          <w:szCs w:val="24"/>
        </w:rPr>
        <w:t xml:space="preserve">Supplementary </w:t>
      </w:r>
      <w:r>
        <w:rPr>
          <w:rFonts w:ascii="Times New Roman" w:hAnsi="Times New Roman" w:cs="Times New Roman"/>
          <w:b/>
          <w:sz w:val="24"/>
          <w:szCs w:val="24"/>
        </w:rPr>
        <w:t>File</w:t>
      </w:r>
      <w:r w:rsidRPr="00D532DE">
        <w:rPr>
          <w:rFonts w:ascii="Times New Roman" w:hAnsi="Times New Roman" w:cs="Times New Roman"/>
          <w:b/>
          <w:sz w:val="24"/>
          <w:szCs w:val="24"/>
        </w:rPr>
        <w:t xml:space="preserve"> 6. Linear regression analysis for pairwise correlation of adjacent neurons as a function of the radial distance of pair centroid</w:t>
      </w:r>
      <w:r>
        <w:rPr>
          <w:rFonts w:ascii="Times New Roman" w:hAnsi="Times New Roman" w:cs="Times New Roman"/>
          <w:b/>
          <w:sz w:val="24"/>
          <w:szCs w:val="24"/>
        </w:rPr>
        <w:t xml:space="preserve"> for </w:t>
      </w:r>
      <w:r w:rsidRPr="00417A58">
        <w:rPr>
          <w:rFonts w:ascii="Times New Roman" w:hAnsi="Times New Roman" w:cs="Times New Roman"/>
          <w:b/>
          <w:i/>
          <w:iCs/>
          <w:sz w:val="24"/>
          <w:szCs w:val="24"/>
        </w:rPr>
        <w:t>in vivo</w:t>
      </w:r>
      <w:r>
        <w:rPr>
          <w:rFonts w:ascii="Times New Roman" w:hAnsi="Times New Roman" w:cs="Times New Roman"/>
          <w:b/>
          <w:sz w:val="24"/>
          <w:szCs w:val="24"/>
        </w:rPr>
        <w:t xml:space="preserve"> 2P imaging data</w:t>
      </w:r>
      <w:r w:rsidRPr="00D532DE">
        <w:rPr>
          <w:rFonts w:ascii="Times New Roman" w:hAnsi="Times New Roman" w:cs="Times New Roman"/>
          <w:b/>
          <w:sz w:val="24"/>
          <w:szCs w:val="24"/>
        </w:rPr>
        <w:t xml:space="preserve">. </w:t>
      </w:r>
      <w:r w:rsidRPr="00D532DE">
        <w:rPr>
          <w:rFonts w:ascii="Times New Roman" w:hAnsi="Times New Roman" w:cs="Times New Roman"/>
          <w:sz w:val="24"/>
          <w:szCs w:val="24"/>
        </w:rPr>
        <w:t xml:space="preserve">The values of the slope of the linear fits are indicated ± </w:t>
      </w:r>
      <w:proofErr w:type="spellStart"/>
      <w:r w:rsidRPr="00D532DE">
        <w:rPr>
          <w:rFonts w:ascii="Times New Roman" w:hAnsi="Times New Roman" w:cs="Times New Roman"/>
          <w:sz w:val="24"/>
          <w:szCs w:val="24"/>
        </w:rPr>
        <w:t>s</w:t>
      </w:r>
      <w:r>
        <w:rPr>
          <w:rFonts w:ascii="Times New Roman" w:hAnsi="Times New Roman" w:cs="Times New Roman"/>
          <w:sz w:val="24"/>
          <w:szCs w:val="24"/>
        </w:rPr>
        <w:t>.e.</w:t>
      </w:r>
      <w:proofErr w:type="spellEnd"/>
      <w:r w:rsidRPr="00D532DE">
        <w:rPr>
          <w:rFonts w:ascii="Times New Roman" w:hAnsi="Times New Roman" w:cs="Times New Roman"/>
          <w:sz w:val="24"/>
          <w:szCs w:val="24"/>
        </w:rPr>
        <w:t xml:space="preserve"> for adjacent neurons with maximum centroid distance equal to 25 µm (top) or 30 µm (bottom). Results obtained with jGCaMP8f, jGCaMP7f, and with the merged dataset including both jGCaMP8f and jGCaMP7f are displayed. </w:t>
      </w:r>
      <w:r w:rsidRPr="00D532DE">
        <w:rPr>
          <w:rFonts w:ascii="Times New Roman" w:hAnsi="Times New Roman" w:cs="Times New Roman"/>
          <w:sz w:val="24"/>
          <w:szCs w:val="24"/>
          <w:shd w:val="clear" w:color="auto" w:fill="FFFFFF"/>
        </w:rPr>
        <w:t xml:space="preserve">The number </w:t>
      </w:r>
      <w:r w:rsidRPr="00D532DE">
        <w:rPr>
          <w:rFonts w:ascii="Times New Roman" w:hAnsi="Times New Roman" w:cs="Times New Roman"/>
          <w:i/>
          <w:sz w:val="24"/>
          <w:szCs w:val="24"/>
          <w:shd w:val="clear" w:color="auto" w:fill="FFFFFF"/>
        </w:rPr>
        <w:t>n</w:t>
      </w:r>
      <w:r w:rsidRPr="00D532DE">
        <w:rPr>
          <w:rFonts w:ascii="Times New Roman" w:hAnsi="Times New Roman" w:cs="Times New Roman"/>
          <w:sz w:val="24"/>
          <w:szCs w:val="24"/>
          <w:shd w:val="clear" w:color="auto" w:fill="FFFFFF"/>
        </w:rPr>
        <w:t xml:space="preserve"> of adjacent neuron pairs, the </w:t>
      </w:r>
      <w:r w:rsidRPr="00D532DE">
        <w:rPr>
          <w:rFonts w:ascii="Times New Roman" w:hAnsi="Times New Roman" w:cs="Times New Roman"/>
          <w:i/>
          <w:iCs/>
          <w:sz w:val="24"/>
          <w:szCs w:val="24"/>
          <w:shd w:val="clear" w:color="auto" w:fill="FFFFFF"/>
        </w:rPr>
        <w:t>p</w:t>
      </w:r>
      <w:r w:rsidRPr="00D532DE">
        <w:rPr>
          <w:rFonts w:ascii="Times New Roman" w:hAnsi="Times New Roman" w:cs="Times New Roman"/>
          <w:sz w:val="24"/>
          <w:szCs w:val="24"/>
          <w:shd w:val="clear" w:color="auto" w:fill="FFFFFF"/>
        </w:rPr>
        <w:t xml:space="preserve"> value of the indicated statistical test for the normality of residuals, and </w:t>
      </w:r>
      <w:r w:rsidRPr="00D532DE">
        <w:rPr>
          <w:rFonts w:ascii="Times New Roman" w:hAnsi="Times New Roman" w:cs="Times New Roman"/>
          <w:sz w:val="24"/>
          <w:szCs w:val="24"/>
        </w:rPr>
        <w:t xml:space="preserve">the </w:t>
      </w:r>
      <w:r w:rsidRPr="00D532DE">
        <w:rPr>
          <w:rFonts w:ascii="Times New Roman" w:hAnsi="Times New Roman" w:cs="Times New Roman"/>
          <w:i/>
          <w:sz w:val="24"/>
          <w:szCs w:val="24"/>
        </w:rPr>
        <w:t xml:space="preserve">p </w:t>
      </w:r>
      <w:r w:rsidRPr="00D532DE">
        <w:rPr>
          <w:rFonts w:ascii="Times New Roman" w:hAnsi="Times New Roman" w:cs="Times New Roman"/>
          <w:sz w:val="24"/>
          <w:szCs w:val="24"/>
        </w:rPr>
        <w:t xml:space="preserve">value of the Wald test </w:t>
      </w:r>
      <w:r w:rsidRPr="00D532DE">
        <w:rPr>
          <w:rFonts w:ascii="Times New Roman" w:hAnsi="Times New Roman" w:cs="Times New Roman"/>
          <w:sz w:val="24"/>
          <w:szCs w:val="24"/>
          <w:shd w:val="clear" w:color="auto" w:fill="FFFFFF"/>
        </w:rPr>
        <w:t>on the null hypothesis of slope = 0 are indicated for each condition.</w:t>
      </w:r>
    </w:p>
    <w:sectPr w:rsidR="00D30CCD" w:rsidRPr="004E4C9E" w:rsidSect="004E4C9E">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788263"/>
      <w:docPartObj>
        <w:docPartGallery w:val="Page Numbers (Bottom of Page)"/>
        <w:docPartUnique/>
      </w:docPartObj>
    </w:sdtPr>
    <w:sdtEndPr>
      <w:rPr>
        <w:noProof/>
      </w:rPr>
    </w:sdtEndPr>
    <w:sdtContent>
      <w:p w14:paraId="3307E824" w14:textId="77777777" w:rsidR="004E4C9E" w:rsidRDefault="004E4C9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1618C9C" w14:textId="77777777" w:rsidR="004E4C9E" w:rsidRDefault="004E4C9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5B"/>
    <w:rsid w:val="000A0C5B"/>
    <w:rsid w:val="004E4C9E"/>
    <w:rsid w:val="005D3A36"/>
    <w:rsid w:val="00D30CCD"/>
    <w:rsid w:val="00FD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AE2A"/>
  <w15:chartTrackingRefBased/>
  <w15:docId w15:val="{00CC6384-20C6-4478-9817-91545206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9E"/>
    <w:pPr>
      <w:spacing w:line="259" w:lineRule="auto"/>
    </w:pPr>
    <w:rPr>
      <w:kern w:val="0"/>
      <w:sz w:val="22"/>
      <w:szCs w:val="22"/>
      <w14:ligatures w14:val="none"/>
    </w:rPr>
  </w:style>
  <w:style w:type="paragraph" w:styleId="Heading1">
    <w:name w:val="heading 1"/>
    <w:basedOn w:val="Normal"/>
    <w:next w:val="Normal"/>
    <w:link w:val="Heading1Char"/>
    <w:uiPriority w:val="9"/>
    <w:qFormat/>
    <w:rsid w:val="000A0C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0C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0C5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0C5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0C5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0C5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0C5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0C5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0C5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5B"/>
    <w:rPr>
      <w:rFonts w:eastAsiaTheme="majorEastAsia" w:cstheme="majorBidi"/>
      <w:color w:val="272727" w:themeColor="text1" w:themeTint="D8"/>
    </w:rPr>
  </w:style>
  <w:style w:type="paragraph" w:styleId="Title">
    <w:name w:val="Title"/>
    <w:basedOn w:val="Normal"/>
    <w:next w:val="Normal"/>
    <w:link w:val="TitleChar"/>
    <w:uiPriority w:val="10"/>
    <w:qFormat/>
    <w:rsid w:val="000A0C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5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5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0C5B"/>
    <w:rPr>
      <w:i/>
      <w:iCs/>
      <w:color w:val="404040" w:themeColor="text1" w:themeTint="BF"/>
    </w:rPr>
  </w:style>
  <w:style w:type="paragraph" w:styleId="ListParagraph">
    <w:name w:val="List Paragraph"/>
    <w:basedOn w:val="Normal"/>
    <w:uiPriority w:val="34"/>
    <w:qFormat/>
    <w:rsid w:val="000A0C5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A0C5B"/>
    <w:rPr>
      <w:i/>
      <w:iCs/>
      <w:color w:val="0F4761" w:themeColor="accent1" w:themeShade="BF"/>
    </w:rPr>
  </w:style>
  <w:style w:type="paragraph" w:styleId="IntenseQuote">
    <w:name w:val="Intense Quote"/>
    <w:basedOn w:val="Normal"/>
    <w:next w:val="Normal"/>
    <w:link w:val="IntenseQuoteChar"/>
    <w:uiPriority w:val="30"/>
    <w:qFormat/>
    <w:rsid w:val="000A0C5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0C5B"/>
    <w:rPr>
      <w:i/>
      <w:iCs/>
      <w:color w:val="0F4761" w:themeColor="accent1" w:themeShade="BF"/>
    </w:rPr>
  </w:style>
  <w:style w:type="character" w:styleId="IntenseReference">
    <w:name w:val="Intense Reference"/>
    <w:basedOn w:val="DefaultParagraphFont"/>
    <w:uiPriority w:val="32"/>
    <w:qFormat/>
    <w:rsid w:val="000A0C5B"/>
    <w:rPr>
      <w:b/>
      <w:bCs/>
      <w:smallCaps/>
      <w:color w:val="0F4761" w:themeColor="accent1" w:themeShade="BF"/>
      <w:spacing w:val="5"/>
    </w:rPr>
  </w:style>
  <w:style w:type="table" w:styleId="TableGrid">
    <w:name w:val="Table Grid"/>
    <w:basedOn w:val="TableNormal"/>
    <w:uiPriority w:val="39"/>
    <w:rsid w:val="004E4C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9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Nardin</dc:creator>
  <cp:keywords/>
  <dc:description/>
  <cp:lastModifiedBy>Chiara Nardin</cp:lastModifiedBy>
  <cp:revision>3</cp:revision>
  <dcterms:created xsi:type="dcterms:W3CDTF">2025-04-10T09:21:00Z</dcterms:created>
  <dcterms:modified xsi:type="dcterms:W3CDTF">2025-04-10T09:22:00Z</dcterms:modified>
</cp:coreProperties>
</file>