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F44F56" w:rsidR="00F102CC" w:rsidRPr="003D5AF6" w:rsidRDefault="00234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0B7715" w:rsidR="00F102CC" w:rsidRPr="003D5AF6" w:rsidRDefault="00234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81820C" w:rsidR="00F102CC" w:rsidRPr="003D5AF6" w:rsidRDefault="00581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3FEACC" w:rsidR="00F102CC" w:rsidRPr="003D5AF6" w:rsidRDefault="002660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C4B2C9" w:rsidR="00F102CC" w:rsidRPr="003D5AF6" w:rsidRDefault="002660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322DE5" w14:textId="555CE0EC" w:rsidR="00F102CC" w:rsidRDefault="005A1B82">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B40694">
              <w:rPr>
                <w:rFonts w:ascii="Noto Sans" w:eastAsia="Noto Sans" w:hAnsi="Noto Sans" w:cs="Noto Sans"/>
                <w:bCs/>
                <w:color w:val="434343"/>
                <w:sz w:val="18"/>
                <w:szCs w:val="18"/>
              </w:rPr>
              <w:t>aterials and Methods</w:t>
            </w:r>
            <w:r>
              <w:rPr>
                <w:rFonts w:ascii="Noto Sans" w:eastAsia="Noto Sans" w:hAnsi="Noto Sans" w:cs="Noto Sans"/>
                <w:bCs/>
                <w:color w:val="434343"/>
                <w:sz w:val="18"/>
                <w:szCs w:val="18"/>
              </w:rPr>
              <w:t xml:space="preserve"> – Key Resources</w:t>
            </w:r>
            <w:r w:rsidR="007C3B2F">
              <w:rPr>
                <w:rFonts w:ascii="Noto Sans" w:eastAsia="Noto Sans" w:hAnsi="Noto Sans" w:cs="Noto Sans"/>
                <w:bCs/>
                <w:color w:val="434343"/>
                <w:sz w:val="18"/>
                <w:szCs w:val="18"/>
              </w:rPr>
              <w:t>, Animals</w:t>
            </w:r>
          </w:p>
          <w:p w14:paraId="228A64E8" w14:textId="700D8439" w:rsidR="005A1B82" w:rsidRPr="003D5AF6" w:rsidRDefault="00C639D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 provides a general timeline for the age of animals at different experimental stages.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6A275C" w:rsidR="00F102CC" w:rsidRPr="003D5AF6" w:rsidRDefault="005036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301F43" w:rsidR="00F102CC" w:rsidRPr="003D5AF6" w:rsidRDefault="005036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C2A449" w:rsidR="00F102CC" w:rsidRPr="003D5AF6" w:rsidRDefault="0050361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C11189" w:rsidR="00F102CC" w:rsidRDefault="0050361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3A0DE3A" w:rsidR="00F102CC" w:rsidRPr="003D5AF6" w:rsidRDefault="0050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was 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55F63F" w:rsidR="00F102CC" w:rsidRPr="003D5AF6" w:rsidRDefault="00885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Step-by-step l</w:t>
            </w:r>
            <w:r w:rsidR="00FA4B60">
              <w:rPr>
                <w:rFonts w:ascii="Noto Sans" w:eastAsia="Noto Sans" w:hAnsi="Noto Sans" w:cs="Noto Sans"/>
                <w:bCs/>
                <w:color w:val="434343"/>
                <w:sz w:val="18"/>
                <w:szCs w:val="18"/>
              </w:rPr>
              <w:t>aboratory protocols have not been published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01D947" w:rsidR="00F102CC" w:rsidRPr="003D5AF6" w:rsidRDefault="00A06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sample size was determined </w:t>
            </w:r>
            <w:r w:rsidR="00D45E8A" w:rsidRPr="00D45E8A">
              <w:rPr>
                <w:rFonts w:ascii="Noto Sans" w:eastAsia="Noto Sans" w:hAnsi="Noto Sans" w:cs="Noto Sans"/>
                <w:bCs/>
                <w:color w:val="434343"/>
                <w:sz w:val="18"/>
                <w:szCs w:val="18"/>
              </w:rPr>
              <w:t>based on a power analysis for a three-way between-subjects ANOVA with an anticipated effect size f = 0.3</w:t>
            </w:r>
            <w:r w:rsidR="00C11CF4">
              <w:rPr>
                <w:rFonts w:ascii="Noto Sans" w:eastAsia="Noto Sans" w:hAnsi="Noto Sans" w:cs="Noto Sans"/>
                <w:bCs/>
                <w:color w:val="434343"/>
                <w:sz w:val="18"/>
                <w:szCs w:val="18"/>
              </w:rPr>
              <w:t>2</w:t>
            </w:r>
            <w:r w:rsidR="00462E6A">
              <w:rPr>
                <w:rFonts w:ascii="Noto Sans" w:eastAsia="Noto Sans" w:hAnsi="Noto Sans" w:cs="Noto Sans"/>
                <w:bCs/>
                <w:color w:val="434343"/>
                <w:sz w:val="18"/>
                <w:szCs w:val="18"/>
              </w:rPr>
              <w:t xml:space="preserve"> (estimated based on prior </w:t>
            </w:r>
            <w:r w:rsidR="009C691C">
              <w:rPr>
                <w:rFonts w:ascii="Noto Sans" w:eastAsia="Noto Sans" w:hAnsi="Noto Sans" w:cs="Noto Sans"/>
                <w:bCs/>
                <w:color w:val="434343"/>
                <w:sz w:val="18"/>
                <w:szCs w:val="18"/>
              </w:rPr>
              <w:t xml:space="preserve">slice electrophysiology </w:t>
            </w:r>
            <w:r w:rsidR="00462E6A">
              <w:rPr>
                <w:rFonts w:ascii="Noto Sans" w:eastAsia="Noto Sans" w:hAnsi="Noto Sans" w:cs="Noto Sans"/>
                <w:bCs/>
                <w:color w:val="434343"/>
                <w:sz w:val="18"/>
                <w:szCs w:val="18"/>
              </w:rPr>
              <w:t>experiments)</w:t>
            </w:r>
            <w:r w:rsidR="00D45E8A" w:rsidRPr="00D45E8A">
              <w:rPr>
                <w:rFonts w:ascii="Noto Sans" w:eastAsia="Noto Sans" w:hAnsi="Noto Sans" w:cs="Noto Sans"/>
                <w:bCs/>
                <w:color w:val="434343"/>
                <w:sz w:val="18"/>
                <w:szCs w:val="18"/>
              </w:rPr>
              <w:t>, power = 0.80, and 8 groups.</w:t>
            </w:r>
            <w:r w:rsidR="00B9384D">
              <w:rPr>
                <w:rFonts w:ascii="Noto Sans" w:eastAsia="Noto Sans" w:hAnsi="Noto Sans" w:cs="Noto Sans"/>
                <w:bCs/>
                <w:color w:val="434343"/>
                <w:sz w:val="18"/>
                <w:szCs w:val="18"/>
              </w:rPr>
              <w:t xml:space="preserve"> </w:t>
            </w:r>
            <w:r w:rsidR="002427FE">
              <w:rPr>
                <w:rFonts w:ascii="Noto Sans" w:eastAsia="Noto Sans" w:hAnsi="Noto Sans" w:cs="Noto Sans"/>
                <w:bCs/>
                <w:color w:val="434343"/>
                <w:sz w:val="18"/>
                <w:szCs w:val="18"/>
              </w:rPr>
              <w:t xml:space="preserve">This led to a target </w:t>
            </w:r>
            <w:r w:rsidR="003D6C5D">
              <w:rPr>
                <w:rFonts w:ascii="Noto Sans" w:eastAsia="Noto Sans" w:hAnsi="Noto Sans" w:cs="Noto Sans"/>
                <w:bCs/>
                <w:color w:val="434343"/>
                <w:sz w:val="18"/>
                <w:szCs w:val="18"/>
              </w:rPr>
              <w:t>n</w:t>
            </w:r>
            <w:r w:rsidR="001E1266">
              <w:rPr>
                <w:rFonts w:ascii="Noto Sans" w:eastAsia="Noto Sans" w:hAnsi="Noto Sans" w:cs="Noto Sans"/>
                <w:bCs/>
                <w:color w:val="434343"/>
                <w:sz w:val="18"/>
                <w:szCs w:val="18"/>
              </w:rPr>
              <w:t xml:space="preserve">/group of 10, which was exceeded for the behavioral data </w:t>
            </w:r>
            <w:r w:rsidR="003D6C5D">
              <w:rPr>
                <w:rFonts w:ascii="Noto Sans" w:eastAsia="Noto Sans" w:hAnsi="Noto Sans" w:cs="Noto Sans"/>
                <w:bCs/>
                <w:color w:val="434343"/>
                <w:sz w:val="18"/>
                <w:szCs w:val="18"/>
              </w:rPr>
              <w:t xml:space="preserve">to ensure </w:t>
            </w:r>
            <w:r w:rsidR="007C09BF">
              <w:rPr>
                <w:rFonts w:ascii="Noto Sans" w:eastAsia="Noto Sans" w:hAnsi="Noto Sans" w:cs="Noto Sans"/>
                <w:bCs/>
                <w:color w:val="434343"/>
                <w:sz w:val="18"/>
                <w:szCs w:val="18"/>
              </w:rPr>
              <w:t>close t</w:t>
            </w:r>
            <w:r w:rsidR="00E53C5A">
              <w:rPr>
                <w:rFonts w:ascii="Noto Sans" w:eastAsia="Noto Sans" w:hAnsi="Noto Sans" w:cs="Noto Sans"/>
                <w:bCs/>
                <w:color w:val="434343"/>
                <w:sz w:val="18"/>
                <w:szCs w:val="18"/>
              </w:rPr>
              <w:t>o 10 animals/group for each slice electrophysiology measure.</w:t>
            </w:r>
            <w:r w:rsidR="00B9384D">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6FF8966" w:rsidR="00F102CC" w:rsidRPr="003D5AF6" w:rsidRDefault="00DA53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Rats were randomly assigned to experimental conditions.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8B1CAD" w:rsidR="00F102CC" w:rsidRPr="003D5AF6" w:rsidRDefault="00CD20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 the extent possible</w:t>
            </w:r>
            <w:r w:rsidR="00F1486F">
              <w:rPr>
                <w:rFonts w:ascii="Noto Sans" w:eastAsia="Noto Sans" w:hAnsi="Noto Sans" w:cs="Noto Sans"/>
                <w:bCs/>
                <w:color w:val="434343"/>
                <w:sz w:val="18"/>
                <w:szCs w:val="18"/>
              </w:rPr>
              <w:t>.</w:t>
            </w:r>
            <w:r w:rsidR="00BA2044">
              <w:rPr>
                <w:rFonts w:ascii="Noto Sans" w:eastAsia="Noto Sans" w:hAnsi="Noto Sans" w:cs="Noto Sans"/>
                <w:bCs/>
                <w:color w:val="434343"/>
                <w:sz w:val="18"/>
                <w:szCs w:val="18"/>
              </w:rPr>
              <w:t xml:space="preserve"> </w:t>
            </w:r>
            <w:r w:rsidR="00F1486F">
              <w:rPr>
                <w:rFonts w:ascii="Noto Sans" w:eastAsia="Noto Sans" w:hAnsi="Noto Sans" w:cs="Noto Sans"/>
                <w:bCs/>
                <w:color w:val="434343"/>
                <w:sz w:val="18"/>
                <w:szCs w:val="18"/>
              </w:rPr>
              <w:t>E</w:t>
            </w:r>
            <w:r w:rsidR="00BA2044">
              <w:rPr>
                <w:rFonts w:ascii="Noto Sans" w:eastAsia="Noto Sans" w:hAnsi="Noto Sans" w:cs="Noto Sans"/>
                <w:bCs/>
                <w:color w:val="434343"/>
                <w:sz w:val="18"/>
                <w:szCs w:val="18"/>
              </w:rPr>
              <w:t xml:space="preserve">xperimenters could not </w:t>
            </w:r>
            <w:r w:rsidR="00F1486F">
              <w:rPr>
                <w:rFonts w:ascii="Noto Sans" w:eastAsia="Noto Sans" w:hAnsi="Noto Sans" w:cs="Noto Sans"/>
                <w:bCs/>
                <w:color w:val="434343"/>
                <w:sz w:val="18"/>
                <w:szCs w:val="18"/>
              </w:rPr>
              <w:t>be</w:t>
            </w:r>
            <w:r w:rsidR="00BA2044">
              <w:rPr>
                <w:rFonts w:ascii="Noto Sans" w:eastAsia="Noto Sans" w:hAnsi="Noto Sans" w:cs="Noto Sans"/>
                <w:bCs/>
                <w:color w:val="434343"/>
                <w:sz w:val="18"/>
                <w:szCs w:val="18"/>
              </w:rPr>
              <w:t xml:space="preserve"> blinded to the </w:t>
            </w:r>
            <w:r w:rsidR="007F3E58">
              <w:rPr>
                <w:rFonts w:ascii="Noto Sans" w:eastAsia="Noto Sans" w:hAnsi="Noto Sans" w:cs="Noto Sans"/>
                <w:bCs/>
                <w:color w:val="434343"/>
                <w:sz w:val="18"/>
                <w:szCs w:val="18"/>
              </w:rPr>
              <w:t>animal’s</w:t>
            </w:r>
            <w:r w:rsidR="00BA2044">
              <w:rPr>
                <w:rFonts w:ascii="Noto Sans" w:eastAsia="Noto Sans" w:hAnsi="Noto Sans" w:cs="Noto Sans"/>
                <w:bCs/>
                <w:color w:val="434343"/>
                <w:sz w:val="18"/>
                <w:szCs w:val="18"/>
              </w:rPr>
              <w:t xml:space="preserve"> sex or whether </w:t>
            </w:r>
            <w:r w:rsidR="00F1486F">
              <w:rPr>
                <w:rFonts w:ascii="Noto Sans" w:eastAsia="Noto Sans" w:hAnsi="Noto Sans" w:cs="Noto Sans"/>
                <w:bCs/>
                <w:color w:val="434343"/>
                <w:sz w:val="18"/>
                <w:szCs w:val="18"/>
              </w:rPr>
              <w:t>carrageenan had been injected</w:t>
            </w:r>
            <w:r w:rsidR="007F3E5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5A98B5" w:rsidR="00F102CC" w:rsidRPr="003D5AF6" w:rsidRDefault="003F1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8426E0" w:rsidRPr="008426E0">
              <w:rPr>
                <w:rFonts w:ascii="Noto Sans" w:eastAsia="Noto Sans" w:hAnsi="Noto Sans" w:cs="Noto Sans"/>
                <w:bCs/>
                <w:color w:val="434343"/>
                <w:sz w:val="18"/>
                <w:szCs w:val="18"/>
              </w:rPr>
              <w:t>Electrophysiological Recordings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1F2278" w:rsidR="00F102CC" w:rsidRPr="003D5AF6" w:rsidRDefault="003F63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is indicated in the figure legends</w:t>
            </w:r>
            <w:r w:rsidR="00057E70">
              <w:rPr>
                <w:rFonts w:ascii="Noto Sans" w:eastAsia="Noto Sans" w:hAnsi="Noto Sans" w:cs="Noto Sans"/>
                <w:bCs/>
                <w:color w:val="434343"/>
                <w:sz w:val="18"/>
                <w:szCs w:val="18"/>
              </w:rPr>
              <w:t xml:space="preserve"> with individual replicates shown in the figures where feasible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A1823" w14:textId="50EEE6E5" w:rsidR="00FA2421" w:rsidRDefault="00A90A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are</w:t>
            </w:r>
            <w:r w:rsidR="006C16C9">
              <w:rPr>
                <w:rFonts w:ascii="Noto Sans" w:eastAsia="Noto Sans" w:hAnsi="Noto Sans" w:cs="Noto Sans"/>
                <w:bCs/>
                <w:color w:val="434343"/>
                <w:sz w:val="18"/>
                <w:szCs w:val="18"/>
              </w:rPr>
              <w:t xml:space="preserve"> biological replicates.</w:t>
            </w:r>
          </w:p>
          <w:p w14:paraId="53E8B9FB" w14:textId="4603DACE" w:rsidR="00B750D2" w:rsidRPr="003D5AF6" w:rsidRDefault="001836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r w:rsidR="00A90A38">
              <w:rPr>
                <w:rFonts w:ascii="Noto Sans" w:eastAsia="Noto Sans" w:hAnsi="Noto Sans" w:cs="Noto Sans"/>
                <w:bCs/>
                <w:color w:val="434343"/>
                <w:sz w:val="18"/>
                <w:szCs w:val="18"/>
              </w:rPr>
              <w:t xml:space="preserve">, and </w:t>
            </w:r>
            <w:r w:rsidR="008C56F4" w:rsidRPr="008C56F4">
              <w:rPr>
                <w:rFonts w:ascii="Noto Sans" w:eastAsia="Noto Sans" w:hAnsi="Noto Sans" w:cs="Noto Sans"/>
                <w:bCs/>
                <w:color w:val="434343"/>
                <w:sz w:val="18"/>
                <w:szCs w:val="18"/>
              </w:rPr>
              <w:t>Assessment of Mechanical and Thermal Sensitivity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3FEB86" w:rsidR="00F102CC" w:rsidRPr="003D5AF6" w:rsidRDefault="006B4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1ECB67" w:rsidR="00F102CC" w:rsidRPr="003D5AF6" w:rsidRDefault="00C72A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2170A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Animals</w:t>
            </w:r>
            <w:r w:rsidR="002170A9">
              <w:rPr>
                <w:rFonts w:ascii="Noto Sans" w:eastAsia="Noto Sans" w:hAnsi="Noto Sans" w:cs="Noto Sans"/>
                <w:bCs/>
                <w:color w:val="434343"/>
                <w:sz w:val="18"/>
                <w:szCs w:val="18"/>
              </w:rPr>
              <w:t xml:space="preserve"> and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06F443" w:rsidR="00F102CC" w:rsidRPr="003D5AF6" w:rsidRDefault="00670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E1701B" w:rsidR="00F102CC" w:rsidRPr="003D5AF6" w:rsidRDefault="00670B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AEC558" w:rsidR="00F102CC" w:rsidRPr="003D5AF6" w:rsidRDefault="00417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were lost due to attrition.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9C303" w14:textId="77777777" w:rsidR="00A92F30" w:rsidRDefault="00A92F30" w:rsidP="00A92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p>
          <w:p w14:paraId="54E0127B" w14:textId="7198CC7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BCD114" w:rsidR="00F102CC" w:rsidRPr="003D5AF6" w:rsidRDefault="002170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Cover page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F27719" w:rsidR="00F102CC" w:rsidRPr="003D5AF6" w:rsidRDefault="00A140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Cover page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04E631" w:rsidR="00F102CC" w:rsidRPr="003D5AF6" w:rsidRDefault="00A140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D790B3" w:rsidR="00F102CC" w:rsidRPr="003D5AF6" w:rsidRDefault="00AE3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099575"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9A8FC6" w:rsidR="00F102CC" w:rsidRPr="003D5AF6" w:rsidRDefault="00AE3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55907B" w:rsidR="00F102CC" w:rsidRPr="003D5AF6" w:rsidRDefault="00AE3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D24D58" w:rsidR="00F102CC" w:rsidRPr="003D5AF6" w:rsidRDefault="00E307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713A" w14:textId="77777777" w:rsidR="00DC69F6" w:rsidRDefault="00DC69F6">
      <w:r>
        <w:separator/>
      </w:r>
    </w:p>
  </w:endnote>
  <w:endnote w:type="continuationSeparator" w:id="0">
    <w:p w14:paraId="3AE44FD1" w14:textId="77777777" w:rsidR="00DC69F6" w:rsidRDefault="00DC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65DF" w14:textId="77777777" w:rsidR="00DC69F6" w:rsidRDefault="00DC69F6">
      <w:r>
        <w:separator/>
      </w:r>
    </w:p>
  </w:footnote>
  <w:footnote w:type="continuationSeparator" w:id="0">
    <w:p w14:paraId="21E399EB" w14:textId="77777777" w:rsidR="00DC69F6" w:rsidRDefault="00DC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E70"/>
    <w:rsid w:val="0008362D"/>
    <w:rsid w:val="000B600B"/>
    <w:rsid w:val="00113189"/>
    <w:rsid w:val="001757F4"/>
    <w:rsid w:val="001836EB"/>
    <w:rsid w:val="001B3BCC"/>
    <w:rsid w:val="001E1266"/>
    <w:rsid w:val="002170A9"/>
    <w:rsid w:val="002209A8"/>
    <w:rsid w:val="0023499A"/>
    <w:rsid w:val="002427FE"/>
    <w:rsid w:val="0026601D"/>
    <w:rsid w:val="002E1CEC"/>
    <w:rsid w:val="002F7B1D"/>
    <w:rsid w:val="003001D9"/>
    <w:rsid w:val="003D5AF6"/>
    <w:rsid w:val="003D6C5D"/>
    <w:rsid w:val="003F117D"/>
    <w:rsid w:val="003F63E4"/>
    <w:rsid w:val="00400C53"/>
    <w:rsid w:val="0041731C"/>
    <w:rsid w:val="00427975"/>
    <w:rsid w:val="00462E6A"/>
    <w:rsid w:val="004E2C31"/>
    <w:rsid w:val="00503618"/>
    <w:rsid w:val="00515C3D"/>
    <w:rsid w:val="0058156F"/>
    <w:rsid w:val="005A1B82"/>
    <w:rsid w:val="005B0259"/>
    <w:rsid w:val="00654216"/>
    <w:rsid w:val="00670B1A"/>
    <w:rsid w:val="006B4244"/>
    <w:rsid w:val="006C16C9"/>
    <w:rsid w:val="007054B6"/>
    <w:rsid w:val="0078687E"/>
    <w:rsid w:val="007C09BF"/>
    <w:rsid w:val="007C3B2F"/>
    <w:rsid w:val="007F3E58"/>
    <w:rsid w:val="00831F9D"/>
    <w:rsid w:val="008426E0"/>
    <w:rsid w:val="00885D8E"/>
    <w:rsid w:val="008C56F4"/>
    <w:rsid w:val="009C691C"/>
    <w:rsid w:val="009C7B26"/>
    <w:rsid w:val="00A0659A"/>
    <w:rsid w:val="00A11E52"/>
    <w:rsid w:val="00A140FB"/>
    <w:rsid w:val="00A90A38"/>
    <w:rsid w:val="00A92F30"/>
    <w:rsid w:val="00AE3E88"/>
    <w:rsid w:val="00B2483D"/>
    <w:rsid w:val="00B40694"/>
    <w:rsid w:val="00B750D2"/>
    <w:rsid w:val="00B9384D"/>
    <w:rsid w:val="00BA2044"/>
    <w:rsid w:val="00BA3AD9"/>
    <w:rsid w:val="00BD41E9"/>
    <w:rsid w:val="00C10274"/>
    <w:rsid w:val="00C11CF4"/>
    <w:rsid w:val="00C639D2"/>
    <w:rsid w:val="00C72A2D"/>
    <w:rsid w:val="00C84413"/>
    <w:rsid w:val="00CD2070"/>
    <w:rsid w:val="00D156F5"/>
    <w:rsid w:val="00D45E8A"/>
    <w:rsid w:val="00DA536E"/>
    <w:rsid w:val="00DC69F6"/>
    <w:rsid w:val="00DE364C"/>
    <w:rsid w:val="00E3074E"/>
    <w:rsid w:val="00E53C5A"/>
    <w:rsid w:val="00EE300B"/>
    <w:rsid w:val="00F102CC"/>
    <w:rsid w:val="00F1486F"/>
    <w:rsid w:val="00F91042"/>
    <w:rsid w:val="00FA2421"/>
    <w:rsid w:val="00FA4B60"/>
    <w:rsid w:val="00FE56AA"/>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Obray</dc:creator>
  <cp:lastModifiedBy>J Obray</cp:lastModifiedBy>
  <cp:revision>60</cp:revision>
  <dcterms:created xsi:type="dcterms:W3CDTF">2025-04-08T17:37:00Z</dcterms:created>
  <dcterms:modified xsi:type="dcterms:W3CDTF">2025-04-08T18:57:00Z</dcterms:modified>
</cp:coreProperties>
</file>