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F72B" w14:textId="77777777" w:rsidR="00075898" w:rsidRPr="00495651" w:rsidRDefault="00075898" w:rsidP="00AD7905">
      <w:pPr>
        <w:spacing w:afterLines="100" w:after="240" w:line="360" w:lineRule="auto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59497059" w14:textId="77777777" w:rsidR="00075898" w:rsidRPr="00495651" w:rsidRDefault="00075898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209D90EF" w14:textId="1418B6D1" w:rsidR="00495651" w:rsidRPr="00495651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Automatic learning mechanisms</w:t>
      </w:r>
      <w:r w:rsidR="00075898"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br/>
      </w: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for flexible human locomotion</w:t>
      </w:r>
    </w:p>
    <w:p w14:paraId="12CE6C2D" w14:textId="132A39CF" w:rsidR="00495651" w:rsidRPr="00FE59FC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E59FC">
        <w:rPr>
          <w:rFonts w:ascii="Arial" w:eastAsiaTheme="minorHAnsi" w:hAnsi="Arial" w:cs="Arial"/>
          <w:b/>
          <w:bCs/>
          <w:szCs w:val="24"/>
        </w:rPr>
        <w:t>Cristina Rossi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</w:t>
      </w:r>
      <w:r w:rsidRPr="00FE59FC">
        <w:rPr>
          <w:rFonts w:ascii="Arial" w:eastAsiaTheme="minorHAnsi" w:hAnsi="Arial" w:cs="Arial"/>
          <w:b/>
          <w:bCs/>
          <w:szCs w:val="24"/>
        </w:rPr>
        <w:t>, Kristan A. Leech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c,d</w:t>
      </w:r>
      <w:r w:rsidRPr="00FE59FC">
        <w:rPr>
          <w:rFonts w:ascii="Arial" w:eastAsiaTheme="minorHAnsi" w:hAnsi="Arial" w:cs="Arial"/>
          <w:b/>
          <w:bCs/>
          <w:szCs w:val="24"/>
        </w:rPr>
        <w:t>, Ryan T. Roemmich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b,e</w:t>
      </w:r>
      <w:r w:rsidRPr="00FE59FC">
        <w:rPr>
          <w:rFonts w:ascii="Arial" w:eastAsiaTheme="minorHAnsi" w:hAnsi="Arial" w:cs="Arial"/>
          <w:b/>
          <w:bCs/>
          <w:szCs w:val="24"/>
        </w:rPr>
        <w:t>, Amy J. Bastian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a,b,*</w:t>
      </w:r>
    </w:p>
    <w:p w14:paraId="506A0AA7" w14:textId="71473A10" w:rsidR="005B3610" w:rsidRDefault="005B3610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20"/>
        </w:rPr>
      </w:pPr>
      <w:r w:rsidRPr="00AD7905">
        <w:rPr>
          <w:rFonts w:ascii="Arial" w:eastAsiaTheme="minorHAnsi" w:hAnsi="Arial" w:cs="Arial"/>
          <w:sz w:val="20"/>
          <w:vertAlign w:val="superscript"/>
        </w:rPr>
        <w:t xml:space="preserve">a </w:t>
      </w:r>
      <w:r w:rsidRPr="00AD7905">
        <w:rPr>
          <w:rFonts w:ascii="Arial" w:eastAsiaTheme="minorHAnsi" w:hAnsi="Arial" w:cs="Arial"/>
          <w:sz w:val="20"/>
        </w:rPr>
        <w:t xml:space="preserve">Department of Neuroscience, The Johns Hopkins University School of Medicine,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b</w:t>
      </w:r>
      <w:r w:rsidRPr="00AD7905">
        <w:rPr>
          <w:rFonts w:ascii="Arial" w:eastAsiaTheme="minorHAnsi" w:hAnsi="Arial" w:cs="Arial"/>
          <w:sz w:val="20"/>
        </w:rPr>
        <w:t xml:space="preserve"> Center for Movement Studies, Kennedy Krieger Institute,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c</w:t>
      </w:r>
      <w:r w:rsidRPr="00AD7905">
        <w:rPr>
          <w:rFonts w:ascii="Arial" w:eastAsiaTheme="minorHAnsi" w:hAnsi="Arial" w:cs="Arial"/>
          <w:sz w:val="20"/>
        </w:rPr>
        <w:t xml:space="preserve"> Division of Biokinesiology and Physical Therapy, University of Southern California, Los Angeles, CA, 90033, USA; </w:t>
      </w:r>
      <w:r w:rsidRPr="00AD7905">
        <w:rPr>
          <w:rFonts w:ascii="Arial" w:eastAsiaTheme="minorHAnsi" w:hAnsi="Arial" w:cs="Arial"/>
          <w:sz w:val="20"/>
          <w:vertAlign w:val="superscript"/>
        </w:rPr>
        <w:t>d</w:t>
      </w:r>
      <w:r w:rsidRPr="00AD7905">
        <w:rPr>
          <w:rFonts w:ascii="Arial" w:eastAsiaTheme="minorHAnsi" w:hAnsi="Arial" w:cs="Arial"/>
          <w:sz w:val="20"/>
        </w:rPr>
        <w:t xml:space="preserve"> Neuroscience Graduate Program, University of Southern California, Los Angeles, CA, 90007, USA; </w:t>
      </w:r>
      <w:r w:rsidRPr="00AD7905">
        <w:rPr>
          <w:rFonts w:ascii="Arial" w:eastAsiaTheme="minorHAnsi" w:hAnsi="Arial" w:cs="Arial"/>
          <w:sz w:val="20"/>
          <w:vertAlign w:val="superscript"/>
        </w:rPr>
        <w:t xml:space="preserve">e </w:t>
      </w:r>
      <w:r w:rsidRPr="00AD7905">
        <w:rPr>
          <w:rFonts w:ascii="Arial" w:eastAsiaTheme="minorHAnsi" w:hAnsi="Arial" w:cs="Arial"/>
          <w:sz w:val="20"/>
        </w:rPr>
        <w:t>Department of Physical Medicine and Rehabilitation, The Johns Hopkins University School of Medicine, Baltimore, MD, 21205, USA</w:t>
      </w:r>
      <w:r w:rsidR="00FE59FC">
        <w:rPr>
          <w:rFonts w:ascii="Arial" w:eastAsiaTheme="minorHAnsi" w:hAnsi="Arial" w:cs="Arial"/>
          <w:sz w:val="20"/>
        </w:rPr>
        <w:t xml:space="preserve">. </w:t>
      </w:r>
      <w:r w:rsidR="00FE59FC" w:rsidRPr="00FE59FC">
        <w:rPr>
          <w:rFonts w:ascii="Arial" w:eastAsiaTheme="minorHAnsi" w:hAnsi="Arial" w:cs="Arial"/>
          <w:sz w:val="20"/>
        </w:rPr>
        <w:t>*</w:t>
      </w:r>
      <w:r w:rsidR="00FE59FC">
        <w:rPr>
          <w:rFonts w:ascii="Arial" w:eastAsiaTheme="minorHAnsi" w:hAnsi="Arial" w:cs="Arial"/>
          <w:sz w:val="20"/>
        </w:rPr>
        <w:t xml:space="preserve"> </w:t>
      </w:r>
      <w:r w:rsidR="00FE59FC" w:rsidRPr="00FE59FC">
        <w:rPr>
          <w:rFonts w:ascii="Arial" w:eastAsiaTheme="minorHAnsi" w:hAnsi="Arial" w:cs="Arial"/>
          <w:sz w:val="20"/>
        </w:rPr>
        <w:t>Corresponding author</w:t>
      </w:r>
      <w:r w:rsidR="00FE59FC">
        <w:rPr>
          <w:rFonts w:ascii="Arial" w:eastAsiaTheme="minorHAnsi" w:hAnsi="Arial" w:cs="Arial"/>
          <w:sz w:val="20"/>
        </w:rPr>
        <w:t>,</w:t>
      </w:r>
      <w:r w:rsidR="00FE59FC" w:rsidRPr="00FE59FC">
        <w:rPr>
          <w:rFonts w:ascii="Arial" w:eastAsiaTheme="minorHAnsi" w:hAnsi="Arial" w:cs="Arial"/>
          <w:sz w:val="20"/>
        </w:rPr>
        <w:t xml:space="preserve"> </w:t>
      </w:r>
      <w:r w:rsidR="00495651" w:rsidRPr="00495651">
        <w:rPr>
          <w:rFonts w:ascii="Arial" w:eastAsiaTheme="minorHAnsi" w:hAnsi="Arial" w:cs="Arial"/>
          <w:sz w:val="20"/>
        </w:rPr>
        <w:t>bastian@kennedykrieger.org</w:t>
      </w:r>
      <w:r w:rsidR="00FE59FC">
        <w:rPr>
          <w:rFonts w:ascii="Arial" w:eastAsiaTheme="minorHAnsi" w:hAnsi="Arial" w:cs="Arial"/>
          <w:sz w:val="20"/>
        </w:rPr>
        <w:t>.</w:t>
      </w:r>
    </w:p>
    <w:p w14:paraId="19656BE9" w14:textId="77777777" w:rsidR="00495651" w:rsidRPr="009107FA" w:rsidRDefault="00495651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5EF0D0AC" w14:textId="77777777" w:rsidR="009107FA" w:rsidRDefault="009107FA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1F08A356" w14:textId="38D9DEC5" w:rsidR="000530DA" w:rsidRDefault="000E0829" w:rsidP="000530DA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</w:pPr>
      <w:r w:rsidRPr="005B70E0"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  <w:t xml:space="preserve">Supplementary file </w:t>
      </w:r>
      <w:r w:rsidR="006424F3"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  <w:t>4</w:t>
      </w:r>
    </w:p>
    <w:p w14:paraId="296ECDF2" w14:textId="2B63BC0A" w:rsidR="000530DA" w:rsidRPr="00F02B40" w:rsidRDefault="000530DA" w:rsidP="000530DA">
      <w:pPr>
        <w:spacing w:afterLines="100" w:after="240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  <w:r w:rsidRPr="000530DA">
        <w:rPr>
          <w:rFonts w:ascii="Arial" w:eastAsiaTheme="minorHAnsi" w:hAnsi="Arial" w:cs="Arial"/>
          <w:b/>
          <w:bCs/>
          <w:color w:val="002060"/>
          <w:sz w:val="40"/>
          <w:szCs w:val="40"/>
        </w:rPr>
        <w:t>Pseudocode for the clustering analysis</w:t>
      </w:r>
    </w:p>
    <w:p w14:paraId="62E988E2" w14:textId="1ADF88A2" w:rsidR="00495651" w:rsidRPr="005B70E0" w:rsidRDefault="00495651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</w:pPr>
    </w:p>
    <w:p w14:paraId="35EC8671" w14:textId="77777777" w:rsidR="00495651" w:rsidRPr="009107FA" w:rsidRDefault="00495651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40"/>
          <w:szCs w:val="40"/>
        </w:rPr>
      </w:pPr>
    </w:p>
    <w:p w14:paraId="2A2BB1CF" w14:textId="23386707" w:rsidR="005B3610" w:rsidRPr="009107FA" w:rsidRDefault="00495651" w:rsidP="009444B9">
      <w:pPr>
        <w:spacing w:afterLines="100" w:after="240"/>
        <w:ind w:left="720"/>
        <w:rPr>
          <w:rFonts w:ascii="Arial" w:hAnsi="Arial" w:cs="Arial"/>
          <w:sz w:val="40"/>
          <w:szCs w:val="40"/>
        </w:rPr>
      </w:pPr>
      <w:r w:rsidRPr="009107FA">
        <w:rPr>
          <w:rFonts w:ascii="Arial" w:hAnsi="Arial" w:cs="Arial"/>
          <w:b/>
          <w:sz w:val="40"/>
          <w:szCs w:val="40"/>
        </w:rPr>
        <w:t xml:space="preserve"> </w:t>
      </w:r>
    </w:p>
    <w:p w14:paraId="5525F954" w14:textId="77777777" w:rsidR="00F9454E" w:rsidRDefault="00F9454E" w:rsidP="00AD7905">
      <w:pPr>
        <w:spacing w:afterLines="100" w:after="240" w:line="360" w:lineRule="auto"/>
        <w:rPr>
          <w:rFonts w:ascii="Arial" w:hAnsi="Arial" w:cs="Arial"/>
          <w:sz w:val="22"/>
          <w:szCs w:val="22"/>
        </w:rPr>
        <w:sectPr w:rsidR="00F9454E" w:rsidSect="0007589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525CC9" w14:textId="63714C9E" w:rsidR="005B3610" w:rsidRPr="00D73C85" w:rsidRDefault="005B3610" w:rsidP="00942E09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D73C85">
        <w:rPr>
          <w:rFonts w:ascii="Arial" w:hAnsi="Arial" w:cs="Arial"/>
          <w:b/>
          <w:bCs/>
          <w:sz w:val="28"/>
          <w:szCs w:val="28"/>
        </w:rPr>
        <w:lastRenderedPageBreak/>
        <w:t>Pseudocode for the clustering analysis</w:t>
      </w:r>
    </w:p>
    <w:p w14:paraId="76BE6EE5" w14:textId="77777777" w:rsidR="005B3610" w:rsidRPr="008A4492" w:rsidRDefault="005B3610" w:rsidP="005B3610">
      <w:pPr>
        <w:rPr>
          <w:rFonts w:ascii="Arial" w:hAnsi="Arial" w:cs="Arial"/>
          <w:sz w:val="20"/>
        </w:rPr>
      </w:pPr>
    </w:p>
    <w:p w14:paraId="62BAF11D" w14:textId="4D54C63B" w:rsidR="005B3610" w:rsidRPr="00B44F3E" w:rsidRDefault="005B3610" w:rsidP="00A66D89">
      <w:pPr>
        <w:keepNext/>
        <w:pBdr>
          <w:top w:val="nil"/>
          <w:left w:val="nil"/>
          <w:bottom w:val="nil"/>
          <w:right w:val="nil"/>
          <w:between w:val="nil"/>
        </w:pBdr>
        <w:spacing w:afterLines="40" w:after="96"/>
        <w:jc w:val="both"/>
        <w:rPr>
          <w:rFonts w:ascii="Arial" w:hAnsi="Arial" w:cs="Arial"/>
          <w:b/>
          <w:sz w:val="20"/>
        </w:rPr>
      </w:pPr>
      <w:r w:rsidRPr="00F6776C">
        <w:rPr>
          <w:rFonts w:ascii="Arial" w:hAnsi="Arial"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38C0DE05" wp14:editId="5A1242A7">
                <wp:extent cx="5279666" cy="1404620"/>
                <wp:effectExtent l="0" t="0" r="16510" b="247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43C6" w14:textId="77777777" w:rsidR="005B3610" w:rsidRPr="0087399F" w:rsidRDefault="005B3610" w:rsidP="005B36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264" w:lineRule="auto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</w:pPr>
                            <w:r w:rsidRPr="0087399F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>Notation (A x B) indicates matrix size. N = 20, K = 20 (i.e. the number of participants)</w:t>
                            </w:r>
                          </w:p>
                          <w:p w14:paraId="102EC758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left="36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Initialize BestEpsilon (1 x K), BestMinPts (1 x K), BestNumberOutliers (1 x K), BestNumberClusters (1 x K)  </w:t>
                            </w:r>
                          </w:p>
                          <w:p w14:paraId="6DA22839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20" w:line="264" w:lineRule="auto"/>
                              <w:ind w:left="36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Repeats steps 1-12 for k=1:K:</w:t>
                            </w:r>
                          </w:p>
                          <w:p w14:paraId="00EE07D3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Dst (N x N) = distance of between each pair of participants:</w:t>
                            </w:r>
                          </w:p>
                          <w:p w14:paraId="46AED988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for n1=1:N</w:t>
                            </w:r>
                          </w:p>
                          <w:p w14:paraId="3CDC12DF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for n2=1:N</w:t>
                            </w:r>
                          </w:p>
                          <w:p w14:paraId="61CCB97F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firstLine="72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Dst (n1,n2) = abs (measure(n1) – measure(n2) )</w:t>
                            </w:r>
                          </w:p>
                          <w:p w14:paraId="05F517BB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AvgDst (N x 1) = mean distance to the first ‘k’ neighbors (for each participant):</w:t>
                            </w:r>
                          </w:p>
                          <w:p w14:paraId="269C0533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for n=1:N</w:t>
                            </w:r>
                          </w:p>
                          <w:p w14:paraId="4A804C12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AvgDst(n) = mean ( Dst(n,1:k) )</w:t>
                            </w:r>
                          </w:p>
                          <w:p w14:paraId="36F32083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SortAvgDst (N x 1) = AvgDst sorted in ascending order </w:t>
                            </w:r>
                          </w:p>
                          <w:p w14:paraId="2833107E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SortAvgDstD (N-1 x 1) = first derivative of SortAvgDst</w:t>
                            </w:r>
                          </w:p>
                          <w:p w14:paraId="4A0C6F84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SortAvgDstDD (N-2 x 1) = second derivative of SortAvgDst</w:t>
                            </w:r>
                          </w:p>
                          <w:p w14:paraId="5A1EE834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iEpsilon (M x 1) = indexes i where SortAvgDstDD (i) &gt; 1/100 * mean(SortAvgDstD)</w:t>
                            </w:r>
                          </w:p>
                          <w:p w14:paraId="6EBEF724" w14:textId="77777777" w:rsidR="005B3610" w:rsidRPr="0062129E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</w:pP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>(size M is automatic based on step 6)</w:t>
                            </w:r>
                          </w:p>
                          <w:p w14:paraId="2F1C21A1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  <w:lang w:val="it-IT"/>
                              </w:rPr>
                              <w:t xml:space="preserve">Epsilon (M x 1) = SortAvgDst(iEpsilon+1) </w:t>
                            </w:r>
                          </w:p>
                          <w:p w14:paraId="6542F993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SortEpsilon (M x 1) = Epsilon (j) where SortAvgDstDD (j) is sorted in descending order (i.e. sort Epsilon by descending SortAvgDstDD values)</w:t>
                            </w:r>
                          </w:p>
                          <w:p w14:paraId="556D5F4F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MinPts (M x 1): </w:t>
                            </w:r>
                          </w:p>
                          <w:p w14:paraId="5FEE2A8C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for m=1:M</w:t>
                            </w:r>
                          </w:p>
                          <w:p w14:paraId="4EE31653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initialize NumberNeighbors (N x 1)</w:t>
                            </w:r>
                          </w:p>
                          <w:p w14:paraId="78DC4358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for n=1:N</w:t>
                            </w:r>
                          </w:p>
                          <w:p w14:paraId="351074F7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left="144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NumberNeighbors(n) = number of elements for which Dst (n, : ) ≤ SortEpsilon(m)</w:t>
                            </w:r>
                          </w:p>
                          <w:p w14:paraId="5363F415" w14:textId="77777777" w:rsidR="005B3610" w:rsidRPr="00F6776C" w:rsidRDefault="005B3610" w:rsidP="005B36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firstLine="72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MinPts(m) = mean (NumberNeighbors) </w:t>
                            </w:r>
                          </w:p>
                          <w:p w14:paraId="3C97A6FD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>Eliminate SortEpsilon (j) and MinPts (j) for which MinPts (j) &lt; 2 or MinPts (j) &gt; 10</w:t>
                            </w:r>
                          </w:p>
                          <w:p w14:paraId="20EE1E31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NumberOutliers (Q x 1): </w:t>
                            </w: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>(Q is the size of SortEpsilon and MinPts after step 10)</w:t>
                            </w:r>
                          </w:p>
                          <w:p w14:paraId="6A08EEF4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for q=1:Q  </w:t>
                            </w:r>
                          </w:p>
                          <w:p w14:paraId="73C3E679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clusters = dbscan (measure, SortEpsilon (q), MinPts(q) )</w:t>
                            </w:r>
                          </w:p>
                          <w:p w14:paraId="3D6D9603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NumberOutliers(q) = number of participants not assigned to any clusters</w:t>
                            </w:r>
                          </w:p>
                          <w:p w14:paraId="3020B3DA" w14:textId="77777777" w:rsidR="005B3610" w:rsidRPr="0062129E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 w:rsidRPr="00F6776C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Pr="00F6776C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 xml:space="preserve">(e.g. NumberOutliers(q) = number of elements for which clusters == -1, </w:t>
                            </w:r>
                          </w:p>
                          <w:p w14:paraId="71A085F6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firstLine="720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 xml:space="preserve">  with -1 = the label for outliers</w:t>
                            </w:r>
                            <w:r w:rsidRPr="00F6776C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  <w:p w14:paraId="3640316B" w14:textId="77777777" w:rsidR="005B3610" w:rsidRPr="00F6776C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  NumberClusters(q) = number of different clusters </w:t>
                            </w:r>
                          </w:p>
                          <w:p w14:paraId="57B4A3DF" w14:textId="77777777" w:rsidR="005B3610" w:rsidRPr="0062129E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 w:rsidRPr="00F6776C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Pr="00F6776C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0000"/>
                                <w:sz w:val="20"/>
                              </w:rPr>
                              <w:tab/>
                            </w: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 xml:space="preserve">(e.g. NumberCluster(q) = number of unique clusters different than -1, </w:t>
                            </w:r>
                          </w:p>
                          <w:p w14:paraId="47FF7F39" w14:textId="77777777" w:rsidR="005B3610" w:rsidRPr="0062129E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firstLine="720"/>
                              <w:jc w:val="both"/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</w:pP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 xml:space="preserve">  with -1 = the label for outliers)</w:t>
                            </w:r>
                          </w:p>
                          <w:p w14:paraId="2FC0860C" w14:textId="77777777" w:rsidR="005B3610" w:rsidRPr="00BF111A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40" w:line="264" w:lineRule="auto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BestEpsilon(k), BestMinPts(k), BestNumberOutliers(k), BestNumberClusters(k)  = SortEpsilon(q), MinPts(q), NumberOutliers(q), NumberClusters(q), where q is the smallest value for which NumberOutliers(q) == min(NumberOutliers) </w:t>
                            </w:r>
                          </w:p>
                          <w:p w14:paraId="07E35A1F" w14:textId="77777777" w:rsidR="005B3610" w:rsidRPr="00BF111A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left="36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BF111A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OutlierBestEpsilon (J x 1), OutlierBestMinPts (J x 1), OutlierBestNumberClusters (J x 1) = BestEpsilon(j), BestMinPts(j), BestNumberClusters(j) for all j such that BestNumberOutliers(j) == min(BestNumberOutliers) </w:t>
                            </w:r>
                            <w:r w:rsidRPr="00BF111A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>(size J is automatic based on step 12)</w:t>
                            </w:r>
                          </w:p>
                          <w:p w14:paraId="38050FFC" w14:textId="77777777" w:rsidR="005B3610" w:rsidRPr="00F6776C" w:rsidRDefault="005B3610" w:rsidP="005B361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20" w:line="264" w:lineRule="auto"/>
                              <w:ind w:left="360"/>
                              <w:jc w:val="both"/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</w:pPr>
                            <w:r w:rsidRPr="00F6776C">
                              <w:rPr>
                                <w:rFonts w:ascii="Arial Narrow" w:hAnsi="Arial Narrow" w:cs="Courier New"/>
                                <w:color w:val="000000"/>
                                <w:sz w:val="20"/>
                              </w:rPr>
                              <w:t xml:space="preserve">OverallBestEspilon (1 x 1), OverallBestMinPts (1 x 1) = OutlierBestEpsilon(j), OutlierBestMinPts(j) for j such that OutlierBestNumberClusters(j) == min(OutlierBestNumberClusters) </w:t>
                            </w:r>
                          </w:p>
                          <w:p w14:paraId="3542FD48" w14:textId="77777777" w:rsidR="005B3610" w:rsidRPr="0062129E" w:rsidRDefault="005B3610" w:rsidP="005B3610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64" w:lineRule="auto"/>
                              <w:ind w:left="360"/>
                              <w:jc w:val="both"/>
                              <w:rPr>
                                <w:rFonts w:ascii="Arial Narrow" w:hAnsi="Arial Narrow" w:cs="Courier New"/>
                                <w:color w:val="0070C0"/>
                                <w:sz w:val="20"/>
                              </w:rPr>
                            </w:pPr>
                            <w:r w:rsidRPr="0062129E">
                              <w:rPr>
                                <w:rFonts w:ascii="Arial Narrow" w:hAnsi="Arial Narrow" w:cs="Courier New"/>
                                <w:i/>
                                <w:iCs/>
                                <w:color w:val="0070C0"/>
                                <w:sz w:val="20"/>
                              </w:rPr>
                              <w:t>(note that in our dataset, we could choose any j in the last step and the resulting clustering is the same. This may not be true for different datasets)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C0DE05" id="_x0000_s1031" type="#_x0000_t202" style="width:415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" strokeweight="1pt">
                <v:textbox style="mso-fit-shape-to-text:t">
                  <w:txbxContent>
                    <w:p w14:paraId="334243C6" w14:textId="77777777" w:rsidR="005B3610" w:rsidRPr="0087399F" w:rsidRDefault="005B3610" w:rsidP="005B36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264" w:lineRule="auto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</w:pPr>
                      <w:r w:rsidRPr="0087399F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>Notation (A x B) indicates matrix size. N = 20, K = 20 (i.e. the number of participants)</w:t>
                      </w:r>
                    </w:p>
                    <w:p w14:paraId="102EC758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left="36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Initialize BestEpsilon (1 x K), BestMinPts (1 x K), BestNumberOutliers (1 x K), BestNumberClusters (1 x K)  </w:t>
                      </w:r>
                    </w:p>
                    <w:p w14:paraId="6DA22839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20" w:line="264" w:lineRule="auto"/>
                        <w:ind w:left="36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Repeats steps 1-12 for k=1:K:</w:t>
                      </w:r>
                    </w:p>
                    <w:p w14:paraId="00EE07D3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Dst (N x N) = distance of between each pair of participants:</w:t>
                      </w:r>
                    </w:p>
                    <w:p w14:paraId="46AED988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for n1=1:N</w:t>
                      </w:r>
                    </w:p>
                    <w:p w14:paraId="3CDC12DF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for n2=1:N</w:t>
                      </w:r>
                    </w:p>
                    <w:p w14:paraId="61CCB97F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firstLine="72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Dst (n1,n2) = abs (measure(n1) – measure(n2) )</w:t>
                      </w:r>
                    </w:p>
                    <w:p w14:paraId="05F517BB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AvgDst (N x 1) = mean distance to the first ‘k’ neighbors (for each participant):</w:t>
                      </w:r>
                    </w:p>
                    <w:p w14:paraId="269C0533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for n=1:N</w:t>
                      </w:r>
                    </w:p>
                    <w:p w14:paraId="4A804C12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AvgDst(n) = mean ( Dst(n,1:k) )</w:t>
                      </w:r>
                    </w:p>
                    <w:p w14:paraId="36F32083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SortAvgDst (N x 1) = AvgDst sorted in ascending order </w:t>
                      </w:r>
                    </w:p>
                    <w:p w14:paraId="2833107E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SortAvgDstD (N-1 x 1) = first derivative of SortAvgDst</w:t>
                      </w:r>
                    </w:p>
                    <w:p w14:paraId="4A0C6F84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SortAvgDstDD (N-2 x 1) = second derivative of SortAvgDst</w:t>
                      </w:r>
                    </w:p>
                    <w:p w14:paraId="5A1EE834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iEpsilon (M x 1) = indexes i where SortAvgDstDD (i) &gt; 1/100 * mean(SortAvgDstD)</w:t>
                      </w:r>
                    </w:p>
                    <w:p w14:paraId="6EBEF724" w14:textId="77777777" w:rsidR="005B3610" w:rsidRPr="0062129E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</w:pP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>(size M is automatic based on step 6)</w:t>
                      </w:r>
                    </w:p>
                    <w:p w14:paraId="2F1C21A1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  <w:lang w:val="it-IT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  <w:lang w:val="it-IT"/>
                        </w:rPr>
                        <w:t xml:space="preserve">Epsilon (M x 1) = SortAvgDst(iEpsilon+1) </w:t>
                      </w:r>
                    </w:p>
                    <w:p w14:paraId="6542F993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SortEpsilon (M x 1) = Epsilon (j) where SortAvgDstDD (j) is sorted in descending order (i.e. sort Epsilon by descending SortAvgDstDD values)</w:t>
                      </w:r>
                    </w:p>
                    <w:p w14:paraId="556D5F4F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MinPts (M x 1): </w:t>
                      </w:r>
                    </w:p>
                    <w:p w14:paraId="5FEE2A8C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for m=1:M</w:t>
                      </w:r>
                    </w:p>
                    <w:p w14:paraId="4EE31653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initialize NumberNeighbors (N x 1)</w:t>
                      </w:r>
                    </w:p>
                    <w:p w14:paraId="78DC4358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for n=1:N</w:t>
                      </w:r>
                    </w:p>
                    <w:p w14:paraId="351074F7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left="144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NumberNeighbors(n) = number of elements for which Dst (n, : ) ≤ SortEpsilon(m)</w:t>
                      </w:r>
                    </w:p>
                    <w:p w14:paraId="5363F415" w14:textId="77777777" w:rsidR="005B3610" w:rsidRPr="00F6776C" w:rsidRDefault="005B3610" w:rsidP="005B36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firstLine="72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MinPts(m) = mean (NumberNeighbors) </w:t>
                      </w:r>
                    </w:p>
                    <w:p w14:paraId="3C97A6FD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>Eliminate SortEpsilon (j) and MinPts (j) for which MinPts (j) &lt; 2 or MinPts (j) &gt; 10</w:t>
                      </w:r>
                    </w:p>
                    <w:p w14:paraId="20EE1E31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NumberOutliers (Q x 1): </w:t>
                      </w: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>(Q is the size of SortEpsilon and MinPts after step 10)</w:t>
                      </w:r>
                    </w:p>
                    <w:p w14:paraId="6A08EEF4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for q=1:Q  </w:t>
                      </w:r>
                    </w:p>
                    <w:p w14:paraId="73C3E679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clusters = dbscan (measure, SortEpsilon (q), MinPts(q) )</w:t>
                      </w:r>
                    </w:p>
                    <w:p w14:paraId="3D6D9603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NumberOutliers(q) = number of participants not assigned to any clusters</w:t>
                      </w:r>
                    </w:p>
                    <w:p w14:paraId="3020B3DA" w14:textId="77777777" w:rsidR="005B3610" w:rsidRPr="0062129E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</w:t>
                      </w:r>
                      <w:r w:rsidRPr="00F6776C"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  <w:t xml:space="preserve">  </w:t>
                      </w:r>
                      <w:r w:rsidRPr="00F6776C"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  <w:tab/>
                      </w: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 xml:space="preserve">(e.g. NumberOutliers(q) = number of elements for which clusters == -1, </w:t>
                      </w:r>
                    </w:p>
                    <w:p w14:paraId="71A085F6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firstLine="720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</w:pP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 xml:space="preserve">  with -1 = the label for outliers</w:t>
                      </w:r>
                      <w:r w:rsidRPr="00F6776C"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  <w:t>)</w:t>
                      </w:r>
                    </w:p>
                    <w:p w14:paraId="3640316B" w14:textId="77777777" w:rsidR="005B3610" w:rsidRPr="00F6776C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  NumberClusters(q) = number of different clusters </w:t>
                      </w:r>
                    </w:p>
                    <w:p w14:paraId="57B4A3DF" w14:textId="77777777" w:rsidR="005B3610" w:rsidRPr="0062129E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    </w:t>
                      </w:r>
                      <w:r w:rsidRPr="00F6776C"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  <w:t xml:space="preserve">  </w:t>
                      </w:r>
                      <w:r w:rsidRPr="00F6776C">
                        <w:rPr>
                          <w:rFonts w:ascii="Arial Narrow" w:hAnsi="Arial Narrow" w:cs="Courier New"/>
                          <w:i/>
                          <w:iCs/>
                          <w:color w:val="000000"/>
                          <w:sz w:val="20"/>
                        </w:rPr>
                        <w:tab/>
                      </w: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 xml:space="preserve">(e.g. NumberCluster(q) = number of unique clusters different than -1, </w:t>
                      </w:r>
                    </w:p>
                    <w:p w14:paraId="47FF7F39" w14:textId="77777777" w:rsidR="005B3610" w:rsidRPr="0062129E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firstLine="720"/>
                        <w:jc w:val="both"/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</w:pP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 xml:space="preserve">  with -1 = the label for outliers)</w:t>
                      </w:r>
                    </w:p>
                    <w:p w14:paraId="2FC0860C" w14:textId="77777777" w:rsidR="005B3610" w:rsidRPr="00BF111A" w:rsidRDefault="005B3610" w:rsidP="005B361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40" w:line="264" w:lineRule="auto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BestEpsilon(k), BestMinPts(k), BestNumberOutliers(k), BestNumberClusters(k)  = SortEpsilon(q), MinPts(q), NumberOutliers(q), NumberClusters(q), where q is the smallest value for which NumberOutliers(q) == min(NumberOutliers) </w:t>
                      </w:r>
                    </w:p>
                    <w:p w14:paraId="07E35A1F" w14:textId="77777777" w:rsidR="005B3610" w:rsidRPr="00BF111A" w:rsidRDefault="005B3610" w:rsidP="005B361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left="36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BF111A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OutlierBestEpsilon (J x 1), OutlierBestMinPts (J x 1), OutlierBestNumberClusters (J x 1) = BestEpsilon(j), BestMinPts(j), BestNumberClusters(j) for all j such that BestNumberOutliers(j) == min(BestNumberOutliers) </w:t>
                      </w:r>
                      <w:r w:rsidRPr="00BF111A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>(size J is automatic based on step 12)</w:t>
                      </w:r>
                    </w:p>
                    <w:p w14:paraId="38050FFC" w14:textId="77777777" w:rsidR="005B3610" w:rsidRPr="00F6776C" w:rsidRDefault="005B3610" w:rsidP="005B361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20" w:line="264" w:lineRule="auto"/>
                        <w:ind w:left="360"/>
                        <w:jc w:val="both"/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</w:pPr>
                      <w:r w:rsidRPr="00F6776C">
                        <w:rPr>
                          <w:rFonts w:ascii="Arial Narrow" w:hAnsi="Arial Narrow" w:cs="Courier New"/>
                          <w:color w:val="000000"/>
                          <w:sz w:val="20"/>
                        </w:rPr>
                        <w:t xml:space="preserve">OverallBestEspilon (1 x 1), OverallBestMinPts (1 x 1) = OutlierBestEpsilon(j), OutlierBestMinPts(j) for j such that OutlierBestNumberClusters(j) == min(OutlierBestNumberClusters) </w:t>
                      </w:r>
                    </w:p>
                    <w:p w14:paraId="3542FD48" w14:textId="77777777" w:rsidR="005B3610" w:rsidRPr="0062129E" w:rsidRDefault="005B3610" w:rsidP="005B3610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64" w:lineRule="auto"/>
                        <w:ind w:left="360"/>
                        <w:jc w:val="both"/>
                        <w:rPr>
                          <w:rFonts w:ascii="Arial Narrow" w:hAnsi="Arial Narrow" w:cs="Courier New"/>
                          <w:color w:val="0070C0"/>
                          <w:sz w:val="20"/>
                        </w:rPr>
                      </w:pPr>
                      <w:r w:rsidRPr="0062129E">
                        <w:rPr>
                          <w:rFonts w:ascii="Arial Narrow" w:hAnsi="Arial Narrow" w:cs="Courier New"/>
                          <w:i/>
                          <w:iCs/>
                          <w:color w:val="0070C0"/>
                          <w:sz w:val="20"/>
                        </w:rPr>
                        <w:t>(note that in our dataset, we could choose any j in the last step and the resulting clustering is the same. This may not be true for different datasets)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B3610" w:rsidRPr="00B44F3E" w:rsidSect="000758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B895" w14:textId="77777777" w:rsidR="004151E9" w:rsidRDefault="004151E9">
      <w:r>
        <w:separator/>
      </w:r>
    </w:p>
  </w:endnote>
  <w:endnote w:type="continuationSeparator" w:id="0">
    <w:p w14:paraId="6BB91750" w14:textId="77777777" w:rsidR="004151E9" w:rsidRDefault="0041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194" w14:textId="77777777" w:rsidR="008F49C9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BCAF638" w14:textId="77777777" w:rsidR="008F49C9" w:rsidRDefault="008F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D76D" w14:textId="77777777" w:rsidR="004151E9" w:rsidRDefault="004151E9">
      <w:r>
        <w:separator/>
      </w:r>
    </w:p>
  </w:footnote>
  <w:footnote w:type="continuationSeparator" w:id="0">
    <w:p w14:paraId="524E5E2F" w14:textId="77777777" w:rsidR="004151E9" w:rsidRDefault="0041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4A3" w14:textId="560910A7" w:rsidR="00F9454E" w:rsidRPr="00754783" w:rsidRDefault="00F9454E" w:rsidP="00F9454E">
    <w:pPr>
      <w:rPr>
        <w:rFonts w:ascii="Arial" w:hAnsi="Arial" w:cs="Arial"/>
        <w:b/>
        <w:bCs/>
        <w:sz w:val="22"/>
        <w:szCs w:val="18"/>
      </w:rPr>
    </w:pPr>
  </w:p>
  <w:p w14:paraId="7B631CB8" w14:textId="77777777" w:rsidR="008F49C9" w:rsidRPr="005001AC" w:rsidRDefault="008F49C9" w:rsidP="005001A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D767" w14:textId="47F1E678" w:rsidR="00B64413" w:rsidRPr="007001E4" w:rsidRDefault="00B64413" w:rsidP="00B64413">
    <w:pPr>
      <w:pStyle w:val="SMHeading"/>
      <w:rPr>
        <w:rFonts w:ascii="Arial" w:hAnsi="Arial" w:cs="Arial"/>
        <w:b w:val="0"/>
        <w:bCs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D0642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748F0"/>
    <w:multiLevelType w:val="hybridMultilevel"/>
    <w:tmpl w:val="C714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84140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27601"/>
    <w:multiLevelType w:val="hybridMultilevel"/>
    <w:tmpl w:val="BB32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F1299"/>
    <w:multiLevelType w:val="hybridMultilevel"/>
    <w:tmpl w:val="561E4826"/>
    <w:lvl w:ilvl="0" w:tplc="6E0C2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994E6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B601C"/>
    <w:multiLevelType w:val="hybridMultilevel"/>
    <w:tmpl w:val="5BEE0DCA"/>
    <w:lvl w:ilvl="0" w:tplc="B5504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7A4D14"/>
    <w:multiLevelType w:val="hybridMultilevel"/>
    <w:tmpl w:val="7790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36E52"/>
    <w:multiLevelType w:val="hybridMultilevel"/>
    <w:tmpl w:val="49FA7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5C9F"/>
    <w:multiLevelType w:val="hybridMultilevel"/>
    <w:tmpl w:val="E46A4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6065B"/>
    <w:multiLevelType w:val="hybridMultilevel"/>
    <w:tmpl w:val="15F0F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6D8"/>
    <w:multiLevelType w:val="hybridMultilevel"/>
    <w:tmpl w:val="CDF2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06A4"/>
    <w:multiLevelType w:val="hybridMultilevel"/>
    <w:tmpl w:val="C8E6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22BC9"/>
    <w:multiLevelType w:val="hybridMultilevel"/>
    <w:tmpl w:val="49FA75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D4FBB"/>
    <w:multiLevelType w:val="hybridMultilevel"/>
    <w:tmpl w:val="D9F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56"/>
    <w:multiLevelType w:val="hybridMultilevel"/>
    <w:tmpl w:val="798C8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B6C56"/>
    <w:multiLevelType w:val="hybridMultilevel"/>
    <w:tmpl w:val="AA5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2731">
    <w:abstractNumId w:val="9"/>
  </w:num>
  <w:num w:numId="2" w16cid:durableId="778531988">
    <w:abstractNumId w:val="7"/>
  </w:num>
  <w:num w:numId="3" w16cid:durableId="668798145">
    <w:abstractNumId w:val="6"/>
  </w:num>
  <w:num w:numId="4" w16cid:durableId="2081630939">
    <w:abstractNumId w:val="5"/>
  </w:num>
  <w:num w:numId="5" w16cid:durableId="1512645555">
    <w:abstractNumId w:val="4"/>
  </w:num>
  <w:num w:numId="6" w16cid:durableId="1267231644">
    <w:abstractNumId w:val="8"/>
  </w:num>
  <w:num w:numId="7" w16cid:durableId="178081088">
    <w:abstractNumId w:val="3"/>
  </w:num>
  <w:num w:numId="8" w16cid:durableId="1207985422">
    <w:abstractNumId w:val="2"/>
  </w:num>
  <w:num w:numId="9" w16cid:durableId="559901720">
    <w:abstractNumId w:val="1"/>
  </w:num>
  <w:num w:numId="10" w16cid:durableId="906190403">
    <w:abstractNumId w:val="0"/>
  </w:num>
  <w:num w:numId="11" w16cid:durableId="8652920">
    <w:abstractNumId w:val="10"/>
  </w:num>
  <w:num w:numId="12" w16cid:durableId="631056809">
    <w:abstractNumId w:val="22"/>
  </w:num>
  <w:num w:numId="13" w16cid:durableId="1713917979">
    <w:abstractNumId w:val="29"/>
  </w:num>
  <w:num w:numId="14" w16cid:durableId="1859586471">
    <w:abstractNumId w:val="21"/>
  </w:num>
  <w:num w:numId="15" w16cid:durableId="1946763959">
    <w:abstractNumId w:val="26"/>
  </w:num>
  <w:num w:numId="16" w16cid:durableId="854155561">
    <w:abstractNumId w:val="17"/>
  </w:num>
  <w:num w:numId="17" w16cid:durableId="644091740">
    <w:abstractNumId w:val="19"/>
  </w:num>
  <w:num w:numId="18" w16cid:durableId="1894658499">
    <w:abstractNumId w:val="20"/>
  </w:num>
  <w:num w:numId="19" w16cid:durableId="1253662880">
    <w:abstractNumId w:val="27"/>
  </w:num>
  <w:num w:numId="20" w16cid:durableId="476647361">
    <w:abstractNumId w:val="12"/>
  </w:num>
  <w:num w:numId="21" w16cid:durableId="481847202">
    <w:abstractNumId w:val="24"/>
  </w:num>
  <w:num w:numId="22" w16cid:durableId="5207440">
    <w:abstractNumId w:val="18"/>
  </w:num>
  <w:num w:numId="23" w16cid:durableId="1836453812">
    <w:abstractNumId w:val="13"/>
  </w:num>
  <w:num w:numId="24" w16cid:durableId="357588392">
    <w:abstractNumId w:val="25"/>
  </w:num>
  <w:num w:numId="25" w16cid:durableId="903951913">
    <w:abstractNumId w:val="11"/>
  </w:num>
  <w:num w:numId="26" w16cid:durableId="33966069">
    <w:abstractNumId w:val="16"/>
  </w:num>
  <w:num w:numId="27" w16cid:durableId="1934121673">
    <w:abstractNumId w:val="14"/>
  </w:num>
  <w:num w:numId="28" w16cid:durableId="499195547">
    <w:abstractNumId w:val="15"/>
  </w:num>
  <w:num w:numId="29" w16cid:durableId="1698043112">
    <w:abstractNumId w:val="23"/>
  </w:num>
  <w:num w:numId="30" w16cid:durableId="17210511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0"/>
    <w:rsid w:val="0000303F"/>
    <w:rsid w:val="00003087"/>
    <w:rsid w:val="000107C9"/>
    <w:rsid w:val="000116D8"/>
    <w:rsid w:val="00015216"/>
    <w:rsid w:val="00015831"/>
    <w:rsid w:val="0002233C"/>
    <w:rsid w:val="00023D4B"/>
    <w:rsid w:val="00024900"/>
    <w:rsid w:val="000257DE"/>
    <w:rsid w:val="00025D14"/>
    <w:rsid w:val="000268E1"/>
    <w:rsid w:val="0002702F"/>
    <w:rsid w:val="000315AB"/>
    <w:rsid w:val="00031ED6"/>
    <w:rsid w:val="00035367"/>
    <w:rsid w:val="00036B35"/>
    <w:rsid w:val="00045566"/>
    <w:rsid w:val="000479A4"/>
    <w:rsid w:val="000515B6"/>
    <w:rsid w:val="000530DA"/>
    <w:rsid w:val="000542AF"/>
    <w:rsid w:val="00056687"/>
    <w:rsid w:val="0006277D"/>
    <w:rsid w:val="00064AC3"/>
    <w:rsid w:val="00065BF3"/>
    <w:rsid w:val="00073A92"/>
    <w:rsid w:val="000752A8"/>
    <w:rsid w:val="00075898"/>
    <w:rsid w:val="00075FD3"/>
    <w:rsid w:val="000811F7"/>
    <w:rsid w:val="00083BAF"/>
    <w:rsid w:val="000844D1"/>
    <w:rsid w:val="00085878"/>
    <w:rsid w:val="00085FB5"/>
    <w:rsid w:val="00087F77"/>
    <w:rsid w:val="00092145"/>
    <w:rsid w:val="000A200E"/>
    <w:rsid w:val="000A79E4"/>
    <w:rsid w:val="000B672F"/>
    <w:rsid w:val="000C3315"/>
    <w:rsid w:val="000C4E34"/>
    <w:rsid w:val="000C54E6"/>
    <w:rsid w:val="000C58A6"/>
    <w:rsid w:val="000C6993"/>
    <w:rsid w:val="000D2589"/>
    <w:rsid w:val="000D2FAB"/>
    <w:rsid w:val="000D3CF1"/>
    <w:rsid w:val="000D59B6"/>
    <w:rsid w:val="000D7324"/>
    <w:rsid w:val="000D75DC"/>
    <w:rsid w:val="000E07F8"/>
    <w:rsid w:val="000E0829"/>
    <w:rsid w:val="000E1062"/>
    <w:rsid w:val="000E1422"/>
    <w:rsid w:val="000E23A9"/>
    <w:rsid w:val="000E26D2"/>
    <w:rsid w:val="000E3C2E"/>
    <w:rsid w:val="000E6D5C"/>
    <w:rsid w:val="000E7619"/>
    <w:rsid w:val="000F0EEA"/>
    <w:rsid w:val="000F14E9"/>
    <w:rsid w:val="000F5B80"/>
    <w:rsid w:val="000F5C0F"/>
    <w:rsid w:val="00100BAB"/>
    <w:rsid w:val="001020DB"/>
    <w:rsid w:val="00103D25"/>
    <w:rsid w:val="001045DA"/>
    <w:rsid w:val="001047B1"/>
    <w:rsid w:val="00105A7C"/>
    <w:rsid w:val="00105FDE"/>
    <w:rsid w:val="001136F8"/>
    <w:rsid w:val="00123725"/>
    <w:rsid w:val="001237AC"/>
    <w:rsid w:val="00123970"/>
    <w:rsid w:val="00125C09"/>
    <w:rsid w:val="0012603D"/>
    <w:rsid w:val="00130B1F"/>
    <w:rsid w:val="001319C2"/>
    <w:rsid w:val="00132446"/>
    <w:rsid w:val="00133A25"/>
    <w:rsid w:val="0013434E"/>
    <w:rsid w:val="0014109E"/>
    <w:rsid w:val="00143AAE"/>
    <w:rsid w:val="00151523"/>
    <w:rsid w:val="001553FF"/>
    <w:rsid w:val="00155FB8"/>
    <w:rsid w:val="00161F7B"/>
    <w:rsid w:val="00162119"/>
    <w:rsid w:val="001625B4"/>
    <w:rsid w:val="00163582"/>
    <w:rsid w:val="00164039"/>
    <w:rsid w:val="00164646"/>
    <w:rsid w:val="0017532F"/>
    <w:rsid w:val="00175685"/>
    <w:rsid w:val="00180861"/>
    <w:rsid w:val="00180E42"/>
    <w:rsid w:val="00180E60"/>
    <w:rsid w:val="00184DE2"/>
    <w:rsid w:val="00187116"/>
    <w:rsid w:val="00187928"/>
    <w:rsid w:val="00187D12"/>
    <w:rsid w:val="0019151B"/>
    <w:rsid w:val="001915E8"/>
    <w:rsid w:val="00194EE1"/>
    <w:rsid w:val="001955A8"/>
    <w:rsid w:val="001967B0"/>
    <w:rsid w:val="001969ED"/>
    <w:rsid w:val="001A1652"/>
    <w:rsid w:val="001A72DE"/>
    <w:rsid w:val="001B052C"/>
    <w:rsid w:val="001B34B8"/>
    <w:rsid w:val="001B35D5"/>
    <w:rsid w:val="001B70A2"/>
    <w:rsid w:val="001B7979"/>
    <w:rsid w:val="001D2B00"/>
    <w:rsid w:val="001D39F5"/>
    <w:rsid w:val="001D6B44"/>
    <w:rsid w:val="001D74AA"/>
    <w:rsid w:val="001E0A3B"/>
    <w:rsid w:val="001E1D47"/>
    <w:rsid w:val="001E42D9"/>
    <w:rsid w:val="001E7750"/>
    <w:rsid w:val="001F1C1F"/>
    <w:rsid w:val="002010C8"/>
    <w:rsid w:val="0020229B"/>
    <w:rsid w:val="002026BE"/>
    <w:rsid w:val="00203E6B"/>
    <w:rsid w:val="00204167"/>
    <w:rsid w:val="0020579D"/>
    <w:rsid w:val="0020729F"/>
    <w:rsid w:val="002076F8"/>
    <w:rsid w:val="00207BB1"/>
    <w:rsid w:val="0021001F"/>
    <w:rsid w:val="00210FE4"/>
    <w:rsid w:val="00213E62"/>
    <w:rsid w:val="0021662E"/>
    <w:rsid w:val="00216DEE"/>
    <w:rsid w:val="00217467"/>
    <w:rsid w:val="00217E9B"/>
    <w:rsid w:val="0022083C"/>
    <w:rsid w:val="00225688"/>
    <w:rsid w:val="00225DB8"/>
    <w:rsid w:val="0022781A"/>
    <w:rsid w:val="00231232"/>
    <w:rsid w:val="00233A4D"/>
    <w:rsid w:val="002346AE"/>
    <w:rsid w:val="00244BE3"/>
    <w:rsid w:val="00246008"/>
    <w:rsid w:val="002466FA"/>
    <w:rsid w:val="00247261"/>
    <w:rsid w:val="00247B7E"/>
    <w:rsid w:val="00247D8D"/>
    <w:rsid w:val="00252FEE"/>
    <w:rsid w:val="002568E4"/>
    <w:rsid w:val="002702CB"/>
    <w:rsid w:val="002722E2"/>
    <w:rsid w:val="002726BB"/>
    <w:rsid w:val="00274308"/>
    <w:rsid w:val="00275F3A"/>
    <w:rsid w:val="00276228"/>
    <w:rsid w:val="00277434"/>
    <w:rsid w:val="00277CE1"/>
    <w:rsid w:val="0028406F"/>
    <w:rsid w:val="002859F2"/>
    <w:rsid w:val="00286F4B"/>
    <w:rsid w:val="002910B0"/>
    <w:rsid w:val="00293521"/>
    <w:rsid w:val="00294C22"/>
    <w:rsid w:val="00296260"/>
    <w:rsid w:val="002A2015"/>
    <w:rsid w:val="002A309C"/>
    <w:rsid w:val="002A44DC"/>
    <w:rsid w:val="002A6700"/>
    <w:rsid w:val="002A6B2D"/>
    <w:rsid w:val="002A7BDD"/>
    <w:rsid w:val="002B33BF"/>
    <w:rsid w:val="002B3586"/>
    <w:rsid w:val="002B5D4B"/>
    <w:rsid w:val="002B5EDC"/>
    <w:rsid w:val="002C2049"/>
    <w:rsid w:val="002C2E42"/>
    <w:rsid w:val="002C659B"/>
    <w:rsid w:val="002D01AE"/>
    <w:rsid w:val="002D29E1"/>
    <w:rsid w:val="002D6C62"/>
    <w:rsid w:val="002D76E1"/>
    <w:rsid w:val="002E0FD9"/>
    <w:rsid w:val="002E1168"/>
    <w:rsid w:val="002E5865"/>
    <w:rsid w:val="002E60B4"/>
    <w:rsid w:val="002F0C71"/>
    <w:rsid w:val="002F1B23"/>
    <w:rsid w:val="002F6DAE"/>
    <w:rsid w:val="002F6DE8"/>
    <w:rsid w:val="00301187"/>
    <w:rsid w:val="003011A1"/>
    <w:rsid w:val="00303D1D"/>
    <w:rsid w:val="003064C5"/>
    <w:rsid w:val="00306E5F"/>
    <w:rsid w:val="0030712C"/>
    <w:rsid w:val="00307C88"/>
    <w:rsid w:val="00311CBC"/>
    <w:rsid w:val="00311D0D"/>
    <w:rsid w:val="00323DF2"/>
    <w:rsid w:val="00325062"/>
    <w:rsid w:val="00327914"/>
    <w:rsid w:val="00337459"/>
    <w:rsid w:val="00341714"/>
    <w:rsid w:val="00342FCF"/>
    <w:rsid w:val="00346B66"/>
    <w:rsid w:val="0035009E"/>
    <w:rsid w:val="00353112"/>
    <w:rsid w:val="003535EA"/>
    <w:rsid w:val="00353B7C"/>
    <w:rsid w:val="00361DF3"/>
    <w:rsid w:val="00365E16"/>
    <w:rsid w:val="00367A22"/>
    <w:rsid w:val="00372A53"/>
    <w:rsid w:val="0037363B"/>
    <w:rsid w:val="003738C5"/>
    <w:rsid w:val="00376E48"/>
    <w:rsid w:val="0038100D"/>
    <w:rsid w:val="00381926"/>
    <w:rsid w:val="00383B6C"/>
    <w:rsid w:val="00384F44"/>
    <w:rsid w:val="00385182"/>
    <w:rsid w:val="003861FB"/>
    <w:rsid w:val="00387081"/>
    <w:rsid w:val="003874CD"/>
    <w:rsid w:val="003879B5"/>
    <w:rsid w:val="003912DF"/>
    <w:rsid w:val="003933C2"/>
    <w:rsid w:val="0039431D"/>
    <w:rsid w:val="003A1F5D"/>
    <w:rsid w:val="003B4D76"/>
    <w:rsid w:val="003B54E4"/>
    <w:rsid w:val="003B5DDF"/>
    <w:rsid w:val="003B6F40"/>
    <w:rsid w:val="003B7E23"/>
    <w:rsid w:val="003C00F3"/>
    <w:rsid w:val="003C1419"/>
    <w:rsid w:val="003C530E"/>
    <w:rsid w:val="003C6082"/>
    <w:rsid w:val="003C6579"/>
    <w:rsid w:val="003C6D1C"/>
    <w:rsid w:val="003D04B2"/>
    <w:rsid w:val="003D1B3F"/>
    <w:rsid w:val="003E1145"/>
    <w:rsid w:val="003E203B"/>
    <w:rsid w:val="003E2C62"/>
    <w:rsid w:val="003E403F"/>
    <w:rsid w:val="003E461D"/>
    <w:rsid w:val="003E4DB2"/>
    <w:rsid w:val="003E68BD"/>
    <w:rsid w:val="003E6B42"/>
    <w:rsid w:val="003F5711"/>
    <w:rsid w:val="003F68B3"/>
    <w:rsid w:val="003F74BC"/>
    <w:rsid w:val="00400479"/>
    <w:rsid w:val="004007FA"/>
    <w:rsid w:val="00404F30"/>
    <w:rsid w:val="00407BDC"/>
    <w:rsid w:val="00412015"/>
    <w:rsid w:val="00414011"/>
    <w:rsid w:val="004151E9"/>
    <w:rsid w:val="004164A6"/>
    <w:rsid w:val="00416750"/>
    <w:rsid w:val="0041710C"/>
    <w:rsid w:val="00421EC0"/>
    <w:rsid w:val="00424165"/>
    <w:rsid w:val="00424D5F"/>
    <w:rsid w:val="004251AD"/>
    <w:rsid w:val="00431044"/>
    <w:rsid w:val="004319A5"/>
    <w:rsid w:val="0043204C"/>
    <w:rsid w:val="00433BB1"/>
    <w:rsid w:val="00436A3B"/>
    <w:rsid w:val="00437DA4"/>
    <w:rsid w:val="0044169B"/>
    <w:rsid w:val="00441A08"/>
    <w:rsid w:val="00446DA1"/>
    <w:rsid w:val="00454E04"/>
    <w:rsid w:val="0045546C"/>
    <w:rsid w:val="00455D47"/>
    <w:rsid w:val="0046163D"/>
    <w:rsid w:val="004618A6"/>
    <w:rsid w:val="0046194F"/>
    <w:rsid w:val="00465108"/>
    <w:rsid w:val="00465625"/>
    <w:rsid w:val="00470EA3"/>
    <w:rsid w:val="004713CB"/>
    <w:rsid w:val="00480980"/>
    <w:rsid w:val="00484F46"/>
    <w:rsid w:val="004903F7"/>
    <w:rsid w:val="004915B5"/>
    <w:rsid w:val="00491734"/>
    <w:rsid w:val="00491759"/>
    <w:rsid w:val="00495651"/>
    <w:rsid w:val="004A426C"/>
    <w:rsid w:val="004A4B68"/>
    <w:rsid w:val="004A62F3"/>
    <w:rsid w:val="004B1361"/>
    <w:rsid w:val="004B237F"/>
    <w:rsid w:val="004B2B33"/>
    <w:rsid w:val="004B3643"/>
    <w:rsid w:val="004B4702"/>
    <w:rsid w:val="004B4802"/>
    <w:rsid w:val="004C2597"/>
    <w:rsid w:val="004C26CF"/>
    <w:rsid w:val="004D22CD"/>
    <w:rsid w:val="004D4A15"/>
    <w:rsid w:val="004D51E1"/>
    <w:rsid w:val="004E1D6D"/>
    <w:rsid w:val="004E2FE7"/>
    <w:rsid w:val="004E3600"/>
    <w:rsid w:val="004E3BC1"/>
    <w:rsid w:val="004E48C8"/>
    <w:rsid w:val="004E7B04"/>
    <w:rsid w:val="004F09A6"/>
    <w:rsid w:val="004F0F6A"/>
    <w:rsid w:val="004F15D6"/>
    <w:rsid w:val="004F4CD7"/>
    <w:rsid w:val="004F7F2A"/>
    <w:rsid w:val="005014E5"/>
    <w:rsid w:val="00501521"/>
    <w:rsid w:val="00502E68"/>
    <w:rsid w:val="00504D70"/>
    <w:rsid w:val="00505AFB"/>
    <w:rsid w:val="0050631E"/>
    <w:rsid w:val="00512BC8"/>
    <w:rsid w:val="00513A30"/>
    <w:rsid w:val="0051525C"/>
    <w:rsid w:val="00516263"/>
    <w:rsid w:val="0052351A"/>
    <w:rsid w:val="00523614"/>
    <w:rsid w:val="00523715"/>
    <w:rsid w:val="00525A15"/>
    <w:rsid w:val="00532EE2"/>
    <w:rsid w:val="0053411A"/>
    <w:rsid w:val="00534E8A"/>
    <w:rsid w:val="0053536B"/>
    <w:rsid w:val="00544A6B"/>
    <w:rsid w:val="00546AD6"/>
    <w:rsid w:val="00547C10"/>
    <w:rsid w:val="005569D1"/>
    <w:rsid w:val="00557203"/>
    <w:rsid w:val="00562435"/>
    <w:rsid w:val="0057102C"/>
    <w:rsid w:val="0057301B"/>
    <w:rsid w:val="0057599A"/>
    <w:rsid w:val="005762C4"/>
    <w:rsid w:val="00577613"/>
    <w:rsid w:val="005802A7"/>
    <w:rsid w:val="00582411"/>
    <w:rsid w:val="00587928"/>
    <w:rsid w:val="00587D06"/>
    <w:rsid w:val="0059044D"/>
    <w:rsid w:val="005915C4"/>
    <w:rsid w:val="00592E74"/>
    <w:rsid w:val="00594867"/>
    <w:rsid w:val="00594D56"/>
    <w:rsid w:val="005A04EF"/>
    <w:rsid w:val="005A1A13"/>
    <w:rsid w:val="005A1A17"/>
    <w:rsid w:val="005A2F28"/>
    <w:rsid w:val="005A3312"/>
    <w:rsid w:val="005A3AC8"/>
    <w:rsid w:val="005A45F9"/>
    <w:rsid w:val="005A5129"/>
    <w:rsid w:val="005B3610"/>
    <w:rsid w:val="005B694D"/>
    <w:rsid w:val="005B70E0"/>
    <w:rsid w:val="005B7659"/>
    <w:rsid w:val="005C2FAC"/>
    <w:rsid w:val="005D2BA4"/>
    <w:rsid w:val="005D2EFF"/>
    <w:rsid w:val="005E02C3"/>
    <w:rsid w:val="005E19AB"/>
    <w:rsid w:val="005E1DAD"/>
    <w:rsid w:val="005E1EBC"/>
    <w:rsid w:val="005E2A2E"/>
    <w:rsid w:val="005E32B0"/>
    <w:rsid w:val="005E67CE"/>
    <w:rsid w:val="005F20CC"/>
    <w:rsid w:val="005F34BA"/>
    <w:rsid w:val="005F57A1"/>
    <w:rsid w:val="005F5999"/>
    <w:rsid w:val="005F6A54"/>
    <w:rsid w:val="005F79DB"/>
    <w:rsid w:val="006005D6"/>
    <w:rsid w:val="006018E3"/>
    <w:rsid w:val="00603C2C"/>
    <w:rsid w:val="006046E5"/>
    <w:rsid w:val="00606F10"/>
    <w:rsid w:val="00610B99"/>
    <w:rsid w:val="006113A9"/>
    <w:rsid w:val="00612E1F"/>
    <w:rsid w:val="0061599C"/>
    <w:rsid w:val="00615BED"/>
    <w:rsid w:val="00624BA3"/>
    <w:rsid w:val="00625F78"/>
    <w:rsid w:val="006267A3"/>
    <w:rsid w:val="0062698D"/>
    <w:rsid w:val="00632C4B"/>
    <w:rsid w:val="006347CA"/>
    <w:rsid w:val="006416FD"/>
    <w:rsid w:val="00641CBB"/>
    <w:rsid w:val="00641E29"/>
    <w:rsid w:val="006424F3"/>
    <w:rsid w:val="00650D04"/>
    <w:rsid w:val="00656369"/>
    <w:rsid w:val="006566CF"/>
    <w:rsid w:val="006602B8"/>
    <w:rsid w:val="00663791"/>
    <w:rsid w:val="00667C31"/>
    <w:rsid w:val="00680271"/>
    <w:rsid w:val="0069470B"/>
    <w:rsid w:val="006A19E1"/>
    <w:rsid w:val="006A2054"/>
    <w:rsid w:val="006A6909"/>
    <w:rsid w:val="006B0503"/>
    <w:rsid w:val="006B0FB2"/>
    <w:rsid w:val="006B4E38"/>
    <w:rsid w:val="006C650F"/>
    <w:rsid w:val="006C7FB7"/>
    <w:rsid w:val="006D06C3"/>
    <w:rsid w:val="006D208C"/>
    <w:rsid w:val="006D2FA8"/>
    <w:rsid w:val="006D464B"/>
    <w:rsid w:val="006D4DAF"/>
    <w:rsid w:val="006E470B"/>
    <w:rsid w:val="006E5ACF"/>
    <w:rsid w:val="006F5A23"/>
    <w:rsid w:val="006F73F0"/>
    <w:rsid w:val="007001E4"/>
    <w:rsid w:val="00701746"/>
    <w:rsid w:val="00702EF8"/>
    <w:rsid w:val="0070392C"/>
    <w:rsid w:val="007061F1"/>
    <w:rsid w:val="00713BC5"/>
    <w:rsid w:val="007216D8"/>
    <w:rsid w:val="007243EF"/>
    <w:rsid w:val="00727588"/>
    <w:rsid w:val="00727ECF"/>
    <w:rsid w:val="0073248A"/>
    <w:rsid w:val="007324C3"/>
    <w:rsid w:val="00733723"/>
    <w:rsid w:val="0073454F"/>
    <w:rsid w:val="00737563"/>
    <w:rsid w:val="00741D0C"/>
    <w:rsid w:val="00741DD8"/>
    <w:rsid w:val="00742249"/>
    <w:rsid w:val="007467A4"/>
    <w:rsid w:val="00754783"/>
    <w:rsid w:val="007610BA"/>
    <w:rsid w:val="007624FB"/>
    <w:rsid w:val="007642C5"/>
    <w:rsid w:val="007665F7"/>
    <w:rsid w:val="00766EE4"/>
    <w:rsid w:val="007679DD"/>
    <w:rsid w:val="00767BDF"/>
    <w:rsid w:val="00774066"/>
    <w:rsid w:val="00777A86"/>
    <w:rsid w:val="00786C8F"/>
    <w:rsid w:val="0078750C"/>
    <w:rsid w:val="00791C3F"/>
    <w:rsid w:val="00795D96"/>
    <w:rsid w:val="007A2196"/>
    <w:rsid w:val="007A2910"/>
    <w:rsid w:val="007A30A6"/>
    <w:rsid w:val="007A5027"/>
    <w:rsid w:val="007B0132"/>
    <w:rsid w:val="007B1DE0"/>
    <w:rsid w:val="007B5D76"/>
    <w:rsid w:val="007B64E6"/>
    <w:rsid w:val="007C0EF9"/>
    <w:rsid w:val="007C7485"/>
    <w:rsid w:val="007D2195"/>
    <w:rsid w:val="007D3666"/>
    <w:rsid w:val="007D5C22"/>
    <w:rsid w:val="007E5889"/>
    <w:rsid w:val="007E6080"/>
    <w:rsid w:val="007E72AE"/>
    <w:rsid w:val="007E75E6"/>
    <w:rsid w:val="007F2C39"/>
    <w:rsid w:val="007F557F"/>
    <w:rsid w:val="007F684A"/>
    <w:rsid w:val="0080016B"/>
    <w:rsid w:val="00803A2E"/>
    <w:rsid w:val="00807042"/>
    <w:rsid w:val="008077A1"/>
    <w:rsid w:val="00807AFC"/>
    <w:rsid w:val="00810339"/>
    <w:rsid w:val="00812C36"/>
    <w:rsid w:val="00814969"/>
    <w:rsid w:val="00814ECF"/>
    <w:rsid w:val="008158D2"/>
    <w:rsid w:val="00817FBA"/>
    <w:rsid w:val="0082192B"/>
    <w:rsid w:val="008228B4"/>
    <w:rsid w:val="00823EEA"/>
    <w:rsid w:val="00824D4B"/>
    <w:rsid w:val="00826B28"/>
    <w:rsid w:val="00830269"/>
    <w:rsid w:val="0083160D"/>
    <w:rsid w:val="0083560C"/>
    <w:rsid w:val="00840A96"/>
    <w:rsid w:val="008433AB"/>
    <w:rsid w:val="00843F92"/>
    <w:rsid w:val="008453A8"/>
    <w:rsid w:val="00845638"/>
    <w:rsid w:val="00846801"/>
    <w:rsid w:val="008573C7"/>
    <w:rsid w:val="00860AE3"/>
    <w:rsid w:val="00860F35"/>
    <w:rsid w:val="00863284"/>
    <w:rsid w:val="00864A5E"/>
    <w:rsid w:val="00866298"/>
    <w:rsid w:val="00867158"/>
    <w:rsid w:val="00881E3B"/>
    <w:rsid w:val="00883496"/>
    <w:rsid w:val="00885028"/>
    <w:rsid w:val="00885E50"/>
    <w:rsid w:val="008870CA"/>
    <w:rsid w:val="00890A5C"/>
    <w:rsid w:val="00893F16"/>
    <w:rsid w:val="0089614C"/>
    <w:rsid w:val="008A2F84"/>
    <w:rsid w:val="008A30EE"/>
    <w:rsid w:val="008A4492"/>
    <w:rsid w:val="008A589F"/>
    <w:rsid w:val="008A7A0D"/>
    <w:rsid w:val="008B0D1D"/>
    <w:rsid w:val="008B6536"/>
    <w:rsid w:val="008C1FC4"/>
    <w:rsid w:val="008C36C0"/>
    <w:rsid w:val="008D0D87"/>
    <w:rsid w:val="008D0ED3"/>
    <w:rsid w:val="008D1DDA"/>
    <w:rsid w:val="008D2B3B"/>
    <w:rsid w:val="008D2F21"/>
    <w:rsid w:val="008D465B"/>
    <w:rsid w:val="008D60C1"/>
    <w:rsid w:val="008D6388"/>
    <w:rsid w:val="008E0140"/>
    <w:rsid w:val="008E39B5"/>
    <w:rsid w:val="008E3C8C"/>
    <w:rsid w:val="008E5BD6"/>
    <w:rsid w:val="008E7FE3"/>
    <w:rsid w:val="008E7FF1"/>
    <w:rsid w:val="008F49C9"/>
    <w:rsid w:val="008F4D80"/>
    <w:rsid w:val="008F54DA"/>
    <w:rsid w:val="008F68F7"/>
    <w:rsid w:val="008F72CF"/>
    <w:rsid w:val="009013C4"/>
    <w:rsid w:val="0090179B"/>
    <w:rsid w:val="00904E42"/>
    <w:rsid w:val="0090544E"/>
    <w:rsid w:val="009107FA"/>
    <w:rsid w:val="00910F2E"/>
    <w:rsid w:val="0092245D"/>
    <w:rsid w:val="00924F3F"/>
    <w:rsid w:val="0092588F"/>
    <w:rsid w:val="00930860"/>
    <w:rsid w:val="0093796B"/>
    <w:rsid w:val="00941FB7"/>
    <w:rsid w:val="0094216F"/>
    <w:rsid w:val="00942488"/>
    <w:rsid w:val="00942E09"/>
    <w:rsid w:val="0094405E"/>
    <w:rsid w:val="009444B9"/>
    <w:rsid w:val="00945531"/>
    <w:rsid w:val="009475BE"/>
    <w:rsid w:val="00951F4E"/>
    <w:rsid w:val="00953466"/>
    <w:rsid w:val="00955224"/>
    <w:rsid w:val="00955483"/>
    <w:rsid w:val="00956479"/>
    <w:rsid w:val="00961176"/>
    <w:rsid w:val="009707D2"/>
    <w:rsid w:val="009729C5"/>
    <w:rsid w:val="00974094"/>
    <w:rsid w:val="00974E8B"/>
    <w:rsid w:val="00982090"/>
    <w:rsid w:val="009920B0"/>
    <w:rsid w:val="00997A0D"/>
    <w:rsid w:val="009A0090"/>
    <w:rsid w:val="009A060D"/>
    <w:rsid w:val="009A32CF"/>
    <w:rsid w:val="009A4346"/>
    <w:rsid w:val="009A4D0D"/>
    <w:rsid w:val="009A5A63"/>
    <w:rsid w:val="009A7E9D"/>
    <w:rsid w:val="009B2B45"/>
    <w:rsid w:val="009B3323"/>
    <w:rsid w:val="009B4AB3"/>
    <w:rsid w:val="009B579A"/>
    <w:rsid w:val="009B7530"/>
    <w:rsid w:val="009B7602"/>
    <w:rsid w:val="009C16C2"/>
    <w:rsid w:val="009C35A0"/>
    <w:rsid w:val="009C38EF"/>
    <w:rsid w:val="009C4794"/>
    <w:rsid w:val="009C62C6"/>
    <w:rsid w:val="009D1F6C"/>
    <w:rsid w:val="009D2718"/>
    <w:rsid w:val="009D4FFB"/>
    <w:rsid w:val="009D5EC6"/>
    <w:rsid w:val="009D785B"/>
    <w:rsid w:val="009E0BC7"/>
    <w:rsid w:val="009E3D99"/>
    <w:rsid w:val="009E4843"/>
    <w:rsid w:val="009F00A4"/>
    <w:rsid w:val="009F22EE"/>
    <w:rsid w:val="009F7505"/>
    <w:rsid w:val="009F7E95"/>
    <w:rsid w:val="00A00099"/>
    <w:rsid w:val="00A00B2F"/>
    <w:rsid w:val="00A0421D"/>
    <w:rsid w:val="00A12EEA"/>
    <w:rsid w:val="00A12FAB"/>
    <w:rsid w:val="00A13082"/>
    <w:rsid w:val="00A13686"/>
    <w:rsid w:val="00A141B9"/>
    <w:rsid w:val="00A14AF1"/>
    <w:rsid w:val="00A20C48"/>
    <w:rsid w:val="00A20DD9"/>
    <w:rsid w:val="00A21E4A"/>
    <w:rsid w:val="00A238F4"/>
    <w:rsid w:val="00A249A6"/>
    <w:rsid w:val="00A316E6"/>
    <w:rsid w:val="00A33323"/>
    <w:rsid w:val="00A4144A"/>
    <w:rsid w:val="00A41945"/>
    <w:rsid w:val="00A42916"/>
    <w:rsid w:val="00A46AF2"/>
    <w:rsid w:val="00A46CE3"/>
    <w:rsid w:val="00A510F2"/>
    <w:rsid w:val="00A51244"/>
    <w:rsid w:val="00A52A90"/>
    <w:rsid w:val="00A60FA0"/>
    <w:rsid w:val="00A64C66"/>
    <w:rsid w:val="00A668EF"/>
    <w:rsid w:val="00A66D89"/>
    <w:rsid w:val="00A713D2"/>
    <w:rsid w:val="00A73FD4"/>
    <w:rsid w:val="00A75147"/>
    <w:rsid w:val="00A80BB5"/>
    <w:rsid w:val="00A84321"/>
    <w:rsid w:val="00A84EE1"/>
    <w:rsid w:val="00A86892"/>
    <w:rsid w:val="00A86A11"/>
    <w:rsid w:val="00A91FC9"/>
    <w:rsid w:val="00A93D80"/>
    <w:rsid w:val="00A94F2F"/>
    <w:rsid w:val="00AA0EA3"/>
    <w:rsid w:val="00AA56B8"/>
    <w:rsid w:val="00AA5E6B"/>
    <w:rsid w:val="00AA645A"/>
    <w:rsid w:val="00AB2BD1"/>
    <w:rsid w:val="00AB5BF8"/>
    <w:rsid w:val="00AB648F"/>
    <w:rsid w:val="00AC43BC"/>
    <w:rsid w:val="00AC5462"/>
    <w:rsid w:val="00AC7C43"/>
    <w:rsid w:val="00AD06CC"/>
    <w:rsid w:val="00AD0EFB"/>
    <w:rsid w:val="00AD1254"/>
    <w:rsid w:val="00AD2F70"/>
    <w:rsid w:val="00AD3CBA"/>
    <w:rsid w:val="00AD4856"/>
    <w:rsid w:val="00AD7905"/>
    <w:rsid w:val="00AE1C56"/>
    <w:rsid w:val="00AE43D6"/>
    <w:rsid w:val="00AE54F6"/>
    <w:rsid w:val="00AF03BA"/>
    <w:rsid w:val="00AF7655"/>
    <w:rsid w:val="00B0375D"/>
    <w:rsid w:val="00B11569"/>
    <w:rsid w:val="00B33659"/>
    <w:rsid w:val="00B343EB"/>
    <w:rsid w:val="00B37005"/>
    <w:rsid w:val="00B4349F"/>
    <w:rsid w:val="00B44729"/>
    <w:rsid w:val="00B44F3E"/>
    <w:rsid w:val="00B45A4D"/>
    <w:rsid w:val="00B50246"/>
    <w:rsid w:val="00B51883"/>
    <w:rsid w:val="00B53E34"/>
    <w:rsid w:val="00B61712"/>
    <w:rsid w:val="00B64413"/>
    <w:rsid w:val="00B65442"/>
    <w:rsid w:val="00B66B38"/>
    <w:rsid w:val="00B75E5F"/>
    <w:rsid w:val="00B76A8C"/>
    <w:rsid w:val="00B77D8F"/>
    <w:rsid w:val="00B80D9A"/>
    <w:rsid w:val="00B81503"/>
    <w:rsid w:val="00B84CC8"/>
    <w:rsid w:val="00B85E63"/>
    <w:rsid w:val="00B8620A"/>
    <w:rsid w:val="00B870D4"/>
    <w:rsid w:val="00B87A5A"/>
    <w:rsid w:val="00B912C3"/>
    <w:rsid w:val="00B91F57"/>
    <w:rsid w:val="00B928B1"/>
    <w:rsid w:val="00B949DE"/>
    <w:rsid w:val="00B964FA"/>
    <w:rsid w:val="00B9650E"/>
    <w:rsid w:val="00BA4EFE"/>
    <w:rsid w:val="00BB13F9"/>
    <w:rsid w:val="00BB145F"/>
    <w:rsid w:val="00BB4DD2"/>
    <w:rsid w:val="00BB4E43"/>
    <w:rsid w:val="00BB6D95"/>
    <w:rsid w:val="00BD49D3"/>
    <w:rsid w:val="00BD5394"/>
    <w:rsid w:val="00BD587A"/>
    <w:rsid w:val="00BD6787"/>
    <w:rsid w:val="00BD7010"/>
    <w:rsid w:val="00BE0C5B"/>
    <w:rsid w:val="00C01B71"/>
    <w:rsid w:val="00C04089"/>
    <w:rsid w:val="00C12052"/>
    <w:rsid w:val="00C20330"/>
    <w:rsid w:val="00C2113B"/>
    <w:rsid w:val="00C2214C"/>
    <w:rsid w:val="00C2244A"/>
    <w:rsid w:val="00C23102"/>
    <w:rsid w:val="00C24CC0"/>
    <w:rsid w:val="00C25D15"/>
    <w:rsid w:val="00C25D43"/>
    <w:rsid w:val="00C27CCB"/>
    <w:rsid w:val="00C36BF2"/>
    <w:rsid w:val="00C370EB"/>
    <w:rsid w:val="00C4192B"/>
    <w:rsid w:val="00C434E9"/>
    <w:rsid w:val="00C46AB9"/>
    <w:rsid w:val="00C47859"/>
    <w:rsid w:val="00C50505"/>
    <w:rsid w:val="00C51D26"/>
    <w:rsid w:val="00C54543"/>
    <w:rsid w:val="00C54590"/>
    <w:rsid w:val="00C54C8C"/>
    <w:rsid w:val="00C554DD"/>
    <w:rsid w:val="00C558A4"/>
    <w:rsid w:val="00C61AE5"/>
    <w:rsid w:val="00C63D80"/>
    <w:rsid w:val="00C6666A"/>
    <w:rsid w:val="00C71CED"/>
    <w:rsid w:val="00C73730"/>
    <w:rsid w:val="00C74D0E"/>
    <w:rsid w:val="00C84321"/>
    <w:rsid w:val="00C85CF8"/>
    <w:rsid w:val="00C871CB"/>
    <w:rsid w:val="00C95615"/>
    <w:rsid w:val="00C977D4"/>
    <w:rsid w:val="00CA265C"/>
    <w:rsid w:val="00CA2D43"/>
    <w:rsid w:val="00CA7330"/>
    <w:rsid w:val="00CB0A82"/>
    <w:rsid w:val="00CB0FE5"/>
    <w:rsid w:val="00CB42DF"/>
    <w:rsid w:val="00CB6D47"/>
    <w:rsid w:val="00CC0BFA"/>
    <w:rsid w:val="00CC48C5"/>
    <w:rsid w:val="00CC51A8"/>
    <w:rsid w:val="00CC534A"/>
    <w:rsid w:val="00CC6A73"/>
    <w:rsid w:val="00CD0F85"/>
    <w:rsid w:val="00CD1AD0"/>
    <w:rsid w:val="00CD3B31"/>
    <w:rsid w:val="00CD3B4B"/>
    <w:rsid w:val="00CD7731"/>
    <w:rsid w:val="00CE3C5A"/>
    <w:rsid w:val="00CE5CCD"/>
    <w:rsid w:val="00CF0211"/>
    <w:rsid w:val="00CF12AC"/>
    <w:rsid w:val="00CF51EC"/>
    <w:rsid w:val="00D00EE6"/>
    <w:rsid w:val="00D02AB6"/>
    <w:rsid w:val="00D02B76"/>
    <w:rsid w:val="00D03499"/>
    <w:rsid w:val="00D072F1"/>
    <w:rsid w:val="00D074A3"/>
    <w:rsid w:val="00D120B1"/>
    <w:rsid w:val="00D12498"/>
    <w:rsid w:val="00D16365"/>
    <w:rsid w:val="00D201D9"/>
    <w:rsid w:val="00D234A6"/>
    <w:rsid w:val="00D265F5"/>
    <w:rsid w:val="00D26E39"/>
    <w:rsid w:val="00D27678"/>
    <w:rsid w:val="00D30230"/>
    <w:rsid w:val="00D313FD"/>
    <w:rsid w:val="00D31EDA"/>
    <w:rsid w:val="00D33D81"/>
    <w:rsid w:val="00D40730"/>
    <w:rsid w:val="00D40784"/>
    <w:rsid w:val="00D40B01"/>
    <w:rsid w:val="00D42A0E"/>
    <w:rsid w:val="00D44AEE"/>
    <w:rsid w:val="00D45CF7"/>
    <w:rsid w:val="00D50D7F"/>
    <w:rsid w:val="00D5151B"/>
    <w:rsid w:val="00D5622F"/>
    <w:rsid w:val="00D563A4"/>
    <w:rsid w:val="00D5749C"/>
    <w:rsid w:val="00D615F9"/>
    <w:rsid w:val="00D61ACD"/>
    <w:rsid w:val="00D63DB1"/>
    <w:rsid w:val="00D645D1"/>
    <w:rsid w:val="00D647A9"/>
    <w:rsid w:val="00D66573"/>
    <w:rsid w:val="00D70AC1"/>
    <w:rsid w:val="00D717DF"/>
    <w:rsid w:val="00D73C85"/>
    <w:rsid w:val="00D766C7"/>
    <w:rsid w:val="00D76C47"/>
    <w:rsid w:val="00D77606"/>
    <w:rsid w:val="00D807FB"/>
    <w:rsid w:val="00D82A92"/>
    <w:rsid w:val="00D82B3D"/>
    <w:rsid w:val="00D85498"/>
    <w:rsid w:val="00D857E1"/>
    <w:rsid w:val="00D86142"/>
    <w:rsid w:val="00D861A0"/>
    <w:rsid w:val="00D922BF"/>
    <w:rsid w:val="00D924B9"/>
    <w:rsid w:val="00D93D77"/>
    <w:rsid w:val="00D94C92"/>
    <w:rsid w:val="00D96F05"/>
    <w:rsid w:val="00D97AA5"/>
    <w:rsid w:val="00DA005C"/>
    <w:rsid w:val="00DA1386"/>
    <w:rsid w:val="00DA1D5A"/>
    <w:rsid w:val="00DA4231"/>
    <w:rsid w:val="00DA7AF8"/>
    <w:rsid w:val="00DB0170"/>
    <w:rsid w:val="00DB12F6"/>
    <w:rsid w:val="00DB40A8"/>
    <w:rsid w:val="00DC24A6"/>
    <w:rsid w:val="00DD021F"/>
    <w:rsid w:val="00DD1BA0"/>
    <w:rsid w:val="00DD3302"/>
    <w:rsid w:val="00DD4910"/>
    <w:rsid w:val="00DD4F61"/>
    <w:rsid w:val="00DE1D19"/>
    <w:rsid w:val="00DE5719"/>
    <w:rsid w:val="00DF1103"/>
    <w:rsid w:val="00DF5FED"/>
    <w:rsid w:val="00DF7B80"/>
    <w:rsid w:val="00E018F3"/>
    <w:rsid w:val="00E15211"/>
    <w:rsid w:val="00E164C9"/>
    <w:rsid w:val="00E21F28"/>
    <w:rsid w:val="00E23F9F"/>
    <w:rsid w:val="00E26F87"/>
    <w:rsid w:val="00E30FA6"/>
    <w:rsid w:val="00E318A4"/>
    <w:rsid w:val="00E32208"/>
    <w:rsid w:val="00E33238"/>
    <w:rsid w:val="00E339E4"/>
    <w:rsid w:val="00E349FE"/>
    <w:rsid w:val="00E364AD"/>
    <w:rsid w:val="00E43FE1"/>
    <w:rsid w:val="00E4662F"/>
    <w:rsid w:val="00E50B1E"/>
    <w:rsid w:val="00E5346C"/>
    <w:rsid w:val="00E54614"/>
    <w:rsid w:val="00E625FE"/>
    <w:rsid w:val="00E641DB"/>
    <w:rsid w:val="00E641DC"/>
    <w:rsid w:val="00E6556B"/>
    <w:rsid w:val="00E66D22"/>
    <w:rsid w:val="00E6768F"/>
    <w:rsid w:val="00E71496"/>
    <w:rsid w:val="00E74C4F"/>
    <w:rsid w:val="00E77BD2"/>
    <w:rsid w:val="00E807EA"/>
    <w:rsid w:val="00E83E27"/>
    <w:rsid w:val="00E85974"/>
    <w:rsid w:val="00E9164D"/>
    <w:rsid w:val="00E92FE8"/>
    <w:rsid w:val="00E93599"/>
    <w:rsid w:val="00EA13DB"/>
    <w:rsid w:val="00EA1AF6"/>
    <w:rsid w:val="00EA39C8"/>
    <w:rsid w:val="00EA4327"/>
    <w:rsid w:val="00EA6115"/>
    <w:rsid w:val="00EA76AB"/>
    <w:rsid w:val="00EB311A"/>
    <w:rsid w:val="00EB4128"/>
    <w:rsid w:val="00EB4EF7"/>
    <w:rsid w:val="00EB4F03"/>
    <w:rsid w:val="00EB7F1E"/>
    <w:rsid w:val="00EC1916"/>
    <w:rsid w:val="00EC1B9F"/>
    <w:rsid w:val="00EC4C35"/>
    <w:rsid w:val="00EC57C5"/>
    <w:rsid w:val="00EC6C2A"/>
    <w:rsid w:val="00ED0E6D"/>
    <w:rsid w:val="00ED3C28"/>
    <w:rsid w:val="00ED3D89"/>
    <w:rsid w:val="00ED4726"/>
    <w:rsid w:val="00ED4B44"/>
    <w:rsid w:val="00ED4E79"/>
    <w:rsid w:val="00ED53FF"/>
    <w:rsid w:val="00ED7FB1"/>
    <w:rsid w:val="00EE1E6D"/>
    <w:rsid w:val="00EE4205"/>
    <w:rsid w:val="00EE56F8"/>
    <w:rsid w:val="00EE6044"/>
    <w:rsid w:val="00EE67A6"/>
    <w:rsid w:val="00EE6C17"/>
    <w:rsid w:val="00EF032F"/>
    <w:rsid w:val="00EF6B6F"/>
    <w:rsid w:val="00F0004A"/>
    <w:rsid w:val="00F02FFA"/>
    <w:rsid w:val="00F0584F"/>
    <w:rsid w:val="00F06B3F"/>
    <w:rsid w:val="00F06CC2"/>
    <w:rsid w:val="00F1185F"/>
    <w:rsid w:val="00F1488C"/>
    <w:rsid w:val="00F148C1"/>
    <w:rsid w:val="00F173B4"/>
    <w:rsid w:val="00F17EF3"/>
    <w:rsid w:val="00F20FCE"/>
    <w:rsid w:val="00F3151D"/>
    <w:rsid w:val="00F35722"/>
    <w:rsid w:val="00F42192"/>
    <w:rsid w:val="00F44E76"/>
    <w:rsid w:val="00F45049"/>
    <w:rsid w:val="00F45625"/>
    <w:rsid w:val="00F476BA"/>
    <w:rsid w:val="00F51C4E"/>
    <w:rsid w:val="00F51DA6"/>
    <w:rsid w:val="00F54B6D"/>
    <w:rsid w:val="00F55BAA"/>
    <w:rsid w:val="00F641DB"/>
    <w:rsid w:val="00F67A97"/>
    <w:rsid w:val="00F67E34"/>
    <w:rsid w:val="00F7158F"/>
    <w:rsid w:val="00F74B11"/>
    <w:rsid w:val="00F7542B"/>
    <w:rsid w:val="00F75BC9"/>
    <w:rsid w:val="00F80134"/>
    <w:rsid w:val="00F91000"/>
    <w:rsid w:val="00F9454E"/>
    <w:rsid w:val="00F96FE6"/>
    <w:rsid w:val="00FA0EFF"/>
    <w:rsid w:val="00FA17C1"/>
    <w:rsid w:val="00FA1A45"/>
    <w:rsid w:val="00FA3E6E"/>
    <w:rsid w:val="00FA570E"/>
    <w:rsid w:val="00FB0985"/>
    <w:rsid w:val="00FB2E00"/>
    <w:rsid w:val="00FB4395"/>
    <w:rsid w:val="00FB48B3"/>
    <w:rsid w:val="00FB4B9C"/>
    <w:rsid w:val="00FC0440"/>
    <w:rsid w:val="00FC0D3E"/>
    <w:rsid w:val="00FC142B"/>
    <w:rsid w:val="00FC2D66"/>
    <w:rsid w:val="00FC71C6"/>
    <w:rsid w:val="00FD3CDC"/>
    <w:rsid w:val="00FD4FF7"/>
    <w:rsid w:val="00FD5131"/>
    <w:rsid w:val="00FD5582"/>
    <w:rsid w:val="00FD72DD"/>
    <w:rsid w:val="00FE2A92"/>
    <w:rsid w:val="00FE3557"/>
    <w:rsid w:val="00FE54D5"/>
    <w:rsid w:val="00FE59FC"/>
    <w:rsid w:val="00FF28B0"/>
    <w:rsid w:val="00FF2AB1"/>
    <w:rsid w:val="00FF5178"/>
    <w:rsid w:val="00FF6175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FD82"/>
  <w15:chartTrackingRefBased/>
  <w15:docId w15:val="{1C2D7908-8533-4651-BF5A-9750F75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B361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5B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B3610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5B361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5B3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B361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B3610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B361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B361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610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B3610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B3610"/>
    <w:rPr>
      <w:rFonts w:ascii="Times" w:eastAsia="Times" w:hAnsi="Times" w:cs="Times New Roman"/>
      <w:b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5B3610"/>
    <w:rPr>
      <w:rFonts w:ascii="Times" w:eastAsia="Times New Roman" w:hAnsi="Times" w:cs="Times New Roman"/>
      <w:b/>
      <w:color w:val="0000FF"/>
      <w:kern w:val="0"/>
      <w:sz w:val="4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5B3610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B3610"/>
    <w:rPr>
      <w:rFonts w:ascii="Calibri" w:eastAsia="Times New Roman" w:hAnsi="Calibri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B3610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B361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B3610"/>
    <w:rPr>
      <w:rFonts w:ascii="Cambria" w:eastAsia="Times New Roman" w:hAnsi="Cambria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5B3610"/>
  </w:style>
  <w:style w:type="paragraph" w:customStyle="1" w:styleId="SMHeading">
    <w:name w:val="SM Heading"/>
    <w:basedOn w:val="Heading1"/>
    <w:qFormat/>
    <w:rsid w:val="005B3610"/>
  </w:style>
  <w:style w:type="paragraph" w:customStyle="1" w:styleId="SMSubheading">
    <w:name w:val="SM Subheading"/>
    <w:basedOn w:val="Normal"/>
    <w:qFormat/>
    <w:rsid w:val="005B3610"/>
    <w:rPr>
      <w:u w:val="words"/>
    </w:rPr>
  </w:style>
  <w:style w:type="paragraph" w:customStyle="1" w:styleId="SMText">
    <w:name w:val="SM Text"/>
    <w:basedOn w:val="Normal"/>
    <w:qFormat/>
    <w:rsid w:val="005B3610"/>
    <w:pPr>
      <w:ind w:firstLine="480"/>
    </w:pPr>
  </w:style>
  <w:style w:type="paragraph" w:customStyle="1" w:styleId="SMcaption">
    <w:name w:val="SM caption"/>
    <w:basedOn w:val="SMText"/>
    <w:qFormat/>
    <w:rsid w:val="005B3610"/>
    <w:pPr>
      <w:ind w:firstLine="0"/>
    </w:pPr>
  </w:style>
  <w:style w:type="paragraph" w:styleId="BalloonText">
    <w:name w:val="Balloon Text"/>
    <w:basedOn w:val="Normal"/>
    <w:link w:val="BalloonTextChar"/>
    <w:semiHidden/>
    <w:rsid w:val="005B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5B3610"/>
  </w:style>
  <w:style w:type="paragraph" w:styleId="BlockText">
    <w:name w:val="Block Text"/>
    <w:basedOn w:val="Normal"/>
    <w:semiHidden/>
    <w:rsid w:val="005B361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5B361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5B36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5B36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5B36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5B36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5B36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5B36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5B36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semiHidden/>
    <w:qFormat/>
    <w:rsid w:val="005B3610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5B361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5B36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3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61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semiHidden/>
    <w:rsid w:val="005B3610"/>
  </w:style>
  <w:style w:type="character" w:customStyle="1" w:styleId="DateChar">
    <w:name w:val="Date Char"/>
    <w:basedOn w:val="DefaultParagraphFont"/>
    <w:link w:val="Dat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5B36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5B3610"/>
  </w:style>
  <w:style w:type="character" w:customStyle="1" w:styleId="E-mailSignatureChar">
    <w:name w:val="E-mail Signature Char"/>
    <w:basedOn w:val="DefaultParagraphFont"/>
    <w:link w:val="E-mail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dnoteText">
    <w:name w:val="endnote text"/>
    <w:basedOn w:val="Normal"/>
    <w:link w:val="EndnoteTextChar"/>
    <w:semiHidden/>
    <w:rsid w:val="005B361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semiHidden/>
    <w:rsid w:val="005B3610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5B3610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5B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5B36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B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Address">
    <w:name w:val="HTML Address"/>
    <w:basedOn w:val="Normal"/>
    <w:link w:val="HTMLAddressChar"/>
    <w:semiHidden/>
    <w:rsid w:val="005B361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610"/>
    <w:rPr>
      <w:rFonts w:ascii="Times New Roman" w:eastAsia="Times New Roman" w:hAnsi="Times New Roman" w:cs="Times New Roman"/>
      <w:i/>
      <w:iCs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5B36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5B361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B361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B361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B361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B361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B361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B361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B361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B361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B361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1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610"/>
    <w:rPr>
      <w:rFonts w:ascii="Times New Roman" w:eastAsia="Times New Roman" w:hAnsi="Times New Roman" w:cs="Times New Roman"/>
      <w:b/>
      <w:bCs/>
      <w:i/>
      <w:iCs/>
      <w:color w:val="4F81BD"/>
      <w:kern w:val="0"/>
      <w:sz w:val="24"/>
      <w:szCs w:val="20"/>
      <w14:ligatures w14:val="none"/>
    </w:rPr>
  </w:style>
  <w:style w:type="paragraph" w:styleId="List">
    <w:name w:val="List"/>
    <w:basedOn w:val="Normal"/>
    <w:semiHidden/>
    <w:rsid w:val="005B3610"/>
    <w:pPr>
      <w:ind w:left="360" w:hanging="360"/>
      <w:contextualSpacing/>
    </w:pPr>
  </w:style>
  <w:style w:type="paragraph" w:styleId="List2">
    <w:name w:val="List 2"/>
    <w:basedOn w:val="Normal"/>
    <w:semiHidden/>
    <w:rsid w:val="005B3610"/>
    <w:pPr>
      <w:ind w:left="720" w:hanging="360"/>
      <w:contextualSpacing/>
    </w:pPr>
  </w:style>
  <w:style w:type="paragraph" w:styleId="List3">
    <w:name w:val="List 3"/>
    <w:basedOn w:val="Normal"/>
    <w:semiHidden/>
    <w:rsid w:val="005B3610"/>
    <w:pPr>
      <w:ind w:left="1080" w:hanging="360"/>
      <w:contextualSpacing/>
    </w:pPr>
  </w:style>
  <w:style w:type="paragraph" w:styleId="List4">
    <w:name w:val="List 4"/>
    <w:basedOn w:val="Normal"/>
    <w:semiHidden/>
    <w:rsid w:val="005B3610"/>
    <w:pPr>
      <w:ind w:left="1440" w:hanging="360"/>
      <w:contextualSpacing/>
    </w:pPr>
  </w:style>
  <w:style w:type="paragraph" w:styleId="List5">
    <w:name w:val="List 5"/>
    <w:basedOn w:val="Normal"/>
    <w:semiHidden/>
    <w:rsid w:val="005B3610"/>
    <w:pPr>
      <w:ind w:left="1800" w:hanging="360"/>
      <w:contextualSpacing/>
    </w:pPr>
  </w:style>
  <w:style w:type="paragraph" w:styleId="ListBullet">
    <w:name w:val="List Bullet"/>
    <w:basedOn w:val="Normal"/>
    <w:semiHidden/>
    <w:rsid w:val="005B361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5B361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5B361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5B361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5B361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5B361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5B361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5B361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5B361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61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5B361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5B361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5B361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5B361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5B361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B3610"/>
    <w:pPr>
      <w:ind w:left="720"/>
    </w:pPr>
  </w:style>
  <w:style w:type="paragraph" w:styleId="MacroText">
    <w:name w:val="macro"/>
    <w:link w:val="MacroTextChar"/>
    <w:semiHidden/>
    <w:rsid w:val="005B36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semiHidden/>
    <w:rsid w:val="005B36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610"/>
    <w:rPr>
      <w:rFonts w:ascii="Cambria" w:eastAsia="Times New Roman" w:hAnsi="Cambria" w:cs="Times New Roman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rsid w:val="005B3610"/>
    <w:rPr>
      <w:szCs w:val="24"/>
    </w:rPr>
  </w:style>
  <w:style w:type="paragraph" w:styleId="NormalIndent">
    <w:name w:val="Normal Indent"/>
    <w:basedOn w:val="Normal"/>
    <w:semiHidden/>
    <w:rsid w:val="005B361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5B3610"/>
  </w:style>
  <w:style w:type="character" w:customStyle="1" w:styleId="NoteHeadingChar">
    <w:name w:val="Note Heading Char"/>
    <w:basedOn w:val="DefaultParagraphFont"/>
    <w:link w:val="NoteHead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lainText">
    <w:name w:val="Plain Text"/>
    <w:basedOn w:val="Normal"/>
    <w:link w:val="PlainTextChar"/>
    <w:semiHidden/>
    <w:rsid w:val="005B36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361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B3610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5B3610"/>
  </w:style>
  <w:style w:type="character" w:customStyle="1" w:styleId="SalutationChar">
    <w:name w:val="Salutation Char"/>
    <w:basedOn w:val="DefaultParagraphFont"/>
    <w:link w:val="Salutation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ignature">
    <w:name w:val="Signature"/>
    <w:basedOn w:val="Normal"/>
    <w:link w:val="SignatureChar"/>
    <w:semiHidden/>
    <w:rsid w:val="005B361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5B361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5B3610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TableofAuthorities">
    <w:name w:val="table of authorities"/>
    <w:basedOn w:val="Normal"/>
    <w:next w:val="Normal"/>
    <w:semiHidden/>
    <w:rsid w:val="005B361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B3610"/>
  </w:style>
  <w:style w:type="paragraph" w:styleId="Title">
    <w:name w:val="Title"/>
    <w:basedOn w:val="Normal"/>
    <w:next w:val="Normal"/>
    <w:link w:val="TitleChar"/>
    <w:qFormat/>
    <w:rsid w:val="005B36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3610"/>
    <w:rPr>
      <w:rFonts w:ascii="Cambria" w:eastAsia="Times New Roman" w:hAnsi="Cambria" w:cs="Times New Roman"/>
      <w:b/>
      <w:bCs/>
      <w:kern w:val="28"/>
      <w:sz w:val="32"/>
      <w:szCs w:val="32"/>
      <w14:ligatures w14:val="none"/>
    </w:rPr>
  </w:style>
  <w:style w:type="paragraph" w:styleId="TOAHeading">
    <w:name w:val="toa heading"/>
    <w:basedOn w:val="Normal"/>
    <w:next w:val="Normal"/>
    <w:semiHidden/>
    <w:rsid w:val="005B3610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5B3610"/>
  </w:style>
  <w:style w:type="paragraph" w:styleId="TOC2">
    <w:name w:val="toc 2"/>
    <w:basedOn w:val="Normal"/>
    <w:next w:val="Normal"/>
    <w:autoRedefine/>
    <w:semiHidden/>
    <w:rsid w:val="005B3610"/>
    <w:pPr>
      <w:ind w:left="240"/>
    </w:pPr>
  </w:style>
  <w:style w:type="paragraph" w:styleId="TOC3">
    <w:name w:val="toc 3"/>
    <w:basedOn w:val="Normal"/>
    <w:next w:val="Normal"/>
    <w:autoRedefine/>
    <w:semiHidden/>
    <w:rsid w:val="005B3610"/>
    <w:pPr>
      <w:ind w:left="480"/>
    </w:pPr>
  </w:style>
  <w:style w:type="paragraph" w:styleId="TOC4">
    <w:name w:val="toc 4"/>
    <w:basedOn w:val="Normal"/>
    <w:next w:val="Normal"/>
    <w:autoRedefine/>
    <w:semiHidden/>
    <w:rsid w:val="005B3610"/>
    <w:pPr>
      <w:ind w:left="720"/>
    </w:pPr>
  </w:style>
  <w:style w:type="paragraph" w:styleId="TOC5">
    <w:name w:val="toc 5"/>
    <w:basedOn w:val="Normal"/>
    <w:next w:val="Normal"/>
    <w:autoRedefine/>
    <w:semiHidden/>
    <w:rsid w:val="005B3610"/>
    <w:pPr>
      <w:ind w:left="960"/>
    </w:pPr>
  </w:style>
  <w:style w:type="paragraph" w:styleId="TOC6">
    <w:name w:val="toc 6"/>
    <w:basedOn w:val="Normal"/>
    <w:next w:val="Normal"/>
    <w:autoRedefine/>
    <w:semiHidden/>
    <w:rsid w:val="005B3610"/>
    <w:pPr>
      <w:ind w:left="1200"/>
    </w:pPr>
  </w:style>
  <w:style w:type="paragraph" w:styleId="TOC7">
    <w:name w:val="toc 7"/>
    <w:basedOn w:val="Normal"/>
    <w:next w:val="Normal"/>
    <w:autoRedefine/>
    <w:semiHidden/>
    <w:rsid w:val="005B3610"/>
    <w:pPr>
      <w:ind w:left="1440"/>
    </w:pPr>
  </w:style>
  <w:style w:type="paragraph" w:styleId="TOC8">
    <w:name w:val="toc 8"/>
    <w:basedOn w:val="Normal"/>
    <w:next w:val="Normal"/>
    <w:autoRedefine/>
    <w:semiHidden/>
    <w:rsid w:val="005B3610"/>
    <w:pPr>
      <w:ind w:left="1680"/>
    </w:pPr>
  </w:style>
  <w:style w:type="paragraph" w:styleId="TOC9">
    <w:name w:val="toc 9"/>
    <w:basedOn w:val="Normal"/>
    <w:next w:val="Normal"/>
    <w:autoRedefine/>
    <w:semiHidden/>
    <w:rsid w:val="005B361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610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5B36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3610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5B3610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B361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3610"/>
    <w:rPr>
      <w:color w:val="808080"/>
    </w:rPr>
  </w:style>
  <w:style w:type="character" w:styleId="LineNumber">
    <w:name w:val="line number"/>
    <w:basedOn w:val="DefaultParagraphFont"/>
    <w:semiHidden/>
    <w:unhideWhenUsed/>
    <w:rsid w:val="005B3610"/>
  </w:style>
  <w:style w:type="paragraph" w:styleId="Revision">
    <w:name w:val="Revision"/>
    <w:hidden/>
    <w:uiPriority w:val="99"/>
    <w:semiHidden/>
    <w:rsid w:val="00203E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AF6E-FC82-4084-BB67-C5E29E5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 Rossi</cp:lastModifiedBy>
  <cp:revision>7</cp:revision>
  <cp:lastPrinted>2024-06-27T17:19:00Z</cp:lastPrinted>
  <dcterms:created xsi:type="dcterms:W3CDTF">2025-06-16T13:49:00Z</dcterms:created>
  <dcterms:modified xsi:type="dcterms:W3CDTF">2025-06-16T15:28:00Z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12th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http://www.zotero.org/styles/journal-of-neurophysiology</vt:lpwstr>
  </property>
  <property fmtid="{D5CDD505-2E9C-101B-9397-08002B2CF9AE}" pid="11" name="Mendeley Recent Style Name 4_1">
    <vt:lpwstr>Journal of Neurophysiology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http://www.zotero.org/styles/elife</vt:lpwstr>
  </property>
  <property fmtid="{D5CDD505-2E9C-101B-9397-08002B2CF9AE}" pid="24" name="Mendeley Unique User Id_1">
    <vt:lpwstr>e0e46223-d649-387c-9a44-a6ea83012174</vt:lpwstr>
  </property>
</Properties>
</file>