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79982" w14:textId="77777777" w:rsidR="00D14244" w:rsidRDefault="00D14244" w:rsidP="003C1DFC">
      <w:pPr>
        <w:spacing w:after="0" w:line="240" w:lineRule="auto"/>
      </w:pPr>
    </w:p>
    <w:p w14:paraId="0CA94CFD" w14:textId="36C57BD3" w:rsidR="003C1DFC" w:rsidRDefault="002865C3" w:rsidP="003C1DFC">
      <w:pPr>
        <w:spacing w:after="0" w:line="240" w:lineRule="auto"/>
      </w:pPr>
      <w:r w:rsidRPr="005B2FCC">
        <w:rPr>
          <w:rFonts w:asciiTheme="majorBidi" w:hAnsiTheme="majorBidi" w:cstheme="majorBidi"/>
          <w:sz w:val="24"/>
          <w:szCs w:val="24"/>
        </w:rPr>
        <w:t xml:space="preserve">Supplementary Table </w:t>
      </w:r>
      <w:r w:rsidR="00FA4EDB">
        <w:rPr>
          <w:rFonts w:asciiTheme="majorBidi" w:hAnsiTheme="majorBidi" w:cstheme="majorBidi"/>
          <w:sz w:val="24"/>
          <w:szCs w:val="24"/>
        </w:rPr>
        <w:t>2</w:t>
      </w:r>
      <w:r w:rsidRPr="005B2FCC">
        <w:rPr>
          <w:rFonts w:asciiTheme="majorBidi" w:hAnsiTheme="majorBidi" w:cstheme="majorBidi"/>
          <w:sz w:val="24"/>
          <w:szCs w:val="24"/>
        </w:rPr>
        <w:t xml:space="preserve">: </w:t>
      </w:r>
      <w:r w:rsidR="005B2FCC" w:rsidRPr="005B2FCC">
        <w:rPr>
          <w:rFonts w:asciiTheme="majorBidi" w:hAnsiTheme="majorBidi" w:cstheme="majorBidi"/>
          <w:sz w:val="24"/>
          <w:szCs w:val="24"/>
        </w:rPr>
        <w:t xml:space="preserve">Circadian wheel running analysis comparing </w:t>
      </w:r>
      <w:r w:rsidR="005B2FCC">
        <w:rPr>
          <w:rFonts w:ascii="Times New Roman" w:hAnsi="Times New Roman" w:cs="Times New Roman"/>
          <w:i/>
          <w:sz w:val="24"/>
          <w:szCs w:val="24"/>
        </w:rPr>
        <w:t>Zfhx3</w:t>
      </w:r>
      <w:r w:rsidR="005B2FCC">
        <w:rPr>
          <w:rFonts w:ascii="Times New Roman" w:hAnsi="Times New Roman" w:cs="Times New Roman"/>
          <w:sz w:val="24"/>
          <w:szCs w:val="24"/>
          <w:vertAlign w:val="superscript"/>
        </w:rPr>
        <w:t>Flox/</w:t>
      </w:r>
      <w:proofErr w:type="spellStart"/>
      <w:r w:rsidR="005B2FCC">
        <w:rPr>
          <w:rFonts w:ascii="Times New Roman" w:hAnsi="Times New Roman" w:cs="Times New Roman"/>
          <w:sz w:val="24"/>
          <w:szCs w:val="24"/>
          <w:vertAlign w:val="superscript"/>
        </w:rPr>
        <w:t>Flox</w:t>
      </w:r>
      <w:proofErr w:type="gramStart"/>
      <w:r w:rsidR="005B2FCC">
        <w:rPr>
          <w:rFonts w:ascii="Times New Roman" w:hAnsi="Times New Roman" w:cs="Times New Roman"/>
          <w:sz w:val="24"/>
          <w:szCs w:val="24"/>
        </w:rPr>
        <w:t>;UBC</w:t>
      </w:r>
      <w:proofErr w:type="spellEnd"/>
      <w:proofErr w:type="gramEnd"/>
      <w:r w:rsidR="005B2FCC">
        <w:t xml:space="preserve"> </w:t>
      </w:r>
      <w:r w:rsidR="005B2FCC" w:rsidRPr="005B2FCC">
        <w:rPr>
          <w:rFonts w:asciiTheme="majorBidi" w:hAnsiTheme="majorBidi" w:cstheme="majorBidi"/>
          <w:sz w:val="24"/>
          <w:szCs w:val="24"/>
        </w:rPr>
        <w:t>animals dosed with</w:t>
      </w:r>
      <w:r w:rsidR="005B2FCC">
        <w:rPr>
          <w:rFonts w:asciiTheme="majorBidi" w:hAnsiTheme="majorBidi" w:cstheme="majorBidi"/>
          <w:sz w:val="24"/>
          <w:szCs w:val="24"/>
        </w:rPr>
        <w:t xml:space="preserve"> Tamoxifen (+Tamoxifen) to those without Tamoxifen dosing (-Tamoxifen). </w:t>
      </w:r>
      <w:r w:rsidR="005B2FCC">
        <w:t xml:space="preserve"> </w:t>
      </w:r>
    </w:p>
    <w:p w14:paraId="21C41D6A" w14:textId="77777777" w:rsidR="003C1DFC" w:rsidRDefault="003C1DFC" w:rsidP="003C1DF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303"/>
        <w:gridCol w:w="1362"/>
        <w:gridCol w:w="1265"/>
        <w:gridCol w:w="1362"/>
        <w:gridCol w:w="1265"/>
        <w:gridCol w:w="1362"/>
      </w:tblGrid>
      <w:tr w:rsidR="002865C3" w:rsidRPr="002865C3" w14:paraId="6A6B4998" w14:textId="77777777" w:rsidTr="002865C3">
        <w:trPr>
          <w:trHeight w:val="285"/>
        </w:trPr>
        <w:tc>
          <w:tcPr>
            <w:tcW w:w="1129" w:type="dxa"/>
            <w:noWrap/>
            <w:vAlign w:val="center"/>
            <w:hideMark/>
          </w:tcPr>
          <w:p w14:paraId="674E1644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14:paraId="39B9258A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47" w:type="dxa"/>
            <w:noWrap/>
            <w:vAlign w:val="center"/>
            <w:hideMark/>
          </w:tcPr>
          <w:p w14:paraId="0EE1FC1F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Circadian period (Tau) (hours)</w:t>
            </w:r>
          </w:p>
        </w:tc>
        <w:tc>
          <w:tcPr>
            <w:tcW w:w="1252" w:type="dxa"/>
            <w:noWrap/>
            <w:vAlign w:val="center"/>
            <w:hideMark/>
          </w:tcPr>
          <w:p w14:paraId="0E91F4B3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Amplitude (PN value)</w:t>
            </w:r>
          </w:p>
        </w:tc>
        <w:tc>
          <w:tcPr>
            <w:tcW w:w="1347" w:type="dxa"/>
            <w:noWrap/>
            <w:vAlign w:val="center"/>
            <w:hideMark/>
          </w:tcPr>
          <w:p w14:paraId="10653CCA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Intraday variability (IV)</w:t>
            </w:r>
          </w:p>
        </w:tc>
        <w:tc>
          <w:tcPr>
            <w:tcW w:w="1252" w:type="dxa"/>
            <w:noWrap/>
            <w:vAlign w:val="center"/>
            <w:hideMark/>
          </w:tcPr>
          <w:p w14:paraId="16D9C8FC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2865C3">
              <w:rPr>
                <w:rFonts w:asciiTheme="minorBidi" w:hAnsiTheme="minorBidi"/>
                <w:sz w:val="18"/>
                <w:szCs w:val="18"/>
              </w:rPr>
              <w:t>Interdaily</w:t>
            </w:r>
            <w:proofErr w:type="spellEnd"/>
            <w:r w:rsidRPr="002865C3">
              <w:rPr>
                <w:rFonts w:asciiTheme="minorBidi" w:hAnsiTheme="minorBidi"/>
                <w:sz w:val="18"/>
                <w:szCs w:val="18"/>
              </w:rPr>
              <w:t xml:space="preserve"> stability (IS)</w:t>
            </w:r>
          </w:p>
        </w:tc>
        <w:tc>
          <w:tcPr>
            <w:tcW w:w="1347" w:type="dxa"/>
            <w:noWrap/>
            <w:vAlign w:val="center"/>
            <w:hideMark/>
          </w:tcPr>
          <w:p w14:paraId="3C00167B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Activity onset in LD (hours)</w:t>
            </w:r>
          </w:p>
        </w:tc>
      </w:tr>
      <w:tr w:rsidR="002865C3" w:rsidRPr="002865C3" w14:paraId="0B1AD3C8" w14:textId="77777777" w:rsidTr="002865C3">
        <w:trPr>
          <w:trHeight w:val="285"/>
        </w:trPr>
        <w:tc>
          <w:tcPr>
            <w:tcW w:w="1129" w:type="dxa"/>
            <w:vMerge w:val="restart"/>
            <w:noWrap/>
            <w:vAlign w:val="center"/>
            <w:hideMark/>
          </w:tcPr>
          <w:p w14:paraId="30F32F0D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Female</w:t>
            </w:r>
          </w:p>
        </w:tc>
        <w:tc>
          <w:tcPr>
            <w:tcW w:w="1342" w:type="dxa"/>
            <w:noWrap/>
            <w:vAlign w:val="center"/>
            <w:hideMark/>
          </w:tcPr>
          <w:p w14:paraId="7C60CF99" w14:textId="495BB012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-Tamoxifen</w:t>
            </w:r>
          </w:p>
        </w:tc>
        <w:tc>
          <w:tcPr>
            <w:tcW w:w="1347" w:type="dxa"/>
            <w:noWrap/>
            <w:vAlign w:val="center"/>
            <w:hideMark/>
          </w:tcPr>
          <w:p w14:paraId="29092488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23.68 ±0.03</w:t>
            </w:r>
          </w:p>
        </w:tc>
        <w:tc>
          <w:tcPr>
            <w:tcW w:w="1252" w:type="dxa"/>
            <w:noWrap/>
            <w:vAlign w:val="center"/>
            <w:hideMark/>
          </w:tcPr>
          <w:p w14:paraId="5ECB4A4C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3375 ±643</w:t>
            </w:r>
          </w:p>
        </w:tc>
        <w:tc>
          <w:tcPr>
            <w:tcW w:w="1347" w:type="dxa"/>
            <w:noWrap/>
            <w:vAlign w:val="center"/>
            <w:hideMark/>
          </w:tcPr>
          <w:p w14:paraId="37EE3E18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0.687 ±0.103</w:t>
            </w:r>
          </w:p>
        </w:tc>
        <w:tc>
          <w:tcPr>
            <w:tcW w:w="1252" w:type="dxa"/>
            <w:noWrap/>
            <w:vAlign w:val="center"/>
            <w:hideMark/>
          </w:tcPr>
          <w:p w14:paraId="49D0FB8E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0.255 ±0.036</w:t>
            </w:r>
          </w:p>
        </w:tc>
        <w:tc>
          <w:tcPr>
            <w:tcW w:w="1347" w:type="dxa"/>
            <w:noWrap/>
            <w:vAlign w:val="center"/>
            <w:hideMark/>
          </w:tcPr>
          <w:p w14:paraId="714F5272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12.03 ±0.033</w:t>
            </w:r>
          </w:p>
        </w:tc>
      </w:tr>
      <w:tr w:rsidR="002865C3" w:rsidRPr="002865C3" w14:paraId="3A5A57BC" w14:textId="77777777" w:rsidTr="002865C3">
        <w:trPr>
          <w:trHeight w:val="285"/>
        </w:trPr>
        <w:tc>
          <w:tcPr>
            <w:tcW w:w="1129" w:type="dxa"/>
            <w:vMerge/>
            <w:noWrap/>
            <w:vAlign w:val="center"/>
            <w:hideMark/>
          </w:tcPr>
          <w:p w14:paraId="1F3B5695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14:paraId="42754B13" w14:textId="2C3AFBF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+Tamoxifen</w:t>
            </w:r>
          </w:p>
        </w:tc>
        <w:tc>
          <w:tcPr>
            <w:tcW w:w="1347" w:type="dxa"/>
            <w:noWrap/>
            <w:vAlign w:val="center"/>
            <w:hideMark/>
          </w:tcPr>
          <w:p w14:paraId="28CDF38B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23.22 ±0.12</w:t>
            </w:r>
          </w:p>
        </w:tc>
        <w:tc>
          <w:tcPr>
            <w:tcW w:w="1252" w:type="dxa"/>
            <w:noWrap/>
            <w:vAlign w:val="center"/>
            <w:hideMark/>
          </w:tcPr>
          <w:p w14:paraId="0004D498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1809 ±674</w:t>
            </w:r>
          </w:p>
        </w:tc>
        <w:tc>
          <w:tcPr>
            <w:tcW w:w="1347" w:type="dxa"/>
            <w:noWrap/>
            <w:vAlign w:val="center"/>
            <w:hideMark/>
          </w:tcPr>
          <w:p w14:paraId="545C8E6E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0.824 ±0.105</w:t>
            </w:r>
          </w:p>
        </w:tc>
        <w:tc>
          <w:tcPr>
            <w:tcW w:w="1252" w:type="dxa"/>
            <w:noWrap/>
            <w:vAlign w:val="center"/>
            <w:hideMark/>
          </w:tcPr>
          <w:p w14:paraId="7DD0E92D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0.059 ±0.013</w:t>
            </w:r>
          </w:p>
        </w:tc>
        <w:tc>
          <w:tcPr>
            <w:tcW w:w="1347" w:type="dxa"/>
            <w:noWrap/>
            <w:vAlign w:val="center"/>
            <w:hideMark/>
          </w:tcPr>
          <w:p w14:paraId="528E5B88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11.48 ±0.202</w:t>
            </w:r>
          </w:p>
        </w:tc>
      </w:tr>
      <w:tr w:rsidR="002865C3" w:rsidRPr="002865C3" w14:paraId="64FD81DB" w14:textId="77777777" w:rsidTr="002865C3">
        <w:trPr>
          <w:trHeight w:val="285"/>
        </w:trPr>
        <w:tc>
          <w:tcPr>
            <w:tcW w:w="1129" w:type="dxa"/>
            <w:vMerge w:val="restart"/>
            <w:noWrap/>
            <w:vAlign w:val="center"/>
            <w:hideMark/>
          </w:tcPr>
          <w:p w14:paraId="36E48D48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Male</w:t>
            </w:r>
          </w:p>
        </w:tc>
        <w:tc>
          <w:tcPr>
            <w:tcW w:w="1342" w:type="dxa"/>
            <w:noWrap/>
            <w:vAlign w:val="center"/>
            <w:hideMark/>
          </w:tcPr>
          <w:p w14:paraId="790CCFA8" w14:textId="18377A3A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-Tamoxifen</w:t>
            </w:r>
          </w:p>
        </w:tc>
        <w:tc>
          <w:tcPr>
            <w:tcW w:w="1347" w:type="dxa"/>
            <w:noWrap/>
            <w:vAlign w:val="center"/>
            <w:hideMark/>
          </w:tcPr>
          <w:p w14:paraId="7B874B53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23.74 ±0.04</w:t>
            </w:r>
          </w:p>
        </w:tc>
        <w:tc>
          <w:tcPr>
            <w:tcW w:w="1252" w:type="dxa"/>
            <w:noWrap/>
            <w:vAlign w:val="center"/>
            <w:hideMark/>
          </w:tcPr>
          <w:p w14:paraId="1061B38E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2514 ±773</w:t>
            </w:r>
          </w:p>
        </w:tc>
        <w:tc>
          <w:tcPr>
            <w:tcW w:w="1347" w:type="dxa"/>
            <w:noWrap/>
            <w:vAlign w:val="center"/>
            <w:hideMark/>
          </w:tcPr>
          <w:p w14:paraId="0F320091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0.929 ±0.185</w:t>
            </w:r>
          </w:p>
        </w:tc>
        <w:tc>
          <w:tcPr>
            <w:tcW w:w="1252" w:type="dxa"/>
            <w:noWrap/>
            <w:vAlign w:val="center"/>
            <w:hideMark/>
          </w:tcPr>
          <w:p w14:paraId="0C4C7413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0.28 ±0.039</w:t>
            </w:r>
          </w:p>
        </w:tc>
        <w:tc>
          <w:tcPr>
            <w:tcW w:w="1347" w:type="dxa"/>
            <w:noWrap/>
            <w:vAlign w:val="center"/>
            <w:hideMark/>
          </w:tcPr>
          <w:p w14:paraId="6C0DB59F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12.04 ±0.031</w:t>
            </w:r>
          </w:p>
        </w:tc>
      </w:tr>
      <w:tr w:rsidR="002865C3" w:rsidRPr="002865C3" w14:paraId="7045A2B3" w14:textId="77777777" w:rsidTr="002865C3">
        <w:trPr>
          <w:trHeight w:val="285"/>
        </w:trPr>
        <w:tc>
          <w:tcPr>
            <w:tcW w:w="1129" w:type="dxa"/>
            <w:vMerge/>
            <w:noWrap/>
            <w:vAlign w:val="center"/>
            <w:hideMark/>
          </w:tcPr>
          <w:p w14:paraId="6C6B9A61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14:paraId="770E63AF" w14:textId="465158AD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+Tamoxifen</w:t>
            </w:r>
          </w:p>
        </w:tc>
        <w:tc>
          <w:tcPr>
            <w:tcW w:w="1347" w:type="dxa"/>
            <w:noWrap/>
            <w:vAlign w:val="center"/>
            <w:hideMark/>
          </w:tcPr>
          <w:p w14:paraId="7E1338DE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23.33 ±0.18</w:t>
            </w:r>
          </w:p>
        </w:tc>
        <w:tc>
          <w:tcPr>
            <w:tcW w:w="1252" w:type="dxa"/>
            <w:noWrap/>
            <w:vAlign w:val="center"/>
            <w:hideMark/>
          </w:tcPr>
          <w:p w14:paraId="42798613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140 ±71</w:t>
            </w:r>
          </w:p>
        </w:tc>
        <w:tc>
          <w:tcPr>
            <w:tcW w:w="1347" w:type="dxa"/>
            <w:noWrap/>
            <w:vAlign w:val="center"/>
            <w:hideMark/>
          </w:tcPr>
          <w:p w14:paraId="4B195042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1.695 ±0.119</w:t>
            </w:r>
          </w:p>
        </w:tc>
        <w:tc>
          <w:tcPr>
            <w:tcW w:w="1252" w:type="dxa"/>
            <w:noWrap/>
            <w:vAlign w:val="center"/>
            <w:hideMark/>
          </w:tcPr>
          <w:p w14:paraId="2528C726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0.042 ±0.005</w:t>
            </w:r>
          </w:p>
        </w:tc>
        <w:tc>
          <w:tcPr>
            <w:tcW w:w="1347" w:type="dxa"/>
            <w:noWrap/>
            <w:vAlign w:val="center"/>
            <w:hideMark/>
          </w:tcPr>
          <w:p w14:paraId="286CC81C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10.21 ±0.707</w:t>
            </w:r>
          </w:p>
        </w:tc>
        <w:bookmarkStart w:id="0" w:name="_GoBack"/>
        <w:bookmarkEnd w:id="0"/>
      </w:tr>
      <w:tr w:rsidR="002865C3" w:rsidRPr="002865C3" w14:paraId="4B0FE72B" w14:textId="77777777" w:rsidTr="000B6079">
        <w:trPr>
          <w:trHeight w:val="285"/>
        </w:trPr>
        <w:tc>
          <w:tcPr>
            <w:tcW w:w="9016" w:type="dxa"/>
            <w:gridSpan w:val="7"/>
            <w:noWrap/>
            <w:vAlign w:val="center"/>
            <w:hideMark/>
          </w:tcPr>
          <w:p w14:paraId="1BF61853" w14:textId="77777777" w:rsidR="002865C3" w:rsidRPr="002865C3" w:rsidRDefault="002865C3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2865C3" w:rsidRPr="002865C3" w14:paraId="062EF98C" w14:textId="77777777" w:rsidTr="002865C3">
        <w:trPr>
          <w:trHeight w:val="285"/>
        </w:trPr>
        <w:tc>
          <w:tcPr>
            <w:tcW w:w="1129" w:type="dxa"/>
            <w:vMerge w:val="restart"/>
            <w:noWrap/>
            <w:vAlign w:val="center"/>
            <w:hideMark/>
          </w:tcPr>
          <w:p w14:paraId="3C242D3F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Repeat Measures ANOVA analysis</w:t>
            </w:r>
          </w:p>
        </w:tc>
        <w:tc>
          <w:tcPr>
            <w:tcW w:w="1342" w:type="dxa"/>
            <w:noWrap/>
            <w:vAlign w:val="center"/>
            <w:hideMark/>
          </w:tcPr>
          <w:p w14:paraId="52E88E72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Tamoxifen Dosing</w:t>
            </w:r>
          </w:p>
        </w:tc>
        <w:tc>
          <w:tcPr>
            <w:tcW w:w="1347" w:type="dxa"/>
            <w:noWrap/>
            <w:vAlign w:val="center"/>
            <w:hideMark/>
          </w:tcPr>
          <w:p w14:paraId="3EAD8CF9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 xml:space="preserve">F(1,26)=18.39; </w:t>
            </w:r>
            <w:r w:rsidRPr="00BD6FBF">
              <w:rPr>
                <w:rFonts w:asciiTheme="minorBidi" w:hAnsiTheme="minorBidi"/>
                <w:b/>
                <w:bCs/>
                <w:sz w:val="18"/>
                <w:szCs w:val="18"/>
              </w:rPr>
              <w:t>p=0.0002</w:t>
            </w:r>
          </w:p>
        </w:tc>
        <w:tc>
          <w:tcPr>
            <w:tcW w:w="1252" w:type="dxa"/>
            <w:noWrap/>
            <w:vAlign w:val="center"/>
            <w:hideMark/>
          </w:tcPr>
          <w:p w14:paraId="2305F2F7" w14:textId="09C3E8CB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F(1,26)=9.0</w:t>
            </w:r>
            <w:r w:rsidR="002865C3">
              <w:rPr>
                <w:rFonts w:asciiTheme="minorBidi" w:hAnsiTheme="minorBidi"/>
                <w:sz w:val="18"/>
                <w:szCs w:val="18"/>
              </w:rPr>
              <w:t>5</w:t>
            </w:r>
            <w:r w:rsidRPr="002865C3">
              <w:rPr>
                <w:rFonts w:asciiTheme="minorBidi" w:hAnsiTheme="minorBidi"/>
                <w:sz w:val="18"/>
                <w:szCs w:val="18"/>
              </w:rPr>
              <w:t xml:space="preserve">; </w:t>
            </w:r>
            <w:r w:rsidRPr="00BD6FBF">
              <w:rPr>
                <w:rFonts w:asciiTheme="minorBidi" w:hAnsiTheme="minorBidi"/>
                <w:b/>
                <w:bCs/>
                <w:sz w:val="18"/>
                <w:szCs w:val="18"/>
              </w:rPr>
              <w:t>p=0.0058</w:t>
            </w:r>
          </w:p>
        </w:tc>
        <w:tc>
          <w:tcPr>
            <w:tcW w:w="1347" w:type="dxa"/>
            <w:noWrap/>
            <w:vAlign w:val="center"/>
            <w:hideMark/>
          </w:tcPr>
          <w:p w14:paraId="3646C4A6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 xml:space="preserve">F(1,26)=11.05; </w:t>
            </w:r>
            <w:r w:rsidRPr="00BD6FBF">
              <w:rPr>
                <w:rFonts w:asciiTheme="minorBidi" w:hAnsiTheme="minorBidi"/>
                <w:b/>
                <w:bCs/>
                <w:sz w:val="18"/>
                <w:szCs w:val="18"/>
              </w:rPr>
              <w:t>p=0.0026</w:t>
            </w:r>
          </w:p>
        </w:tc>
        <w:tc>
          <w:tcPr>
            <w:tcW w:w="1252" w:type="dxa"/>
            <w:noWrap/>
            <w:vAlign w:val="center"/>
            <w:hideMark/>
          </w:tcPr>
          <w:p w14:paraId="53F2E2C1" w14:textId="59D83049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 xml:space="preserve">F(1,26)=53; </w:t>
            </w:r>
            <w:r w:rsidRPr="00BD6FBF">
              <w:rPr>
                <w:rFonts w:asciiTheme="minorBidi" w:hAnsiTheme="minorBidi"/>
                <w:b/>
                <w:bCs/>
                <w:sz w:val="18"/>
                <w:szCs w:val="18"/>
              </w:rPr>
              <w:t>p&lt;0.0001</w:t>
            </w:r>
          </w:p>
        </w:tc>
        <w:tc>
          <w:tcPr>
            <w:tcW w:w="1347" w:type="dxa"/>
            <w:noWrap/>
            <w:vAlign w:val="center"/>
            <w:hideMark/>
          </w:tcPr>
          <w:p w14:paraId="27F1E6C6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 xml:space="preserve">F(1,26)=15.71; </w:t>
            </w:r>
            <w:r w:rsidRPr="00BD6FBF">
              <w:rPr>
                <w:rFonts w:asciiTheme="minorBidi" w:hAnsiTheme="minorBidi"/>
                <w:b/>
                <w:bCs/>
                <w:sz w:val="18"/>
                <w:szCs w:val="18"/>
              </w:rPr>
              <w:t>p=0.0005</w:t>
            </w:r>
          </w:p>
        </w:tc>
      </w:tr>
      <w:tr w:rsidR="002865C3" w:rsidRPr="002865C3" w14:paraId="75CF3E14" w14:textId="77777777" w:rsidTr="002865C3">
        <w:trPr>
          <w:trHeight w:val="285"/>
        </w:trPr>
        <w:tc>
          <w:tcPr>
            <w:tcW w:w="1129" w:type="dxa"/>
            <w:vMerge/>
            <w:noWrap/>
            <w:vAlign w:val="center"/>
            <w:hideMark/>
          </w:tcPr>
          <w:p w14:paraId="53282B80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14:paraId="4719BDD1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Sex</w:t>
            </w:r>
          </w:p>
        </w:tc>
        <w:tc>
          <w:tcPr>
            <w:tcW w:w="1347" w:type="dxa"/>
            <w:noWrap/>
            <w:vAlign w:val="center"/>
            <w:hideMark/>
          </w:tcPr>
          <w:p w14:paraId="4193DF7B" w14:textId="4C85277B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F(1,26)=0.66; p=0.4223</w:t>
            </w:r>
          </w:p>
        </w:tc>
        <w:tc>
          <w:tcPr>
            <w:tcW w:w="1252" w:type="dxa"/>
            <w:noWrap/>
            <w:vAlign w:val="center"/>
            <w:hideMark/>
          </w:tcPr>
          <w:p w14:paraId="60F14261" w14:textId="1ED76C71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F(1,26)=3.7; p=0.0642</w:t>
            </w:r>
          </w:p>
        </w:tc>
        <w:tc>
          <w:tcPr>
            <w:tcW w:w="1347" w:type="dxa"/>
            <w:noWrap/>
            <w:vAlign w:val="center"/>
            <w:hideMark/>
          </w:tcPr>
          <w:p w14:paraId="228C7522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F(1,26)=16.78; p=0.0004</w:t>
            </w:r>
          </w:p>
        </w:tc>
        <w:tc>
          <w:tcPr>
            <w:tcW w:w="1252" w:type="dxa"/>
            <w:noWrap/>
            <w:vAlign w:val="center"/>
            <w:hideMark/>
          </w:tcPr>
          <w:p w14:paraId="0176506E" w14:textId="664BD7E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F(1,26)=0.02; p=0.8873</w:t>
            </w:r>
          </w:p>
        </w:tc>
        <w:tc>
          <w:tcPr>
            <w:tcW w:w="1347" w:type="dxa"/>
            <w:noWrap/>
            <w:vAlign w:val="center"/>
            <w:hideMark/>
          </w:tcPr>
          <w:p w14:paraId="32F82C7B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F(1,26)=4.332; p=0.0474</w:t>
            </w:r>
          </w:p>
        </w:tc>
      </w:tr>
      <w:tr w:rsidR="002865C3" w:rsidRPr="002865C3" w14:paraId="440749DC" w14:textId="77777777" w:rsidTr="002865C3">
        <w:trPr>
          <w:trHeight w:val="285"/>
        </w:trPr>
        <w:tc>
          <w:tcPr>
            <w:tcW w:w="1129" w:type="dxa"/>
            <w:vMerge/>
            <w:noWrap/>
            <w:vAlign w:val="center"/>
            <w:hideMark/>
          </w:tcPr>
          <w:p w14:paraId="2A8D70FA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14:paraId="0F33F1AD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Tamoxifen Dosing X Sex</w:t>
            </w:r>
          </w:p>
        </w:tc>
        <w:tc>
          <w:tcPr>
            <w:tcW w:w="1347" w:type="dxa"/>
            <w:noWrap/>
            <w:vAlign w:val="center"/>
            <w:hideMark/>
          </w:tcPr>
          <w:p w14:paraId="56CB3EEE" w14:textId="17FA3108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F(1,26)=0.053; p=0.8197</w:t>
            </w:r>
          </w:p>
        </w:tc>
        <w:tc>
          <w:tcPr>
            <w:tcW w:w="1252" w:type="dxa"/>
            <w:noWrap/>
            <w:vAlign w:val="center"/>
            <w:hideMark/>
          </w:tcPr>
          <w:p w14:paraId="4E3A1C6F" w14:textId="1A92C9A0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F(1,26)=0.38; p=0.5422</w:t>
            </w:r>
          </w:p>
        </w:tc>
        <w:tc>
          <w:tcPr>
            <w:tcW w:w="1347" w:type="dxa"/>
            <w:noWrap/>
            <w:vAlign w:val="center"/>
            <w:hideMark/>
          </w:tcPr>
          <w:p w14:paraId="26619E59" w14:textId="3BC67C21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F(1,26)=5.36; p=0.0287</w:t>
            </w:r>
          </w:p>
        </w:tc>
        <w:tc>
          <w:tcPr>
            <w:tcW w:w="1252" w:type="dxa"/>
            <w:noWrap/>
            <w:vAlign w:val="center"/>
            <w:hideMark/>
          </w:tcPr>
          <w:p w14:paraId="0A0495E0" w14:textId="43F938DE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F(1,26)=0.53; p=0.4731</w:t>
            </w:r>
          </w:p>
        </w:tc>
        <w:tc>
          <w:tcPr>
            <w:tcW w:w="1347" w:type="dxa"/>
            <w:noWrap/>
            <w:vAlign w:val="center"/>
            <w:hideMark/>
          </w:tcPr>
          <w:p w14:paraId="6CF6682C" w14:textId="77777777" w:rsidR="003C1DFC" w:rsidRPr="002865C3" w:rsidRDefault="003C1DFC" w:rsidP="003C1DF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865C3">
              <w:rPr>
                <w:rFonts w:asciiTheme="minorBidi" w:hAnsiTheme="minorBidi"/>
                <w:sz w:val="18"/>
                <w:szCs w:val="18"/>
              </w:rPr>
              <w:t>F(1,26)=4.516; p=0.0432</w:t>
            </w:r>
          </w:p>
        </w:tc>
      </w:tr>
    </w:tbl>
    <w:p w14:paraId="57A27BC1" w14:textId="77777777" w:rsidR="003C1DFC" w:rsidRPr="002865C3" w:rsidRDefault="003C1DFC" w:rsidP="003C1DFC">
      <w:pPr>
        <w:spacing w:after="0" w:line="240" w:lineRule="auto"/>
        <w:rPr>
          <w:rFonts w:asciiTheme="minorBidi" w:hAnsiTheme="minorBidi"/>
          <w:sz w:val="20"/>
          <w:szCs w:val="20"/>
        </w:rPr>
      </w:pPr>
    </w:p>
    <w:sectPr w:rsidR="003C1DFC" w:rsidRPr="00286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FC"/>
    <w:rsid w:val="002865C3"/>
    <w:rsid w:val="003C1DFC"/>
    <w:rsid w:val="004562E1"/>
    <w:rsid w:val="005B2FCC"/>
    <w:rsid w:val="00BD6FBF"/>
    <w:rsid w:val="00D14244"/>
    <w:rsid w:val="00F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E195B"/>
  <w15:chartTrackingRefBased/>
  <w15:docId w15:val="{B2D0F86D-790B-458D-8A2D-E2BF75AC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Trent University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Gareth</dc:creator>
  <cp:keywords/>
  <dc:description/>
  <cp:lastModifiedBy>Akanksha Bafna</cp:lastModifiedBy>
  <cp:revision>2</cp:revision>
  <dcterms:created xsi:type="dcterms:W3CDTF">2024-05-13T13:56:00Z</dcterms:created>
  <dcterms:modified xsi:type="dcterms:W3CDTF">2024-05-13T13:56:00Z</dcterms:modified>
</cp:coreProperties>
</file>