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7A576C" w:rsidR="00F102CC" w:rsidRPr="00FD2242" w:rsidRDefault="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FD2242">
              <w:rPr>
                <w:rFonts w:ascii="Noto Sans" w:eastAsia="Noto Sans" w:hAnsi="Noto Sans" w:cs="Noto Sans"/>
                <w:bCs/>
                <w:color w:val="434343"/>
                <w:sz w:val="18"/>
                <w:szCs w:val="18"/>
              </w:rPr>
              <w:t>he following statement appears</w:t>
            </w:r>
            <w:r w:rsidRPr="00FD2242">
              <w:rPr>
                <w:rFonts w:ascii="Noto Sans" w:eastAsia="Noto Sans" w:hAnsi="Noto Sans" w:cs="Noto Sans"/>
                <w:bCs/>
                <w:color w:val="434343"/>
                <w:sz w:val="18"/>
                <w:szCs w:val="18"/>
              </w:rPr>
              <w:t xml:space="preserve"> </w:t>
            </w:r>
            <w:r>
              <w:rPr>
                <w:rFonts w:ascii="Noto Sans" w:eastAsia="Noto Sans" w:hAnsi="Noto Sans" w:cs="Noto Sans"/>
                <w:b/>
                <w:color w:val="434343"/>
                <w:sz w:val="18"/>
                <w:szCs w:val="18"/>
              </w:rPr>
              <w:t>o</w:t>
            </w:r>
            <w:r w:rsidRPr="00FD2242">
              <w:rPr>
                <w:rFonts w:ascii="Noto Sans" w:eastAsia="Noto Sans" w:hAnsi="Noto Sans" w:cs="Noto Sans"/>
                <w:b/>
                <w:color w:val="434343"/>
                <w:sz w:val="18"/>
                <w:szCs w:val="18"/>
              </w:rPr>
              <w:t>n the cover page</w:t>
            </w:r>
            <w:r w:rsidRPr="00FD2242">
              <w:rPr>
                <w:rFonts w:ascii="Noto Sans" w:eastAsia="Noto Sans" w:hAnsi="Noto Sans" w:cs="Noto Sans"/>
                <w:bCs/>
                <w:color w:val="434343"/>
                <w:sz w:val="18"/>
                <w:szCs w:val="18"/>
              </w:rPr>
              <w:t>: “</w:t>
            </w:r>
            <w:r w:rsidRPr="00FD2242">
              <w:rPr>
                <w:rFonts w:ascii="Noto Sans" w:hAnsi="Noto Sans" w:cs="Noto Sans"/>
                <w:color w:val="000000" w:themeColor="text1"/>
                <w:sz w:val="18"/>
                <w:szCs w:val="18"/>
                <w:lang w:val="en-AU"/>
              </w:rPr>
              <w:t xml:space="preserve">The data and analysis code presented in </w:t>
            </w:r>
            <w:r w:rsidRPr="00FD2242">
              <w:rPr>
                <w:rFonts w:ascii="Noto Sans" w:hAnsi="Noto Sans" w:cs="Noto Sans"/>
                <w:sz w:val="18"/>
                <w:szCs w:val="18"/>
                <w:lang w:val="en-AU"/>
              </w:rPr>
              <w:t xml:space="preserve">this article </w:t>
            </w:r>
            <w:r w:rsidRPr="00FD2242">
              <w:rPr>
                <w:rFonts w:ascii="Noto Sans" w:hAnsi="Noto Sans" w:cs="Noto Sans"/>
                <w:sz w:val="18"/>
                <w:szCs w:val="18"/>
              </w:rPr>
              <w:t xml:space="preserve">are available for download at </w:t>
            </w:r>
            <w:bookmarkStart w:id="1" w:name="_Hlk206406497"/>
            <w:r w:rsidRPr="00FD2242">
              <w:rPr>
                <w:rFonts w:ascii="Noto Sans" w:hAnsi="Noto Sans" w:cs="Noto Sans"/>
                <w:sz w:val="18"/>
                <w:szCs w:val="18"/>
              </w:rPr>
              <w:t>https://osf.io/vmwzr/</w:t>
            </w:r>
            <w:bookmarkEnd w:id="1"/>
            <w:r w:rsidRPr="00FD2242">
              <w:rPr>
                <w:rFonts w:ascii="Noto Sans" w:hAnsi="Noto Sans" w:cs="Noto Sans"/>
                <w:color w:val="000000" w:themeColor="text1"/>
                <w:sz w:val="18"/>
                <w:szCs w:val="18"/>
                <w:lang w:val="en-AU"/>
              </w:rPr>
              <w:t>.</w:t>
            </w:r>
            <w:r w:rsidRPr="00FD224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C20E6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AEDA09" w:rsidR="00F102CC" w:rsidRPr="003D5AF6" w:rsidRDefault="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655A4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441D65" w:rsidR="00F102CC" w:rsidRPr="003D5AF6" w:rsidRDefault="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525EB6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C4AD6D" w:rsidR="00F102CC" w:rsidRPr="003D5AF6" w:rsidRDefault="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1B4799" w:rsidR="00F102CC" w:rsidRPr="003D5AF6" w:rsidRDefault="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 sex,</w:t>
            </w:r>
            <w:r>
              <w:rPr>
                <w:rFonts w:ascii="Noto Sans" w:eastAsia="Noto Sans" w:hAnsi="Noto Sans" w:cs="Noto Sans"/>
                <w:bCs/>
                <w:color w:val="434343"/>
                <w:sz w:val="18"/>
                <w:szCs w:val="18"/>
              </w:rPr>
              <w:t xml:space="preserve"> age,</w:t>
            </w:r>
            <w:r>
              <w:rPr>
                <w:rFonts w:ascii="Noto Sans" w:eastAsia="Noto Sans" w:hAnsi="Noto Sans" w:cs="Noto Sans"/>
                <w:bCs/>
                <w:color w:val="434343"/>
                <w:sz w:val="18"/>
                <w:szCs w:val="18"/>
              </w:rPr>
              <w:t xml:space="preserve"> and supplier of rats stated on </w:t>
            </w:r>
            <w:r w:rsidRPr="00FD2242">
              <w:rPr>
                <w:rFonts w:ascii="Noto Sans" w:eastAsia="Noto Sans" w:hAnsi="Noto Sans" w:cs="Noto Sans"/>
                <w:b/>
                <w:color w:val="434343"/>
                <w:sz w:val="18"/>
                <w:szCs w:val="18"/>
              </w:rPr>
              <w:t>page 39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400242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76AE86" w:rsidR="00F102CC" w:rsidRPr="003D5AF6" w:rsidRDefault="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224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D2242" w:rsidRDefault="00FD2242" w:rsidP="00FD224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3F8FAC9" w:rsidR="00FD2242" w:rsidRPr="003D5AF6" w:rsidRDefault="00FD2242" w:rsidP="00FD224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B697A8" w:rsidR="00FD2242" w:rsidRPr="003D5AF6" w:rsidRDefault="00FD2242" w:rsidP="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224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D2242" w:rsidRDefault="00FD2242" w:rsidP="00FD224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1B9E1CA" w:rsidR="00FD2242" w:rsidRPr="003D5AF6" w:rsidRDefault="00FD2242" w:rsidP="00FD224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E4BFB5" w:rsidR="00FD2242" w:rsidRPr="003D5AF6" w:rsidRDefault="00FD2242" w:rsidP="00FD22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224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D2242" w:rsidRPr="003D5AF6" w:rsidRDefault="00FD2242" w:rsidP="00FD224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D2242" w:rsidRDefault="00FD2242" w:rsidP="00FD224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D2242" w:rsidRDefault="00FD2242" w:rsidP="00FD224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224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D2242" w:rsidRDefault="00FD2242" w:rsidP="00FD22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D2242" w:rsidRDefault="00FD2242" w:rsidP="00FD224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D2242" w:rsidRDefault="00FD2242" w:rsidP="00FD22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224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D2242" w:rsidRDefault="00FD2242" w:rsidP="00FD224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23B7D03" w:rsidR="00FD2242" w:rsidRPr="003D5AF6" w:rsidRDefault="00FD2242" w:rsidP="00FD224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D84927" w:rsidR="00FD2242" w:rsidRDefault="00FD2242" w:rsidP="00FD224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E1AB5C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BBB2C8" w:rsidR="00F102CC" w:rsidRPr="003D5AF6" w:rsidRDefault="00FD22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F99AC2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6D6760" w:rsidR="00F102CC" w:rsidRPr="003D5AF6" w:rsidRDefault="00FD22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C549FC9" w:rsidR="00F102CC" w:rsidRPr="003D5AF6" w:rsidRDefault="00FD22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A752B10" w:rsidR="00F102CC" w:rsidRPr="003D5AF6" w:rsidRDefault="007E1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Stated on </w:t>
            </w:r>
            <w:r w:rsidRPr="00096959">
              <w:rPr>
                <w:rFonts w:ascii="Noto Sans" w:eastAsia="Noto Sans" w:hAnsi="Noto Sans" w:cs="Noto Sans"/>
                <w:b/>
                <w:color w:val="434343"/>
                <w:sz w:val="18"/>
                <w:szCs w:val="18"/>
              </w:rPr>
              <w:t>page 40</w:t>
            </w:r>
            <w:r>
              <w:rPr>
                <w:rFonts w:ascii="Noto Sans" w:eastAsia="Noto Sans" w:hAnsi="Noto Sans" w:cs="Noto Sans"/>
                <w:bCs/>
                <w:color w:val="434343"/>
                <w:sz w:val="18"/>
                <w:szCs w:val="18"/>
              </w:rPr>
              <w:t xml:space="preserve"> that each tub of 4 rats was randomly allocated to one group</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ED5AB48"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17A2CF0" w:rsidR="00F102CC" w:rsidRPr="003D5AF6" w:rsidRDefault="00FD22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C577014"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5D06B66"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experiment was run with 3 separate cohorts of rats, stated on </w:t>
            </w:r>
            <w:r w:rsidRPr="00430CD0">
              <w:rPr>
                <w:rFonts w:ascii="Noto Sans" w:eastAsia="Noto Sans" w:hAnsi="Noto Sans" w:cs="Noto Sans"/>
                <w:b/>
                <w:color w:val="434343"/>
                <w:sz w:val="18"/>
                <w:szCs w:val="18"/>
              </w:rPr>
              <w:t>page 40</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48E29AE"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CE1C311"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4D5873D"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39</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2AEA461"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0E51BA5"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5781B81"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EF5B94D" w:rsidR="00F102CC" w:rsidRPr="003D5AF6" w:rsidRDefault="00430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explained on </w:t>
            </w:r>
            <w:r w:rsidRPr="00430CD0">
              <w:rPr>
                <w:rFonts w:ascii="Noto Sans" w:eastAsia="Noto Sans" w:hAnsi="Noto Sans" w:cs="Noto Sans"/>
                <w:b/>
                <w:color w:val="434343"/>
                <w:sz w:val="18"/>
                <w:szCs w:val="18"/>
              </w:rPr>
              <w:t>page 40</w:t>
            </w:r>
            <w:r>
              <w:rPr>
                <w:rFonts w:ascii="Noto Sans" w:eastAsia="Noto Sans" w:hAnsi="Noto Sans" w:cs="Noto Sans"/>
                <w:bCs/>
                <w:color w:val="434343"/>
                <w:sz w:val="18"/>
                <w:szCs w:val="18"/>
              </w:rPr>
              <w:t>, data from 8 rats was excluded from analysis of trials to acquisition because their response data from Session 1 was lost (due to human error).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B6CF2B9" w:rsidR="00F102CC" w:rsidRPr="003D5AF6" w:rsidRDefault="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analyses are described under Data Analysis section starting on </w:t>
            </w:r>
            <w:r w:rsidRPr="001A1DFB">
              <w:rPr>
                <w:rFonts w:ascii="Noto Sans" w:eastAsia="Noto Sans" w:hAnsi="Noto Sans" w:cs="Noto Sans"/>
                <w:b/>
                <w:color w:val="434343"/>
                <w:sz w:val="18"/>
                <w:szCs w:val="18"/>
              </w:rPr>
              <w:t>page 40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5E28FBF" w:rsidR="00F102CC" w:rsidRPr="003D5AF6" w:rsidRDefault="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about availability of data on cover page.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031AE68" w:rsidR="00F102CC" w:rsidRPr="003D5AF6" w:rsidRDefault="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OSF address</w:t>
            </w:r>
            <w:r>
              <w:rPr>
                <w:rFonts w:ascii="Noto Sans" w:eastAsia="Noto Sans" w:hAnsi="Noto Sans" w:cs="Noto Sans"/>
                <w:bCs/>
                <w:color w:val="434343"/>
                <w:sz w:val="18"/>
                <w:szCs w:val="18"/>
              </w:rPr>
              <w:t xml:space="preserve"> provided on cover page and on pages 8, 9, 11, and 16.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87D235E" w:rsidR="00F102CC" w:rsidRPr="003D5AF6" w:rsidRDefault="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278E74C" w:rsidR="00F102CC" w:rsidRPr="003D5AF6" w:rsidRDefault="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about availability of analysis code stated on cover page.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64C208B" w:rsidR="00F102CC" w:rsidRPr="003D5AF6" w:rsidRDefault="001A1DF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OSF address provided on cover page and</w:t>
            </w:r>
            <w:r>
              <w:rPr>
                <w:rFonts w:ascii="Noto Sans" w:eastAsia="Noto Sans" w:hAnsi="Noto Sans" w:cs="Noto Sans"/>
                <w:bCs/>
                <w:color w:val="434343"/>
                <w:sz w:val="18"/>
                <w:szCs w:val="18"/>
              </w:rPr>
              <w:t xml:space="preserve"> on pages </w:t>
            </w:r>
            <w:r>
              <w:rPr>
                <w:rFonts w:ascii="Noto Sans" w:eastAsia="Noto Sans" w:hAnsi="Noto Sans" w:cs="Noto Sans"/>
                <w:bCs/>
                <w:color w:val="434343"/>
                <w:sz w:val="18"/>
                <w:szCs w:val="18"/>
              </w:rPr>
              <w:t>17 and 44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1A1DF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A1DFB" w:rsidRDefault="001A1DFB" w:rsidP="001A1D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1A1DFB" w:rsidRPr="003D5AF6" w:rsidRDefault="001A1DFB" w:rsidP="001A1DF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34E3B13" w:rsidR="001A1DFB" w:rsidRPr="003D5AF6" w:rsidRDefault="001A1DFB" w:rsidP="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1DF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1A1DFB" w:rsidRDefault="001A1DFB" w:rsidP="001A1DF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1A1DFB" w:rsidRPr="003D5AF6" w:rsidRDefault="001A1DFB" w:rsidP="001A1DFB">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03D6407" w:rsidR="001A1DFB" w:rsidRPr="003D5AF6" w:rsidRDefault="001A1DFB" w:rsidP="001A1D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w:t>
        </w:r>
        <w:r>
          <w:rPr>
            <w:color w:val="1155CC"/>
            <w:u w:val="single"/>
          </w:rPr>
          <w:t>e</w:t>
        </w:r>
        <w:r>
          <w:rPr>
            <w:color w:val="1155CC"/>
            <w:u w:val="single"/>
          </w:rPr>
          <w:t>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E05" w14:textId="77777777" w:rsidR="00502866" w:rsidRDefault="00502866">
      <w:r>
        <w:separator/>
      </w:r>
    </w:p>
  </w:endnote>
  <w:endnote w:type="continuationSeparator" w:id="0">
    <w:p w14:paraId="2925D14C" w14:textId="77777777" w:rsidR="00502866" w:rsidRDefault="0050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6DDC" w14:textId="77777777" w:rsidR="00502866" w:rsidRDefault="00502866">
      <w:r>
        <w:separator/>
      </w:r>
    </w:p>
  </w:footnote>
  <w:footnote w:type="continuationSeparator" w:id="0">
    <w:p w14:paraId="0FD16831" w14:textId="77777777" w:rsidR="00502866" w:rsidRDefault="0050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6959"/>
    <w:rsid w:val="000B600B"/>
    <w:rsid w:val="001A1DFB"/>
    <w:rsid w:val="001B3BCC"/>
    <w:rsid w:val="002209A8"/>
    <w:rsid w:val="003D5AF6"/>
    <w:rsid w:val="00400C53"/>
    <w:rsid w:val="00427975"/>
    <w:rsid w:val="00430CD0"/>
    <w:rsid w:val="00447A80"/>
    <w:rsid w:val="004E2C31"/>
    <w:rsid w:val="00502866"/>
    <w:rsid w:val="005B0259"/>
    <w:rsid w:val="007054B6"/>
    <w:rsid w:val="0078687E"/>
    <w:rsid w:val="007E1D8C"/>
    <w:rsid w:val="009C7B26"/>
    <w:rsid w:val="00A11E52"/>
    <w:rsid w:val="00B2483D"/>
    <w:rsid w:val="00BD41E9"/>
    <w:rsid w:val="00C84413"/>
    <w:rsid w:val="00F102CC"/>
    <w:rsid w:val="00F91042"/>
    <w:rsid w:val="00FD2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1696</Words>
  <Characters>8670</Characters>
  <Application>Microsoft Office Word</Application>
  <DocSecurity>0</DocSecurity>
  <Lines>133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Harris</cp:lastModifiedBy>
  <cp:revision>8</cp:revision>
  <dcterms:created xsi:type="dcterms:W3CDTF">2022-02-28T12:21:00Z</dcterms:created>
  <dcterms:modified xsi:type="dcterms:W3CDTF">2025-12-10T03:09:00Z</dcterms:modified>
</cp:coreProperties>
</file>