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A116FF" w:rsidR="00F102CC" w:rsidRPr="0010116A" w:rsidRDefault="00F102CC">
            <w:pPr>
              <w:rPr>
                <w:rFonts w:ascii="Malgun Gothic" w:eastAsia="Malgun Gothic" w:hAnsi="Malgun Gothic" w:cs="Malgun Gothic"/>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92557C" w:rsidR="00F102CC" w:rsidRPr="003D5AF6" w:rsidRDefault="008517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F96DE8" w:rsidR="00F102CC" w:rsidRPr="003D5AF6" w:rsidRDefault="0010116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B32043" w:rsidR="00F102CC" w:rsidRPr="003D5AF6" w:rsidRDefault="0010116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E97006" w:rsidR="00F102CC" w:rsidRPr="003D5AF6" w:rsidRDefault="0010116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7B6D2C" w:rsidR="00F102CC" w:rsidRPr="003D5AF6" w:rsidRDefault="0010116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B07A00" w:rsidR="00F102CC" w:rsidRPr="003D5AF6" w:rsidRDefault="0095428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454072" w:rsidR="00F102CC" w:rsidRPr="003D5AF6" w:rsidRDefault="0095428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C6255D" w:rsidR="00F102CC" w:rsidRPr="003D5AF6" w:rsidRDefault="0095428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94335B" w:rsidR="00F102CC" w:rsidRPr="003D5AF6" w:rsidRDefault="0095428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89F3489" w:rsidR="00F102CC" w:rsidRPr="003D5AF6" w:rsidRDefault="001011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F5F7C">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 xml:space="preserve">Methods, Participants section and Supplementary file 1A; Demographics information </w:t>
            </w:r>
            <w:r w:rsidR="00DF5F7C">
              <w:rPr>
                <w:rFonts w:ascii="Noto Sans" w:eastAsia="Noto Sans" w:hAnsi="Noto Sans" w:cs="Noto Sans"/>
                <w:bCs/>
                <w:color w:val="434343"/>
                <w:sz w:val="18"/>
                <w:szCs w:val="18"/>
              </w:rPr>
              <w:t xml:space="preserve">is </w:t>
            </w:r>
            <w:r>
              <w:rPr>
                <w:rFonts w:ascii="Noto Sans" w:eastAsia="Noto Sans" w:hAnsi="Noto Sans" w:cs="Noto Sans"/>
                <w:bCs/>
                <w:color w:val="434343"/>
                <w:sz w:val="18"/>
                <w:szCs w:val="18"/>
              </w:rPr>
              <w:t>reported.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830A58"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30951A"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DD4FD0E"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EFCF087" w:rsidR="00F102CC" w:rsidRDefault="0095428E">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8A46134"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531F2F6"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AC3BCE0" w:rsidR="00F102CC" w:rsidRPr="003D5AF6" w:rsidRDefault="001011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F5F7C">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 Participants section; A total of 53 participants were recruited; 10 were excluded, resulting in a final sample of 43 participants analyzed.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rsidRPr="0010116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9CA1937" w:rsidR="00F102CC" w:rsidRPr="0010116A" w:rsidRDefault="0010116A">
            <w:pPr>
              <w:spacing w:line="225" w:lineRule="auto"/>
              <w:rPr>
                <w:rFonts w:ascii="Noto Sans" w:eastAsia="Noto Sans" w:hAnsi="Noto Sans" w:cs="Noto Sans"/>
                <w:bCs/>
                <w:color w:val="434343"/>
                <w:sz w:val="18"/>
                <w:szCs w:val="18"/>
              </w:rPr>
            </w:pPr>
            <w:r w:rsidRPr="0010116A">
              <w:rPr>
                <w:rFonts w:ascii="Noto Sans" w:eastAsia="Noto Sans" w:hAnsi="Noto Sans" w:cs="Noto Sans"/>
                <w:bCs/>
                <w:color w:val="434343"/>
                <w:sz w:val="18"/>
                <w:szCs w:val="18"/>
              </w:rPr>
              <w:t>Data describe biological replicates, as each par</w:t>
            </w:r>
            <w:r>
              <w:rPr>
                <w:rFonts w:ascii="Noto Sans" w:eastAsia="Noto Sans" w:hAnsi="Noto Sans" w:cs="Noto Sans"/>
                <w:bCs/>
                <w:color w:val="434343"/>
                <w:sz w:val="18"/>
                <w:szCs w:val="18"/>
              </w:rPr>
              <w:t>ticipant represents an independent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10116A" w:rsidRDefault="00F102CC">
            <w:pPr>
              <w:spacing w:line="225" w:lineRule="auto"/>
              <w:rPr>
                <w:rFonts w:ascii="Noto Sans" w:eastAsia="Noto Sans" w:hAnsi="Noto Sans" w:cs="Noto Sans"/>
                <w:bCs/>
                <w:color w:val="434343"/>
                <w:sz w:val="18"/>
                <w:szCs w:val="18"/>
              </w:rPr>
            </w:pPr>
          </w:p>
        </w:tc>
      </w:tr>
      <w:tr w:rsidR="00F102CC" w:rsidRPr="0010116A"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10116A"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Pr="0010116A" w:rsidRDefault="00427975">
            <w:pPr>
              <w:spacing w:line="225" w:lineRule="auto"/>
              <w:ind w:left="500"/>
              <w:rPr>
                <w:rFonts w:ascii="Noto Sans" w:eastAsia="Noto Sans" w:hAnsi="Noto Sans" w:cs="Noto Sans"/>
                <w:b/>
                <w:color w:val="434343"/>
                <w:sz w:val="18"/>
                <w:szCs w:val="18"/>
              </w:rPr>
            </w:pPr>
            <w:r w:rsidRPr="0010116A">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Pr="0010116A" w:rsidRDefault="00427975">
            <w:pPr>
              <w:spacing w:line="225" w:lineRule="auto"/>
              <w:ind w:left="540"/>
              <w:jc w:val="center"/>
              <w:rPr>
                <w:rFonts w:ascii="Noto Sans" w:eastAsia="Noto Sans" w:hAnsi="Noto Sans" w:cs="Noto Sans"/>
                <w:b/>
                <w:color w:val="434343"/>
                <w:sz w:val="18"/>
                <w:szCs w:val="18"/>
              </w:rPr>
            </w:pPr>
            <w:r w:rsidRPr="0010116A">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FA34A77" w:rsidR="00F102CC" w:rsidRPr="0010116A" w:rsidRDefault="0010116A">
            <w:pPr>
              <w:spacing w:line="225" w:lineRule="auto"/>
              <w:rPr>
                <w:rFonts w:ascii="Noto Sans" w:eastAsia="Noto Sans" w:hAnsi="Noto Sans" w:cs="Noto Sans"/>
                <w:bCs/>
                <w:color w:val="434343"/>
                <w:sz w:val="18"/>
                <w:szCs w:val="18"/>
              </w:rPr>
            </w:pPr>
            <w:r w:rsidRPr="0010116A">
              <w:rPr>
                <w:rFonts w:ascii="Noto Sans" w:eastAsia="Noto Sans" w:hAnsi="Noto Sans" w:cs="Noto Sans" w:hint="eastAsia"/>
                <w:bCs/>
                <w:color w:val="434343"/>
                <w:sz w:val="18"/>
                <w:szCs w:val="18"/>
              </w:rPr>
              <w:t>S</w:t>
            </w:r>
            <w:r w:rsidRPr="0010116A">
              <w:rPr>
                <w:rFonts w:ascii="Noto Sans" w:eastAsia="Noto Sans" w:hAnsi="Noto Sans" w:cs="Noto Sans"/>
                <w:bCs/>
                <w:color w:val="434343"/>
                <w:sz w:val="18"/>
                <w:szCs w:val="18"/>
              </w:rPr>
              <w:t xml:space="preserve">ee </w:t>
            </w:r>
            <w:r w:rsidR="00DF5F7C">
              <w:rPr>
                <w:rFonts w:ascii="Noto Sans" w:eastAsia="Noto Sans" w:hAnsi="Noto Sans" w:cs="Noto Sans"/>
                <w:bCs/>
                <w:color w:val="434343"/>
                <w:sz w:val="18"/>
                <w:szCs w:val="18"/>
              </w:rPr>
              <w:t xml:space="preserve">Materials and </w:t>
            </w:r>
            <w:r w:rsidRPr="0010116A">
              <w:rPr>
                <w:rFonts w:ascii="Noto Sans" w:eastAsia="Noto Sans" w:hAnsi="Noto Sans" w:cs="Noto Sans"/>
                <w:bCs/>
                <w:color w:val="434343"/>
                <w:sz w:val="18"/>
                <w:szCs w:val="18"/>
              </w:rPr>
              <w:t xml:space="preserve">Methods, Participants section; </w:t>
            </w:r>
            <w:r>
              <w:rPr>
                <w:rFonts w:ascii="Noto Sans" w:eastAsia="Noto Sans" w:hAnsi="Noto Sans" w:cs="Noto Sans"/>
                <w:bCs/>
                <w:color w:val="434343"/>
                <w:sz w:val="18"/>
                <w:szCs w:val="18"/>
              </w:rPr>
              <w:t>This study was approved by the Institutional Review Board of Ulsan National Institute of Science and Technology (</w:t>
            </w:r>
            <w:r w:rsidRPr="006C69D8">
              <w:rPr>
                <w:rFonts w:ascii="Noto Sans" w:eastAsia="Noto Sans" w:hAnsi="Noto Sans" w:cs="Noto Sans"/>
                <w:bCs/>
                <w:color w:val="434343"/>
                <w:sz w:val="18"/>
                <w:szCs w:val="18"/>
              </w:rPr>
              <w:t>UNISTIRB-19-45-A</w:t>
            </w:r>
            <w:r>
              <w:rPr>
                <w:rFonts w:ascii="Noto Sans" w:eastAsia="Noto Sans" w:hAnsi="Noto Sans" w:cs="Noto Sans"/>
                <w:bCs/>
                <w:color w:val="434343"/>
                <w:sz w:val="18"/>
                <w:szCs w:val="18"/>
              </w:rPr>
              <w:t>). All participants provided written informed consent prior to participation.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842B6DC"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26DFA8D"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C21C859" w:rsidR="00F102CC" w:rsidRPr="0095428E"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C8317D0" w:rsidR="00F102CC" w:rsidRPr="003D5AF6" w:rsidRDefault="0010116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 xml:space="preserve">ee </w:t>
            </w:r>
            <w:r w:rsidR="00DF5F7C">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 xml:space="preserve">Methods, Participants; One </w:t>
            </w:r>
            <w:proofErr w:type="gramStart"/>
            <w:r>
              <w:rPr>
                <w:rFonts w:ascii="Noto Sans" w:eastAsia="Noto Sans" w:hAnsi="Noto Sans" w:cs="Noto Sans"/>
                <w:bCs/>
                <w:color w:val="434343"/>
                <w:sz w:val="18"/>
                <w:szCs w:val="18"/>
              </w:rPr>
              <w:t>participants</w:t>
            </w:r>
            <w:proofErr w:type="gramEnd"/>
            <w:r>
              <w:rPr>
                <w:rFonts w:ascii="Noto Sans" w:eastAsia="Noto Sans" w:hAnsi="Noto Sans" w:cs="Noto Sans"/>
                <w:bCs/>
                <w:color w:val="434343"/>
                <w:sz w:val="18"/>
                <w:szCs w:val="18"/>
              </w:rPr>
              <w:t xml:space="preserve"> was excluded due to excessive head movement, and seven due to failure to learn and distinguish the partners’ risk preferences in post-task questionnaires, resulting in a final analyzed sample of 43 participants.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F8C553C" w:rsidR="00F102CC" w:rsidRPr="003D5AF6" w:rsidRDefault="001011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F5F7C">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 section and Figure legend; Repeated-measures ANOVAs and paired of independent-samples t-tests for behavioral data were used. Non-parametric test (e.g., Wilcoxon signed-rank test) were applied when assumptions of parametric test were violated. The choice of statistical tests was determined by the study design (within-subject factor, between-condition comparisons) and the data structure.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223EF6" w:rsidR="00F102CC" w:rsidRPr="003D5AF6" w:rsidRDefault="0010116A">
            <w:pPr>
              <w:spacing w:line="225" w:lineRule="auto"/>
              <w:rPr>
                <w:rFonts w:ascii="Noto Sans" w:eastAsia="Noto Sans" w:hAnsi="Noto Sans" w:cs="Noto Sans"/>
                <w:bCs/>
                <w:color w:val="434343"/>
                <w:sz w:val="18"/>
                <w:szCs w:val="18"/>
              </w:rPr>
            </w:pPr>
            <w:r w:rsidRPr="0010116A">
              <w:rPr>
                <w:rFonts w:ascii="Noto Sans" w:eastAsia="Noto Sans" w:hAnsi="Noto Sans" w:cs="Noto Sans"/>
                <w:bCs/>
                <w:color w:val="434343"/>
                <w:sz w:val="18"/>
                <w:szCs w:val="18"/>
              </w:rPr>
              <w:t>See Data availability statement (OSF: https://osf.io/3vbda)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618430D" w:rsidR="00F102CC" w:rsidRPr="003D5AF6" w:rsidRDefault="001011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Behavioral data and fMRI first-level data are publicly available at OSF</w:t>
            </w:r>
            <w:r w:rsidRPr="0010116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10116A">
              <w:rPr>
                <w:rFonts w:ascii="Noto Sans" w:eastAsia="Noto Sans" w:hAnsi="Noto Sans" w:cs="Noto Sans"/>
                <w:bCs/>
                <w:color w:val="434343"/>
                <w:sz w:val="18"/>
                <w:szCs w:val="18"/>
              </w:rPr>
              <w:t>https://osf.io/3vbda)</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70FC298" w:rsidR="00F102CC" w:rsidRPr="003D5AF6" w:rsidRDefault="0095428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BD14188" w:rsidR="00F102CC" w:rsidRPr="003D5AF6" w:rsidRDefault="0010116A">
            <w:pPr>
              <w:spacing w:line="225" w:lineRule="auto"/>
              <w:rPr>
                <w:rFonts w:ascii="Noto Sans" w:eastAsia="Noto Sans" w:hAnsi="Noto Sans" w:cs="Noto Sans"/>
                <w:bCs/>
                <w:color w:val="434343"/>
                <w:sz w:val="18"/>
                <w:szCs w:val="18"/>
              </w:rPr>
            </w:pPr>
            <w:r w:rsidRPr="0010116A">
              <w:rPr>
                <w:rFonts w:ascii="Noto Sans" w:eastAsia="Noto Sans" w:hAnsi="Noto Sans" w:cs="Noto Sans"/>
                <w:bCs/>
                <w:color w:val="434343"/>
                <w:sz w:val="18"/>
                <w:szCs w:val="18"/>
              </w:rPr>
              <w:t>See Data availability statement (OSF: https://osf.io/3vbda)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7DF45B4" w:rsidR="00F102CC" w:rsidRPr="003D5AF6" w:rsidRDefault="0010116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Custom behavioral scripts available at OSF </w:t>
            </w:r>
            <w:r w:rsidRPr="0010116A">
              <w:rPr>
                <w:rFonts w:ascii="Noto Sans" w:eastAsia="Noto Sans" w:hAnsi="Noto Sans" w:cs="Noto Sans"/>
                <w:bCs/>
                <w:color w:val="434343"/>
                <w:sz w:val="18"/>
                <w:szCs w:val="18"/>
              </w:rPr>
              <w:t>(https://osf.io/3vbda)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A2A8019" w:rsidR="00F102CC" w:rsidRPr="003D5AF6" w:rsidRDefault="0010116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PM12 (</w:t>
            </w:r>
            <w:r w:rsidRPr="0010116A">
              <w:rPr>
                <w:rFonts w:ascii="Noto Sans" w:eastAsia="Noto Sans" w:hAnsi="Noto Sans" w:cs="Noto Sans"/>
                <w:bCs/>
                <w:color w:val="434343"/>
                <w:sz w:val="18"/>
                <w:szCs w:val="18"/>
              </w:rPr>
              <w:t>https://www.fil.ion.ucl.ac.uk/spm/) and MATLAB R2019a (https://www.mathworks.com) were used.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9F604ED" w:rsidR="00F102CC" w:rsidRPr="003D5AF6" w:rsidRDefault="0010116A" w:rsidP="00954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followed common standards for reporting human neuroimaging studies, such as ICMJE recommendations (including IRB approval, informed consent, and clear reporting). We used standard</w:t>
            </w:r>
            <w:r w:rsidR="0095428E">
              <w:rPr>
                <w:rFonts w:ascii="Noto Sans" w:eastAsia="Noto Sans" w:hAnsi="Noto Sans" w:cs="Noto Sans"/>
                <w:bCs/>
                <w:color w:val="434343"/>
                <w:sz w:val="18"/>
                <w:szCs w:val="18"/>
              </w:rPr>
              <w:t xml:space="preserve"> analysis software (SPM12). Behavioral analyses are shared on OSF (</w:t>
            </w:r>
            <w:hyperlink r:id="rId14" w:history="1">
              <w:r w:rsidR="0095428E" w:rsidRPr="00F052E9">
                <w:rPr>
                  <w:rStyle w:val="Hyperlink"/>
                  <w:rFonts w:ascii="Noto Sans" w:eastAsia="Noto Sans" w:hAnsi="Noto Sans" w:cs="Noto Sans"/>
                  <w:bCs/>
                  <w:sz w:val="18"/>
                  <w:szCs w:val="18"/>
                </w:rPr>
                <w:t>https://osf.io/3vbda</w:t>
              </w:r>
            </w:hyperlink>
            <w:r w:rsidR="0095428E">
              <w:rPr>
                <w:rFonts w:ascii="Noto Sans" w:eastAsia="Noto Sans" w:hAnsi="Noto Sans" w:cs="Noto Sans" w:hint="eastAsia"/>
                <w:bCs/>
                <w:color w:val="434343"/>
                <w:sz w:val="18"/>
                <w:szCs w:val="18"/>
              </w:rPr>
              <w:t>)</w:t>
            </w:r>
            <w:r w:rsidR="0095428E">
              <w:rPr>
                <w:rFonts w:ascii="Noto Sans" w:eastAsia="Noto Sans" w:hAnsi="Noto Sans" w:cs="Noto Sans"/>
                <w:bCs/>
                <w:color w:val="434343"/>
                <w:sz w:val="18"/>
                <w:szCs w:val="18"/>
              </w:rPr>
              <w:t xml:space="preserve"> Other guidelines do not apply to this study.</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3AF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53A9" w14:textId="77777777" w:rsidR="00873AF2" w:rsidRDefault="00873AF2">
      <w:r>
        <w:separator/>
      </w:r>
    </w:p>
  </w:endnote>
  <w:endnote w:type="continuationSeparator" w:id="0">
    <w:p w14:paraId="7B3199E0" w14:textId="77777777" w:rsidR="00873AF2" w:rsidRDefault="0087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0F54" w14:textId="77777777" w:rsidR="00873AF2" w:rsidRDefault="00873AF2">
      <w:r>
        <w:separator/>
      </w:r>
    </w:p>
  </w:footnote>
  <w:footnote w:type="continuationSeparator" w:id="0">
    <w:p w14:paraId="11F0C96C" w14:textId="77777777" w:rsidR="00873AF2" w:rsidRDefault="0087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B7E2A"/>
    <w:rsid w:val="000F485E"/>
    <w:rsid w:val="0010116A"/>
    <w:rsid w:val="001B3BCC"/>
    <w:rsid w:val="001E3F7B"/>
    <w:rsid w:val="002209A8"/>
    <w:rsid w:val="002A456F"/>
    <w:rsid w:val="003D5AF6"/>
    <w:rsid w:val="00400C53"/>
    <w:rsid w:val="00427975"/>
    <w:rsid w:val="004E2C31"/>
    <w:rsid w:val="005B0259"/>
    <w:rsid w:val="007054B6"/>
    <w:rsid w:val="0078687E"/>
    <w:rsid w:val="0085172E"/>
    <w:rsid w:val="00873AF2"/>
    <w:rsid w:val="0095428E"/>
    <w:rsid w:val="009C7B26"/>
    <w:rsid w:val="00A11E52"/>
    <w:rsid w:val="00B2483D"/>
    <w:rsid w:val="00BD41E9"/>
    <w:rsid w:val="00C84413"/>
    <w:rsid w:val="00DF5F7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0116A"/>
    <w:rPr>
      <w:sz w:val="18"/>
      <w:szCs w:val="18"/>
    </w:rPr>
  </w:style>
  <w:style w:type="paragraph" w:styleId="CommentText">
    <w:name w:val="annotation text"/>
    <w:basedOn w:val="Normal"/>
    <w:link w:val="CommentTextChar"/>
    <w:uiPriority w:val="99"/>
    <w:semiHidden/>
    <w:unhideWhenUsed/>
    <w:rsid w:val="0010116A"/>
  </w:style>
  <w:style w:type="character" w:customStyle="1" w:styleId="CommentTextChar">
    <w:name w:val="Comment Text Char"/>
    <w:basedOn w:val="DefaultParagraphFont"/>
    <w:link w:val="CommentText"/>
    <w:uiPriority w:val="99"/>
    <w:semiHidden/>
    <w:rsid w:val="0010116A"/>
  </w:style>
  <w:style w:type="paragraph" w:styleId="CommentSubject">
    <w:name w:val="annotation subject"/>
    <w:basedOn w:val="CommentText"/>
    <w:next w:val="CommentText"/>
    <w:link w:val="CommentSubjectChar"/>
    <w:uiPriority w:val="99"/>
    <w:semiHidden/>
    <w:unhideWhenUsed/>
    <w:rsid w:val="0010116A"/>
    <w:rPr>
      <w:b/>
      <w:bCs/>
    </w:rPr>
  </w:style>
  <w:style w:type="character" w:customStyle="1" w:styleId="CommentSubjectChar">
    <w:name w:val="Comment Subject Char"/>
    <w:basedOn w:val="CommentTextChar"/>
    <w:link w:val="CommentSubject"/>
    <w:uiPriority w:val="99"/>
    <w:semiHidden/>
    <w:rsid w:val="0010116A"/>
    <w:rPr>
      <w:b/>
      <w:bCs/>
    </w:rPr>
  </w:style>
  <w:style w:type="character" w:styleId="Hyperlink">
    <w:name w:val="Hyperlink"/>
    <w:basedOn w:val="DefaultParagraphFont"/>
    <w:uiPriority w:val="99"/>
    <w:unhideWhenUsed/>
    <w:rsid w:val="0095428E"/>
    <w:rPr>
      <w:color w:val="0000FF" w:themeColor="hyperlink"/>
      <w:u w:val="single"/>
    </w:rPr>
  </w:style>
  <w:style w:type="character" w:styleId="UnresolvedMention">
    <w:name w:val="Unresolved Mention"/>
    <w:basedOn w:val="DefaultParagraphFont"/>
    <w:uiPriority w:val="99"/>
    <w:semiHidden/>
    <w:unhideWhenUsed/>
    <w:rsid w:val="009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3vb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1723</Words>
  <Characters>9822</Characters>
  <Application>Microsoft Office Word</Application>
  <DocSecurity>0</DocSecurity>
  <Lines>81</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Dongil Chung</cp:lastModifiedBy>
  <cp:revision>4</cp:revision>
  <dcterms:created xsi:type="dcterms:W3CDTF">2025-09-09T04:43:00Z</dcterms:created>
  <dcterms:modified xsi:type="dcterms:W3CDTF">2025-09-09T04:52:00Z</dcterms:modified>
</cp:coreProperties>
</file>