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ABC75" w14:textId="5B1EF3CD" w:rsidR="00502B11" w:rsidRDefault="00000000">
      <w:pPr>
        <w:spacing w:after="240" w:line="300" w:lineRule="auto"/>
        <w:jc w:val="center"/>
        <w:rPr>
          <w:rFonts w:ascii="Times New Roman" w:eastAsia="宋体" w:hAnsi="Times New Roman" w:cs="Times New Roman"/>
          <w:b/>
          <w:szCs w:val="18"/>
        </w:rPr>
      </w:pPr>
      <w:r>
        <w:rPr>
          <w:rFonts w:ascii="Times New Roman" w:eastAsia="宋体" w:hAnsi="Times New Roman" w:cs="Times New Roman"/>
          <w:b/>
          <w:szCs w:val="18"/>
        </w:rPr>
        <w:t>Primers used in this research</w:t>
      </w:r>
    </w:p>
    <w:tbl>
      <w:tblPr>
        <w:tblStyle w:val="3"/>
        <w:tblW w:w="0" w:type="auto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383"/>
        <w:gridCol w:w="4913"/>
      </w:tblGrid>
      <w:tr w:rsidR="00502B11" w14:paraId="078E57E8" w14:textId="77777777"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</w:tcPr>
          <w:p w14:paraId="2A1A8D0C" w14:textId="77777777" w:rsidR="00502B11" w:rsidRDefault="00000000">
            <w:pPr>
              <w:widowControl/>
              <w:spacing w:line="300" w:lineRule="auto"/>
              <w:jc w:val="left"/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  <w:t>Constructs name</w:t>
            </w:r>
          </w:p>
        </w:tc>
        <w:tc>
          <w:tcPr>
            <w:tcW w:w="4913" w:type="dxa"/>
            <w:tcBorders>
              <w:top w:val="single" w:sz="4" w:space="0" w:color="auto"/>
              <w:bottom w:val="single" w:sz="4" w:space="0" w:color="auto"/>
            </w:tcBorders>
          </w:tcPr>
          <w:p w14:paraId="721FC8CE" w14:textId="77777777" w:rsidR="00502B11" w:rsidRDefault="00000000">
            <w:pPr>
              <w:widowControl/>
              <w:spacing w:line="300" w:lineRule="auto"/>
              <w:jc w:val="left"/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  <w:t>Primer sequence (5’-3’)</w:t>
            </w:r>
          </w:p>
        </w:tc>
      </w:tr>
      <w:tr w:rsidR="00502B11" w14:paraId="47044C89" w14:textId="77777777">
        <w:tc>
          <w:tcPr>
            <w:tcW w:w="3383" w:type="dxa"/>
            <w:tcBorders>
              <w:top w:val="single" w:sz="4" w:space="0" w:color="auto"/>
            </w:tcBorders>
          </w:tcPr>
          <w:p w14:paraId="5C7D29D9" w14:textId="77777777" w:rsidR="00502B11" w:rsidRDefault="00000000">
            <w:pPr>
              <w:widowControl/>
              <w:spacing w:line="300" w:lineRule="auto"/>
              <w:jc w:val="left"/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  <w:t>pCMV</w:t>
            </w:r>
            <w:proofErr w:type="spellEnd"/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  <w:t>-Tag 3B-GPN F</w:t>
            </w:r>
          </w:p>
        </w:tc>
        <w:tc>
          <w:tcPr>
            <w:tcW w:w="4913" w:type="dxa"/>
            <w:tcBorders>
              <w:top w:val="single" w:sz="4" w:space="0" w:color="auto"/>
            </w:tcBorders>
          </w:tcPr>
          <w:p w14:paraId="25BD3AB3" w14:textId="77777777" w:rsidR="00502B11" w:rsidRDefault="00000000">
            <w:pPr>
              <w:widowControl/>
              <w:spacing w:line="300" w:lineRule="auto"/>
              <w:jc w:val="left"/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  <w:t>agaggatctgagcccgggcggatccatggcgaccgagggaatgat</w:t>
            </w:r>
            <w:proofErr w:type="spellEnd"/>
          </w:p>
        </w:tc>
      </w:tr>
      <w:tr w:rsidR="00502B11" w14:paraId="231895D4" w14:textId="77777777">
        <w:tc>
          <w:tcPr>
            <w:tcW w:w="3383" w:type="dxa"/>
          </w:tcPr>
          <w:p w14:paraId="1216DF2F" w14:textId="77777777" w:rsidR="00502B11" w:rsidRDefault="00000000">
            <w:pPr>
              <w:widowControl/>
              <w:spacing w:line="300" w:lineRule="auto"/>
              <w:jc w:val="left"/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  <w:t>pCMV</w:t>
            </w:r>
            <w:proofErr w:type="spellEnd"/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  <w:t xml:space="preserve">-Tag 3B-GPN R </w:t>
            </w:r>
          </w:p>
        </w:tc>
        <w:tc>
          <w:tcPr>
            <w:tcW w:w="4913" w:type="dxa"/>
          </w:tcPr>
          <w:p w14:paraId="155DE8F0" w14:textId="77777777" w:rsidR="00502B11" w:rsidRDefault="00000000">
            <w:pPr>
              <w:widowControl/>
              <w:spacing w:line="300" w:lineRule="auto"/>
              <w:jc w:val="left"/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  <w:t>tatcgataagcttgatatcgaattctcatagccgtccgatgacca</w:t>
            </w:r>
            <w:proofErr w:type="spellEnd"/>
          </w:p>
        </w:tc>
      </w:tr>
      <w:tr w:rsidR="00502B11" w14:paraId="5541501B" w14:textId="77777777">
        <w:tc>
          <w:tcPr>
            <w:tcW w:w="3383" w:type="dxa"/>
            <w:vAlign w:val="center"/>
          </w:tcPr>
          <w:p w14:paraId="53B585E4" w14:textId="77777777" w:rsidR="00502B11" w:rsidRDefault="00000000">
            <w:pPr>
              <w:widowControl/>
              <w:spacing w:line="360" w:lineRule="auto"/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  <w:t>pGEX-4T-1-GPN FL F</w:t>
            </w:r>
          </w:p>
        </w:tc>
        <w:tc>
          <w:tcPr>
            <w:tcW w:w="4913" w:type="dxa"/>
            <w:vAlign w:val="center"/>
          </w:tcPr>
          <w:p w14:paraId="69760628" w14:textId="77777777" w:rsidR="00502B11" w:rsidRDefault="00000000">
            <w:pPr>
              <w:widowControl/>
              <w:spacing w:line="360" w:lineRule="auto"/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  <w:t>aatcggatctggttccgcgtggatccatggcgaccgagggaatgat</w:t>
            </w:r>
            <w:proofErr w:type="spellEnd"/>
          </w:p>
        </w:tc>
      </w:tr>
      <w:tr w:rsidR="00502B11" w14:paraId="663B2EC4" w14:textId="77777777">
        <w:tc>
          <w:tcPr>
            <w:tcW w:w="3383" w:type="dxa"/>
            <w:vAlign w:val="center"/>
          </w:tcPr>
          <w:p w14:paraId="793D8B35" w14:textId="77777777" w:rsidR="00502B11" w:rsidRDefault="00000000">
            <w:pPr>
              <w:widowControl/>
              <w:spacing w:line="360" w:lineRule="auto"/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  <w:t>pGEX-4T-1-GPN FL R</w:t>
            </w:r>
          </w:p>
        </w:tc>
        <w:tc>
          <w:tcPr>
            <w:tcW w:w="4913" w:type="dxa"/>
            <w:vAlign w:val="center"/>
          </w:tcPr>
          <w:p w14:paraId="61ABF0D0" w14:textId="77777777" w:rsidR="00502B11" w:rsidRDefault="00000000">
            <w:pPr>
              <w:widowControl/>
              <w:spacing w:line="360" w:lineRule="auto"/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  <w:t>ggccgctcgagtcgacccgggaattctcatagccgtccgatgacca</w:t>
            </w:r>
            <w:proofErr w:type="spellEnd"/>
          </w:p>
        </w:tc>
      </w:tr>
      <w:tr w:rsidR="00502B11" w14:paraId="001A7B4E" w14:textId="77777777">
        <w:tc>
          <w:tcPr>
            <w:tcW w:w="3383" w:type="dxa"/>
            <w:vAlign w:val="center"/>
          </w:tcPr>
          <w:p w14:paraId="0519A68E" w14:textId="77777777" w:rsidR="00502B11" w:rsidRDefault="00000000">
            <w:pPr>
              <w:widowControl/>
              <w:spacing w:line="360" w:lineRule="auto"/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  <w:t>pGEX-4T-1-GPN G (aa15-169) F</w:t>
            </w:r>
          </w:p>
        </w:tc>
        <w:tc>
          <w:tcPr>
            <w:tcW w:w="4913" w:type="dxa"/>
          </w:tcPr>
          <w:p w14:paraId="537AE554" w14:textId="77777777" w:rsidR="00502B11" w:rsidRDefault="00000000">
            <w:pPr>
              <w:widowControl/>
              <w:spacing w:line="300" w:lineRule="auto"/>
              <w:jc w:val="left"/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  <w:t>aatcggatctggttccgcgtggatccatccgtgtcggagtcctcac</w:t>
            </w:r>
            <w:proofErr w:type="spellEnd"/>
          </w:p>
        </w:tc>
      </w:tr>
      <w:tr w:rsidR="00502B11" w14:paraId="5D96A266" w14:textId="77777777">
        <w:tc>
          <w:tcPr>
            <w:tcW w:w="3383" w:type="dxa"/>
            <w:vAlign w:val="center"/>
          </w:tcPr>
          <w:p w14:paraId="34ECD5E5" w14:textId="77777777" w:rsidR="00502B11" w:rsidRDefault="00000000">
            <w:pPr>
              <w:widowControl/>
              <w:spacing w:line="360" w:lineRule="auto"/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  <w:t>pGEX-4T-1-GPN G (aa15-169) R</w:t>
            </w:r>
          </w:p>
        </w:tc>
        <w:tc>
          <w:tcPr>
            <w:tcW w:w="4913" w:type="dxa"/>
            <w:vAlign w:val="center"/>
          </w:tcPr>
          <w:p w14:paraId="47435E29" w14:textId="77777777" w:rsidR="00502B11" w:rsidRDefault="00000000">
            <w:pPr>
              <w:widowControl/>
              <w:spacing w:line="360" w:lineRule="auto"/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  <w:t>ggccgctcgagtcgacccgggaattctaaaaggtcaatggcatgag</w:t>
            </w:r>
            <w:proofErr w:type="spellEnd"/>
          </w:p>
        </w:tc>
      </w:tr>
      <w:tr w:rsidR="00502B11" w14:paraId="5E2AFA63" w14:textId="77777777">
        <w:tc>
          <w:tcPr>
            <w:tcW w:w="3383" w:type="dxa"/>
            <w:vAlign w:val="center"/>
          </w:tcPr>
          <w:p w14:paraId="58DFC6D5" w14:textId="77777777" w:rsidR="00502B11" w:rsidRDefault="00000000">
            <w:pPr>
              <w:widowControl/>
              <w:spacing w:line="360" w:lineRule="auto"/>
              <w:ind w:left="220" w:hangingChars="100" w:hanging="220"/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  <w:t>pGEX-4T-1-GPN C (aa170-326) F</w:t>
            </w:r>
          </w:p>
        </w:tc>
        <w:tc>
          <w:tcPr>
            <w:tcW w:w="4913" w:type="dxa"/>
            <w:vAlign w:val="center"/>
          </w:tcPr>
          <w:p w14:paraId="24007EA2" w14:textId="77777777" w:rsidR="00502B11" w:rsidRDefault="00000000">
            <w:pPr>
              <w:widowControl/>
              <w:spacing w:line="360" w:lineRule="auto"/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  <w:t>aatcggatctggttccgcgtggatcccgtgatgccattgtaaaagt</w:t>
            </w:r>
            <w:proofErr w:type="spellEnd"/>
          </w:p>
        </w:tc>
      </w:tr>
      <w:tr w:rsidR="00502B11" w14:paraId="096F2D43" w14:textId="77777777">
        <w:tc>
          <w:tcPr>
            <w:tcW w:w="3383" w:type="dxa"/>
            <w:vAlign w:val="center"/>
          </w:tcPr>
          <w:p w14:paraId="6ED56300" w14:textId="77777777" w:rsidR="00502B11" w:rsidRDefault="00000000">
            <w:pPr>
              <w:widowControl/>
              <w:spacing w:line="360" w:lineRule="auto"/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  <w:t>pGEX-4T-1-GPN C (170-326) R</w:t>
            </w:r>
          </w:p>
        </w:tc>
        <w:tc>
          <w:tcPr>
            <w:tcW w:w="4913" w:type="dxa"/>
            <w:vAlign w:val="center"/>
          </w:tcPr>
          <w:p w14:paraId="5D847442" w14:textId="77777777" w:rsidR="00502B11" w:rsidRDefault="00000000">
            <w:pPr>
              <w:widowControl/>
              <w:spacing w:line="360" w:lineRule="auto"/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  <w:t>ggccgctcgagtcgacccgggaattccatagacgtcagaggaaaag</w:t>
            </w:r>
            <w:proofErr w:type="spellEnd"/>
          </w:p>
        </w:tc>
      </w:tr>
      <w:tr w:rsidR="00502B11" w14:paraId="55E3EB50" w14:textId="77777777">
        <w:tc>
          <w:tcPr>
            <w:tcW w:w="3383" w:type="dxa"/>
            <w:vAlign w:val="center"/>
          </w:tcPr>
          <w:p w14:paraId="402154A0" w14:textId="77777777" w:rsidR="00502B11" w:rsidRDefault="00000000">
            <w:pPr>
              <w:widowControl/>
              <w:spacing w:line="360" w:lineRule="auto"/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  <w:t>pGEX-4T-1-GPN E (aa327-733) F</w:t>
            </w:r>
          </w:p>
        </w:tc>
        <w:tc>
          <w:tcPr>
            <w:tcW w:w="4913" w:type="dxa"/>
            <w:vAlign w:val="center"/>
          </w:tcPr>
          <w:p w14:paraId="5AC21E97" w14:textId="77777777" w:rsidR="00502B11" w:rsidRDefault="00000000">
            <w:pPr>
              <w:widowControl/>
              <w:spacing w:line="360" w:lineRule="auto"/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  <w:t>aatcggatctggttccgcgtggatccgacaaagccttcattacagt</w:t>
            </w:r>
            <w:proofErr w:type="spellEnd"/>
          </w:p>
        </w:tc>
      </w:tr>
      <w:tr w:rsidR="00502B11" w14:paraId="38966D36" w14:textId="77777777">
        <w:tc>
          <w:tcPr>
            <w:tcW w:w="3383" w:type="dxa"/>
            <w:vAlign w:val="center"/>
          </w:tcPr>
          <w:p w14:paraId="70B1C120" w14:textId="77777777" w:rsidR="00502B11" w:rsidRDefault="00000000">
            <w:pPr>
              <w:widowControl/>
              <w:spacing w:line="360" w:lineRule="auto"/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  <w:t>pGEX-4T-1-GPN E (aa327-733) R</w:t>
            </w:r>
          </w:p>
        </w:tc>
        <w:tc>
          <w:tcPr>
            <w:tcW w:w="4913" w:type="dxa"/>
            <w:vAlign w:val="center"/>
          </w:tcPr>
          <w:p w14:paraId="1D44260F" w14:textId="77777777" w:rsidR="00502B11" w:rsidRDefault="00000000">
            <w:pPr>
              <w:widowControl/>
              <w:spacing w:line="360" w:lineRule="auto"/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  <w:t>ggccgctcgagtcgacccgggaattcgatgaccatgacgtccacca</w:t>
            </w:r>
            <w:proofErr w:type="spellEnd"/>
          </w:p>
        </w:tc>
      </w:tr>
      <w:tr w:rsidR="00502B11" w14:paraId="12D1D767" w14:textId="77777777">
        <w:tc>
          <w:tcPr>
            <w:tcW w:w="3383" w:type="dxa"/>
            <w:vAlign w:val="center"/>
          </w:tcPr>
          <w:p w14:paraId="6FB207B6" w14:textId="77777777" w:rsidR="00502B11" w:rsidRDefault="00000000">
            <w:pPr>
              <w:widowControl/>
              <w:jc w:val="left"/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Times New Roman Regular" w:eastAsia="等线" w:hAnsi="Times New Roman Regular" w:cs="Times New Roman Regular"/>
                <w:sz w:val="22"/>
                <w:szCs w:val="22"/>
                <w:lang w:bidi="ar"/>
              </w:rPr>
              <w:t>pGEX-4T-1 EEN1 ΔSH3 (Δaa</w:t>
            </w:r>
            <w:r>
              <w:rPr>
                <w:rFonts w:ascii="Times New Roman Regular" w:eastAsia="等线" w:hAnsi="Times New Roman Regular" w:cs="Times New Roman Regular" w:hint="eastAsia"/>
                <w:sz w:val="22"/>
                <w:szCs w:val="22"/>
                <w:lang w:bidi="ar"/>
              </w:rPr>
              <w:t>295</w:t>
            </w:r>
            <w:r>
              <w:rPr>
                <w:rFonts w:ascii="Times New Roman Regular" w:eastAsia="等线" w:hAnsi="Times New Roman Regular" w:cs="Times New Roman Regular"/>
                <w:sz w:val="22"/>
                <w:szCs w:val="22"/>
                <w:lang w:bidi="ar"/>
              </w:rPr>
              <w:t>-3</w:t>
            </w:r>
            <w:r>
              <w:rPr>
                <w:rFonts w:ascii="Times New Roman Regular" w:eastAsia="等线" w:hAnsi="Times New Roman Regular" w:cs="Times New Roman Regular" w:hint="eastAsia"/>
                <w:sz w:val="22"/>
                <w:szCs w:val="22"/>
                <w:lang w:bidi="ar"/>
              </w:rPr>
              <w:t>46</w:t>
            </w:r>
            <w:r>
              <w:rPr>
                <w:rFonts w:ascii="Times New Roman Regular" w:eastAsia="等线" w:hAnsi="Times New Roman Regular" w:cs="Times New Roman Regular"/>
                <w:sz w:val="22"/>
                <w:szCs w:val="22"/>
                <w:lang w:bidi="ar"/>
              </w:rPr>
              <w:t>)</w:t>
            </w:r>
            <w:r>
              <w:rPr>
                <w:rFonts w:ascii="Times New Roman Regular" w:eastAsia="宋体" w:hAnsi="Times New Roman Regular" w:cs="Times New Roman Regular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4913" w:type="dxa"/>
            <w:vAlign w:val="center"/>
          </w:tcPr>
          <w:p w14:paraId="0BC44C36" w14:textId="77777777" w:rsidR="00502B11" w:rsidRDefault="00000000">
            <w:pPr>
              <w:widowControl/>
              <w:spacing w:line="360" w:lineRule="auto"/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  <w:t>aatcggatctggttccgcgtggatcccaaatggatcagccttgc</w:t>
            </w:r>
            <w:proofErr w:type="spellEnd"/>
          </w:p>
        </w:tc>
      </w:tr>
      <w:tr w:rsidR="00502B11" w14:paraId="3BE8A44B" w14:textId="77777777">
        <w:trPr>
          <w:trHeight w:val="610"/>
        </w:trPr>
        <w:tc>
          <w:tcPr>
            <w:tcW w:w="3383" w:type="dxa"/>
            <w:vAlign w:val="center"/>
          </w:tcPr>
          <w:p w14:paraId="01600182" w14:textId="77777777" w:rsidR="00502B11" w:rsidRDefault="00000000">
            <w:pPr>
              <w:widowControl/>
              <w:jc w:val="left"/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Times New Roman Regular" w:eastAsia="等线" w:hAnsi="Times New Roman Regular" w:cs="Times New Roman Regular"/>
                <w:sz w:val="22"/>
                <w:szCs w:val="22"/>
                <w:lang w:bidi="ar"/>
              </w:rPr>
              <w:t>pGEX-4T-1 EEN1 ΔSH3 (Δaa</w:t>
            </w:r>
            <w:r>
              <w:rPr>
                <w:rFonts w:ascii="Times New Roman Regular" w:eastAsia="等线" w:hAnsi="Times New Roman Regular" w:cs="Times New Roman Regular" w:hint="eastAsia"/>
                <w:sz w:val="22"/>
                <w:szCs w:val="22"/>
                <w:lang w:bidi="ar"/>
              </w:rPr>
              <w:t>295</w:t>
            </w:r>
            <w:r>
              <w:rPr>
                <w:rFonts w:ascii="Times New Roman Regular" w:eastAsia="等线" w:hAnsi="Times New Roman Regular" w:cs="Times New Roman Regular"/>
                <w:sz w:val="22"/>
                <w:szCs w:val="22"/>
                <w:lang w:bidi="ar"/>
              </w:rPr>
              <w:t>-3</w:t>
            </w:r>
            <w:r>
              <w:rPr>
                <w:rFonts w:ascii="Times New Roman Regular" w:eastAsia="等线" w:hAnsi="Times New Roman Regular" w:cs="Times New Roman Regular" w:hint="eastAsia"/>
                <w:sz w:val="22"/>
                <w:szCs w:val="22"/>
                <w:lang w:bidi="ar"/>
              </w:rPr>
              <w:t>46</w:t>
            </w:r>
            <w:r>
              <w:rPr>
                <w:rFonts w:ascii="Times New Roman Regular" w:eastAsia="等线" w:hAnsi="Times New Roman Regular" w:cs="Times New Roman Regular"/>
                <w:sz w:val="22"/>
                <w:szCs w:val="22"/>
                <w:lang w:bidi="ar"/>
              </w:rPr>
              <w:t>)</w:t>
            </w:r>
            <w:r>
              <w:rPr>
                <w:rFonts w:ascii="Times New Roman Regular" w:eastAsia="宋体" w:hAnsi="Times New Roman Regular" w:cs="Times New Roman Regular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4913" w:type="dxa"/>
            <w:vAlign w:val="center"/>
          </w:tcPr>
          <w:p w14:paraId="6C15703C" w14:textId="77777777" w:rsidR="00502B11" w:rsidRDefault="00000000">
            <w:pPr>
              <w:widowControl/>
              <w:spacing w:line="360" w:lineRule="auto"/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  <w:t>ggccgctcgagtcgacccgggaattcctaatggggcagagcaaccag</w:t>
            </w:r>
            <w:proofErr w:type="spellEnd"/>
          </w:p>
        </w:tc>
      </w:tr>
      <w:tr w:rsidR="00502B11" w14:paraId="55671DDB" w14:textId="77777777">
        <w:tc>
          <w:tcPr>
            <w:tcW w:w="3383" w:type="dxa"/>
            <w:vAlign w:val="center"/>
          </w:tcPr>
          <w:p w14:paraId="4B57E296" w14:textId="77777777" w:rsidR="00502B11" w:rsidRDefault="00000000">
            <w:pPr>
              <w:widowControl/>
              <w:jc w:val="left"/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  <w:t>pGEX-4T-1-EEN1</w:t>
            </w:r>
            <w:r>
              <w:rPr>
                <w:rFonts w:ascii="Times New Roman Regular" w:eastAsia="等线" w:hAnsi="Times New Roman Regular" w:cs="Times New Roman Regular"/>
                <w:sz w:val="22"/>
                <w:szCs w:val="22"/>
                <w:lang w:bidi="ar"/>
              </w:rPr>
              <w:t>ΔBAR (Δaa6-242)</w:t>
            </w:r>
            <w:r>
              <w:rPr>
                <w:rFonts w:ascii="Times New Roman Regular" w:eastAsia="宋体" w:hAnsi="Times New Roman Regular" w:cs="Times New Roman Regular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  <w:t>F</w:t>
            </w:r>
          </w:p>
        </w:tc>
        <w:tc>
          <w:tcPr>
            <w:tcW w:w="4913" w:type="dxa"/>
            <w:vAlign w:val="center"/>
          </w:tcPr>
          <w:p w14:paraId="06980CC8" w14:textId="77777777" w:rsidR="00502B11" w:rsidRDefault="00000000">
            <w:pPr>
              <w:widowControl/>
              <w:spacing w:line="360" w:lineRule="auto"/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  <w:t>aatcggatctggttccgcgtggatccatgtcggtggcaggg</w:t>
            </w:r>
            <w:proofErr w:type="spellEnd"/>
          </w:p>
        </w:tc>
      </w:tr>
      <w:tr w:rsidR="00502B11" w14:paraId="78B6FB9A" w14:textId="77777777">
        <w:tc>
          <w:tcPr>
            <w:tcW w:w="3383" w:type="dxa"/>
            <w:vAlign w:val="center"/>
          </w:tcPr>
          <w:p w14:paraId="5BB77920" w14:textId="77777777" w:rsidR="00502B11" w:rsidRDefault="00000000">
            <w:pPr>
              <w:widowControl/>
              <w:spacing w:line="360" w:lineRule="auto"/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  <w:t>pGEX-4T-1-EEN1</w:t>
            </w:r>
            <w:r>
              <w:rPr>
                <w:rFonts w:ascii="Times New Roman Regular" w:eastAsia="等线" w:hAnsi="Times New Roman Regular" w:cs="Times New Roman Regular"/>
                <w:sz w:val="22"/>
                <w:szCs w:val="22"/>
                <w:lang w:bidi="ar"/>
              </w:rPr>
              <w:t>ΔBAR (Δaa6-242)</w:t>
            </w:r>
            <w:r>
              <w:rPr>
                <w:rFonts w:ascii="Times New Roman Regular" w:eastAsia="宋体" w:hAnsi="Times New Roman Regular" w:cs="Times New Roman Regular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  <w:t>R</w:t>
            </w:r>
          </w:p>
        </w:tc>
        <w:tc>
          <w:tcPr>
            <w:tcW w:w="4913" w:type="dxa"/>
            <w:vAlign w:val="center"/>
          </w:tcPr>
          <w:p w14:paraId="187EBCF6" w14:textId="77777777" w:rsidR="00502B11" w:rsidRDefault="00000000">
            <w:pPr>
              <w:widowControl/>
              <w:spacing w:line="360" w:lineRule="auto"/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  <w:t>ggccgctcgagtcgacccgggaattctgaagcttgtcttattct</w:t>
            </w:r>
            <w:proofErr w:type="spellEnd"/>
          </w:p>
        </w:tc>
      </w:tr>
      <w:tr w:rsidR="00BF7C4E" w14:paraId="0E3133D2" w14:textId="77777777">
        <w:tc>
          <w:tcPr>
            <w:tcW w:w="3383" w:type="dxa"/>
            <w:vAlign w:val="center"/>
          </w:tcPr>
          <w:p w14:paraId="2963992F" w14:textId="32709EFB" w:rsidR="00BF7C4E" w:rsidRDefault="00844337" w:rsidP="00BF7C4E">
            <w:pP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</w:pPr>
            <w:r w:rsidRPr="007928C6">
              <w:rPr>
                <w:rFonts w:ascii="Times New Roman" w:hAnsi="Times New Roman" w:cs="Times New Roman"/>
                <w:sz w:val="24"/>
              </w:rPr>
              <w:t>Mycoplasma</w:t>
            </w:r>
            <w:r w:rsidRPr="00BF7C4E">
              <w:rPr>
                <w:rFonts w:ascii="Times New Roman Regular" w:eastAsia="宋体" w:hAnsi="Times New Roman Regular" w:cs="Times New Roman Regular" w:hint="eastAsia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="00BF7C4E" w:rsidRPr="00BF7C4E">
              <w:rPr>
                <w:rFonts w:ascii="Times New Roman Regular" w:eastAsia="宋体" w:hAnsi="Times New Roman Regular" w:cs="Times New Roman Regular" w:hint="eastAsia"/>
                <w:color w:val="000000" w:themeColor="text1"/>
                <w:kern w:val="0"/>
                <w:sz w:val="22"/>
                <w:szCs w:val="22"/>
              </w:rPr>
              <w:t>F</w:t>
            </w:r>
            <w:r w:rsidR="00BF7C4E" w:rsidRPr="00BF7C4E">
              <w:rPr>
                <w:rFonts w:ascii="Times New Roman Regular" w:eastAsia="宋体" w:hAnsi="Times New Roman Regular" w:cs="Times New Roman Regular" w:hint="eastAsia"/>
                <w:color w:val="000000" w:themeColor="text1"/>
                <w:kern w:val="0"/>
                <w:sz w:val="22"/>
                <w:szCs w:val="22"/>
              </w:rPr>
              <w:t>：</w:t>
            </w:r>
          </w:p>
        </w:tc>
        <w:tc>
          <w:tcPr>
            <w:tcW w:w="4913" w:type="dxa"/>
            <w:vAlign w:val="center"/>
          </w:tcPr>
          <w:p w14:paraId="6CF85712" w14:textId="48CEE52C" w:rsidR="00BF7C4E" w:rsidRPr="00E36ECD" w:rsidRDefault="00BF7C4E" w:rsidP="00BF7C4E">
            <w:pPr>
              <w:rPr>
                <w:smallCaps/>
              </w:rPr>
            </w:pPr>
            <w:r w:rsidRPr="00E36ECD">
              <w:rPr>
                <w:rFonts w:ascii="Times New Roman Regular" w:eastAsia="宋体" w:hAnsi="Times New Roman Regular" w:cs="Times New Roman Regular" w:hint="eastAsia"/>
                <w:smallCaps/>
                <w:color w:val="000000" w:themeColor="text1"/>
                <w:kern w:val="0"/>
                <w:sz w:val="22"/>
                <w:szCs w:val="22"/>
              </w:rPr>
              <w:t>TGCACCATCTGTCACTCTGTTAACCTC</w:t>
            </w:r>
          </w:p>
        </w:tc>
      </w:tr>
      <w:tr w:rsidR="00BF7C4E" w14:paraId="77A6DFA4" w14:textId="77777777">
        <w:tc>
          <w:tcPr>
            <w:tcW w:w="3383" w:type="dxa"/>
            <w:vAlign w:val="center"/>
          </w:tcPr>
          <w:p w14:paraId="169C340C" w14:textId="19F9CE0C" w:rsidR="00BF7C4E" w:rsidRDefault="00844337" w:rsidP="00BF7C4E">
            <w:pP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2"/>
                <w:szCs w:val="22"/>
              </w:rPr>
            </w:pPr>
            <w:r w:rsidRPr="007928C6">
              <w:rPr>
                <w:rFonts w:ascii="Times New Roman" w:hAnsi="Times New Roman" w:cs="Times New Roman"/>
                <w:sz w:val="24"/>
              </w:rPr>
              <w:t>Mycoplasma</w:t>
            </w:r>
            <w:r>
              <w:rPr>
                <w:rFonts w:ascii="Times New Roman Regular" w:eastAsia="宋体" w:hAnsi="Times New Roman Regular" w:cs="Times New Roman Regular" w:hint="eastAsia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="00BF7C4E">
              <w:rPr>
                <w:rFonts w:ascii="Times New Roman Regular" w:eastAsia="宋体" w:hAnsi="Times New Roman Regular" w:cs="Times New Roman Regular" w:hint="eastAsia"/>
                <w:color w:val="000000" w:themeColor="text1"/>
                <w:kern w:val="0"/>
                <w:sz w:val="22"/>
                <w:szCs w:val="22"/>
              </w:rPr>
              <w:t>R</w:t>
            </w:r>
          </w:p>
        </w:tc>
        <w:tc>
          <w:tcPr>
            <w:tcW w:w="4913" w:type="dxa"/>
            <w:vAlign w:val="center"/>
          </w:tcPr>
          <w:p w14:paraId="01857359" w14:textId="552CD91F" w:rsidR="00BF7C4E" w:rsidRPr="00E36ECD" w:rsidRDefault="00BF7C4E" w:rsidP="00BF7C4E">
            <w:pPr>
              <w:rPr>
                <w:smallCaps/>
              </w:rPr>
            </w:pPr>
            <w:r w:rsidRPr="00E36ECD">
              <w:rPr>
                <w:rFonts w:ascii="Times New Roman Regular" w:eastAsia="宋体" w:hAnsi="Times New Roman Regular" w:cs="Times New Roman Regular" w:hint="eastAsia"/>
                <w:smallCaps/>
                <w:color w:val="000000" w:themeColor="text1"/>
                <w:kern w:val="0"/>
                <w:sz w:val="22"/>
                <w:szCs w:val="22"/>
              </w:rPr>
              <w:t>GGGAGCAAACAGGATTAGATACCCT</w:t>
            </w:r>
          </w:p>
        </w:tc>
      </w:tr>
    </w:tbl>
    <w:p w14:paraId="5235DF86" w14:textId="4E5A6F58" w:rsidR="00502B11" w:rsidRDefault="00502B11"/>
    <w:sectPr w:rsidR="00502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EFD24A6"/>
    <w:rsid w:val="C3BE2BA6"/>
    <w:rsid w:val="00030138"/>
    <w:rsid w:val="003C32BB"/>
    <w:rsid w:val="00502B11"/>
    <w:rsid w:val="00632282"/>
    <w:rsid w:val="00844337"/>
    <w:rsid w:val="00AD4EE6"/>
    <w:rsid w:val="00BF7C4E"/>
    <w:rsid w:val="00C9707A"/>
    <w:rsid w:val="00E36ECD"/>
    <w:rsid w:val="00ED4D76"/>
    <w:rsid w:val="00F74B44"/>
    <w:rsid w:val="00FD3C18"/>
    <w:rsid w:val="3EFD24A6"/>
    <w:rsid w:val="46FF870C"/>
    <w:rsid w:val="731D5076"/>
    <w:rsid w:val="7CEFA62B"/>
    <w:rsid w:val="7F1FE78B"/>
    <w:rsid w:val="7F57F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6DFF16"/>
  <w15:docId w15:val="{7ADD4C9B-DE61-4219-8001-3D49C26A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35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3">
    <w:name w:val="网格型3"/>
    <w:uiPriority w:val="39"/>
    <w:rPr>
      <w:kern w:val="2"/>
      <w:sz w:val="21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Emphasis">
    <w:name w:val="Emphasis"/>
    <w:qFormat/>
    <w:rsid w:val="00BF7C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牛蛙</dc:creator>
  <cp:lastModifiedBy>yyanrui@126.com</cp:lastModifiedBy>
  <cp:revision>11</cp:revision>
  <dcterms:created xsi:type="dcterms:W3CDTF">2025-08-19T14:36:00Z</dcterms:created>
  <dcterms:modified xsi:type="dcterms:W3CDTF">2025-09-03T09:55:00Z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2A7E6AAE63637526F5C9A268D74E2DC0_41</vt:lpwstr>
  </property>
</Properties>
</file>