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46396D" w14:textId="401D4DAB" w:rsidR="00315D5C" w:rsidRDefault="00315D5C" w:rsidP="00771F2D">
      <w:pPr>
        <w:pStyle w:val="ListParagraph"/>
        <w:numPr>
          <w:ilvl w:val="0"/>
          <w:numId w:val="1"/>
        </w:numPr>
      </w:pPr>
      <w:r>
        <w:t xml:space="preserve">Checked activity of </w:t>
      </w:r>
      <w:r w:rsidR="00771F2D">
        <w:t>3</w:t>
      </w:r>
      <w:r w:rsidR="00DA6772">
        <w:t xml:space="preserve">x dilutions of from </w:t>
      </w:r>
      <w:r w:rsidR="00771F2D">
        <w:t>13.5</w:t>
      </w:r>
      <w:r w:rsidR="00DA6772">
        <w:t xml:space="preserve">nM final </w:t>
      </w:r>
      <w:r>
        <w:t>PP1-Phactr1 and PP1-NEB</w:t>
      </w:r>
      <w:r w:rsidR="00DA6772">
        <w:t xml:space="preserve"> with 100uM of IRSp53</w:t>
      </w:r>
      <w:r w:rsidR="00771F2D">
        <w:t xml:space="preserve">-PDZ </w:t>
      </w:r>
      <w:r w:rsidR="00DA6772">
        <w:t>peptide</w:t>
      </w:r>
    </w:p>
    <w:p w14:paraId="3F397EA6" w14:textId="77777777" w:rsidR="00771F2D" w:rsidRDefault="00771F2D" w:rsidP="00771F2D"/>
    <w:p w14:paraId="4015DA3F" w14:textId="77777777" w:rsidR="00315D5C" w:rsidRDefault="00315D5C" w:rsidP="00315D5C">
      <w:pPr>
        <w:pStyle w:val="ListParagraph"/>
        <w:numPr>
          <w:ilvl w:val="0"/>
          <w:numId w:val="1"/>
        </w:numPr>
      </w:pPr>
      <w:r>
        <w:t>THE ASSAY:</w:t>
      </w:r>
    </w:p>
    <w:p w14:paraId="21627FF3" w14:textId="7C8DFF8E" w:rsidR="00315D5C" w:rsidRDefault="00315D5C" w:rsidP="00315D5C">
      <w:r>
        <w:t xml:space="preserve">Used </w:t>
      </w:r>
      <w:r w:rsidR="00771F2D">
        <w:t>various</w:t>
      </w:r>
      <w:r w:rsidR="00DA6772">
        <w:t xml:space="preserve"> </w:t>
      </w:r>
      <w:r>
        <w:t xml:space="preserve">peptides with PDZ or SGS </w:t>
      </w:r>
      <w:r w:rsidR="00771F2D">
        <w:t>C-termini</w:t>
      </w:r>
      <w:r>
        <w:t>.</w:t>
      </w:r>
    </w:p>
    <w:p w14:paraId="5AD357AE" w14:textId="7F86AC3A" w:rsidR="00315D5C" w:rsidRDefault="00315D5C" w:rsidP="00315D5C">
      <w:r>
        <w:t xml:space="preserve">Peptides were plated as 2x dilutions from </w:t>
      </w:r>
      <w:r w:rsidR="00DA6772">
        <w:t>10</w:t>
      </w:r>
      <w:r>
        <w:t xml:space="preserve">00uM – </w:t>
      </w:r>
      <w:r w:rsidR="00771F2D">
        <w:t>4</w:t>
      </w:r>
      <w:r>
        <w:t xml:space="preserve">ul was added, </w:t>
      </w:r>
      <w:r w:rsidR="00DA6772">
        <w:t>4</w:t>
      </w:r>
      <w:r>
        <w:t xml:space="preserve">00 </w:t>
      </w:r>
      <w:proofErr w:type="spellStart"/>
      <w:r>
        <w:t>uM</w:t>
      </w:r>
      <w:proofErr w:type="spellEnd"/>
      <w:r>
        <w:t xml:space="preserve"> final conc. In the plate</w:t>
      </w:r>
    </w:p>
    <w:p w14:paraId="78D79635" w14:textId="0B149252" w:rsidR="00315D5C" w:rsidRDefault="00315D5C" w:rsidP="00315D5C">
      <w:r>
        <w:t xml:space="preserve">Then 2 ul of 2.5 </w:t>
      </w:r>
      <w:proofErr w:type="spellStart"/>
      <w:r>
        <w:t>uM</w:t>
      </w:r>
      <w:proofErr w:type="spellEnd"/>
      <w:r>
        <w:t xml:space="preserve"> Phosphate sensor was added (final conc. – 0.5 </w:t>
      </w:r>
      <w:proofErr w:type="spellStart"/>
      <w:r>
        <w:t>uM</w:t>
      </w:r>
      <w:proofErr w:type="spellEnd"/>
      <w:r>
        <w:t>)</w:t>
      </w:r>
    </w:p>
    <w:p w14:paraId="032F257F" w14:textId="3FEDCD7C" w:rsidR="00315D5C" w:rsidRDefault="00315D5C" w:rsidP="00315D5C">
      <w:r>
        <w:t>Right before the readout,</w:t>
      </w:r>
      <w:r w:rsidR="00DA6772">
        <w:t xml:space="preserve"> </w:t>
      </w:r>
      <w:r w:rsidR="00771F2D">
        <w:t>4</w:t>
      </w:r>
      <w:r w:rsidR="00DA6772">
        <w:t>ul of</w:t>
      </w:r>
      <w:r>
        <w:t xml:space="preserve"> proteins were added – </w:t>
      </w:r>
      <w:r w:rsidR="00771F2D">
        <w:t>1.25</w:t>
      </w:r>
      <w:r>
        <w:t>nM</w:t>
      </w:r>
      <w:r w:rsidR="000405A2">
        <w:t xml:space="preserve"> final</w:t>
      </w:r>
      <w:r>
        <w:t xml:space="preserve"> PP1-Phactr1, </w:t>
      </w:r>
      <w:r w:rsidR="00771F2D">
        <w:t>0.25</w:t>
      </w:r>
      <w:r>
        <w:t xml:space="preserve"> </w:t>
      </w:r>
      <w:proofErr w:type="spellStart"/>
      <w:r>
        <w:t>nM</w:t>
      </w:r>
      <w:proofErr w:type="spellEnd"/>
      <w:r>
        <w:t xml:space="preserve"> final PP1-NEB.</w:t>
      </w:r>
    </w:p>
    <w:p w14:paraId="42BE220D" w14:textId="0CA5F4F0" w:rsidR="00315D5C" w:rsidRDefault="00315D5C" w:rsidP="00315D5C">
      <w:r>
        <w:t xml:space="preserve">Readout – every </w:t>
      </w:r>
      <w:r w:rsidR="000405A2">
        <w:t>3</w:t>
      </w:r>
      <w:r>
        <w:t xml:space="preserve"> min, </w:t>
      </w:r>
      <w:r w:rsidR="000405A2">
        <w:t>6</w:t>
      </w:r>
      <w:r>
        <w:t xml:space="preserve"> points.</w:t>
      </w:r>
      <w:r w:rsidR="0058224A">
        <w:t xml:space="preserve"> Total volume </w:t>
      </w:r>
      <w:r w:rsidR="000405A2">
        <w:t>1</w:t>
      </w:r>
      <w:r w:rsidR="00771F2D">
        <w:t>0</w:t>
      </w:r>
      <w:r w:rsidR="0058224A">
        <w:t xml:space="preserve"> ul.</w:t>
      </w:r>
    </w:p>
    <w:p w14:paraId="799B779B" w14:textId="77777777" w:rsidR="00DA6772" w:rsidRDefault="00DA6772" w:rsidP="00DA6772">
      <w:r>
        <w:t xml:space="preserve">As standard curve used 16uM (12.4 </w:t>
      </w:r>
      <w:proofErr w:type="spellStart"/>
      <w:r>
        <w:t>uM</w:t>
      </w:r>
      <w:proofErr w:type="spellEnd"/>
      <w:r>
        <w:t xml:space="preserve"> final) solution of PO4, 2x dilutions. 10ul of standard plus 2.5 ul of Phosphate sensor</w:t>
      </w:r>
      <w:bookmarkStart w:id="0" w:name="_GoBack"/>
      <w:bookmarkEnd w:id="0"/>
    </w:p>
    <w:p w14:paraId="2497299B" w14:textId="77777777" w:rsidR="00315D5C" w:rsidRDefault="00315D5C" w:rsidP="00315D5C"/>
    <w:sectPr w:rsidR="00315D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8E2AC4"/>
    <w:multiLevelType w:val="hybridMultilevel"/>
    <w:tmpl w:val="EE20FB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D5C"/>
    <w:rsid w:val="000405A2"/>
    <w:rsid w:val="00315D5C"/>
    <w:rsid w:val="0058224A"/>
    <w:rsid w:val="00771F2D"/>
    <w:rsid w:val="00B36181"/>
    <w:rsid w:val="00DA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258B53"/>
  <w15:chartTrackingRefBased/>
  <w15:docId w15:val="{A5234300-9B7F-45F1-B6D2-39A6C8E0C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5D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8907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Francis Crick Institute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Fedoryshchak</dc:creator>
  <cp:keywords/>
  <dc:description/>
  <cp:lastModifiedBy>Roman Fedoryshchak</cp:lastModifiedBy>
  <cp:revision>4</cp:revision>
  <dcterms:created xsi:type="dcterms:W3CDTF">2022-06-29T08:50:00Z</dcterms:created>
  <dcterms:modified xsi:type="dcterms:W3CDTF">2022-10-20T10:29:00Z</dcterms:modified>
</cp:coreProperties>
</file>