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1"/>
        <w:gridCol w:w="1843"/>
        <w:gridCol w:w="4682"/>
      </w:tblGrid>
      <w:tr w:rsidR="009C08C0" w:rsidRPr="00E4296B" w14:paraId="22D828D2" w14:textId="77777777" w:rsidTr="009C08C0">
        <w:trPr>
          <w:trHeight w:val="276"/>
        </w:trPr>
        <w:tc>
          <w:tcPr>
            <w:tcW w:w="9072" w:type="dxa"/>
            <w:gridSpan w:val="4"/>
            <w:noWrap/>
          </w:tcPr>
          <w:p w14:paraId="451AE50F" w14:textId="6BBCDE51" w:rsidR="009C08C0" w:rsidRPr="009C08C0" w:rsidRDefault="009C08C0" w:rsidP="009C08C0">
            <w:pPr>
              <w:pStyle w:val="Caption"/>
              <w:rPr>
                <w:vanish/>
                <w:specVanish/>
              </w:rPr>
            </w:pPr>
            <w:bookmarkStart w:id="0" w:name="_Ref156923113"/>
            <w:r w:rsidRPr="009C08C0">
              <w:t xml:space="preserve">Supplementary </w:t>
            </w:r>
            <w:bookmarkEnd w:id="0"/>
            <w:r w:rsidR="00E4296B">
              <w:t xml:space="preserve">File </w:t>
            </w:r>
            <w:r w:rsidR="004A59D8">
              <w:t>2</w:t>
            </w:r>
            <w:r w:rsidRPr="009C08C0">
              <w:t xml:space="preserve"> - Phylogenetic markers selected to identify the Introductions. </w:t>
            </w:r>
          </w:p>
          <w:p w14:paraId="33D238C2" w14:textId="77777777" w:rsidR="009C08C0" w:rsidRPr="009C08C0" w:rsidRDefault="009C08C0" w:rsidP="009C08C0">
            <w:pPr>
              <w:pStyle w:val="Caption"/>
              <w:rPr>
                <w:rFonts w:cs="Arial"/>
                <w:b w:val="0"/>
                <w:color w:val="000000"/>
              </w:rPr>
            </w:pPr>
            <w:r w:rsidRPr="009C08C0">
              <w:t xml:space="preserve"> </w:t>
            </w:r>
            <w:r w:rsidRPr="009C08C0">
              <w:rPr>
                <w:b w:val="0"/>
              </w:rPr>
              <w:t xml:space="preserve">The position is based on the reconstructed reference of the ancestor </w:t>
            </w:r>
            <w:r w:rsidRPr="009C08C0">
              <w:rPr>
                <w:b w:val="0"/>
              </w:rPr>
              <w:fldChar w:fldCharType="begin"/>
            </w:r>
            <w:r w:rsidRPr="009C08C0">
              <w:rPr>
                <w:b w:val="0"/>
              </w:rPr>
              <w:instrText xml:space="preserve"> ADDIN EN.CITE &lt;EndNote&gt;&lt;Cite&gt;&lt;Author&gt;Comas&lt;/Author&gt;&lt;Year&gt;2010&lt;/Year&gt;&lt;RecNum&gt;27&lt;/RecNum&gt;&lt;DisplayText&gt;(79)&lt;/DisplayText&gt;&lt;record&gt;&lt;rec-number&gt;27&lt;/rec-number&gt;&lt;foreign-keys&gt;&lt;key app="EN" db-id="f0xdtxdtxev2dke2097p2dsc0edxd5tpzvps" timestamp="1566571015"&gt;27&lt;/key&gt;&lt;/foreign-keys&gt;&lt;ref-type name="Journal Article"&gt;17&lt;/ref-type&gt;&lt;contributors&gt;&lt;authors&gt;&lt;author&gt;Comas, I.&lt;/author&gt;&lt;author&gt;Chakravartti, J.&lt;/author&gt;&lt;author&gt;Small, P. M.&lt;/author&gt;&lt;author&gt;Galagan, J.&lt;/author&gt;&lt;author&gt;Niemann, S.&lt;/author&gt;&lt;author&gt;Kremer, K.&lt;/author&gt;&lt;author&gt;Ernst, J. D.&lt;/author&gt;&lt;author&gt;Gagneux, S.&lt;/author&gt;&lt;/authors&gt;&lt;/contributors&gt;&lt;auth-address&gt;Medical Research Council, National Institute for Medical Research, London, UK.&lt;/auth-address&gt;&lt;titles&gt;&lt;title&gt;Human T cell epitopes of Mycobacterium tuberculosis are evolutionarily hyperconserved&lt;/title&gt;&lt;secondary-title&gt;Nat Genet&lt;/secondary-title&gt;&lt;/titles&gt;&lt;periodical&gt;&lt;full-title&gt;Nat Genet&lt;/full-title&gt;&lt;/periodical&gt;&lt;pages&gt;498-503&lt;/pages&gt;&lt;volume&gt;42&lt;/volume&gt;&lt;number&gt;6&lt;/number&gt;&lt;edition&gt;2010/05/25&lt;/edition&gt;&lt;keywords&gt;&lt;keyword&gt;Antigens, Bacterial/genetics&lt;/keyword&gt;&lt;keyword&gt;*Conserved Sequence&lt;/keyword&gt;&lt;keyword&gt;*Epitopes, T-Lymphocyte&lt;/keyword&gt;&lt;keyword&gt;*Evolution, Molecular&lt;/keyword&gt;&lt;keyword&gt;Genome, Bacterial&lt;/keyword&gt;&lt;keyword&gt;Humans&lt;/keyword&gt;&lt;keyword&gt;Mycobacterium tuberculosis/*genetics&lt;/keyword&gt;&lt;keyword&gt;Phylogeny&lt;/keyword&gt;&lt;keyword&gt;Sequence Analysis, DNA&lt;/keyword&gt;&lt;keyword&gt;T-Lymphocytes/immunology&lt;/keyword&gt;&lt;/keywords&gt;&lt;dates&gt;&lt;year&gt;2010&lt;/year&gt;&lt;pub-dates&gt;&lt;date&gt;Jun&lt;/date&gt;&lt;/pub-dates&gt;&lt;/dates&gt;&lt;isbn&gt;1546-1718 (Electronic)&amp;#xD;1061-4036 (Linking)&lt;/isbn&gt;&lt;accession-num&gt;20495566&lt;/accession-num&gt;&lt;label&gt;Comas2010&lt;/label&gt;&lt;urls&gt;&lt;related-urls&gt;&lt;url&gt;https://www.ncbi.nlm.nih.gov/pubmed/20495566&lt;/url&gt;&lt;/related-urls&gt;&lt;/urls&gt;&lt;custom2&gt;PMC2883744&lt;/custom2&gt;&lt;electronic-resource-num&gt;10.1038/ng.590&lt;/electronic-resource-num&gt;&lt;/record&gt;&lt;/Cite&gt;&lt;/EndNote&gt;</w:instrText>
            </w:r>
            <w:r w:rsidRPr="009C08C0">
              <w:rPr>
                <w:b w:val="0"/>
              </w:rPr>
              <w:fldChar w:fldCharType="separate"/>
            </w:r>
            <w:r w:rsidRPr="009C08C0">
              <w:rPr>
                <w:b w:val="0"/>
                <w:noProof/>
              </w:rPr>
              <w:t>(</w:t>
            </w:r>
            <w:hyperlink w:anchor="_ENREF_79" w:tooltip="Comas, 2010 #27" w:history="1">
              <w:r w:rsidRPr="009C08C0">
                <w:rPr>
                  <w:b w:val="0"/>
                  <w:noProof/>
                </w:rPr>
                <w:t>79</w:t>
              </w:r>
            </w:hyperlink>
            <w:r w:rsidRPr="009C08C0">
              <w:rPr>
                <w:b w:val="0"/>
                <w:noProof/>
              </w:rPr>
              <w:t>)</w:t>
            </w:r>
            <w:r w:rsidRPr="009C08C0">
              <w:rPr>
                <w:b w:val="0"/>
              </w:rPr>
              <w:fldChar w:fldCharType="end"/>
            </w:r>
            <w:r w:rsidRPr="009C08C0">
              <w:rPr>
                <w:b w:val="0"/>
              </w:rPr>
              <w:t xml:space="preserve"> and the derived base indicates the base present in the respective Introduction. Intro1 refers to Introduction 1 within L2.2.1, Intro5 to Introduction 5 within L4.3.4, Intro9 to Introduction 9 within L1.1.2, and Intro10 to Introduction 10 within L3.1.1.</w:t>
            </w:r>
          </w:p>
        </w:tc>
      </w:tr>
      <w:tr w:rsidR="009C08C0" w:rsidRPr="009C08C0" w14:paraId="2732C555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59A2B88F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b/>
                <w:color w:val="000000"/>
                <w:lang w:val="en-US"/>
              </w:rPr>
            </w:pPr>
            <w:r w:rsidRPr="009C08C0">
              <w:rPr>
                <w:rFonts w:eastAsia="Times New Roman" w:cs="Arial"/>
                <w:b/>
                <w:color w:val="000000"/>
                <w:lang w:val="en-US"/>
              </w:rPr>
              <w:t>Lineage</w:t>
            </w:r>
          </w:p>
        </w:tc>
        <w:tc>
          <w:tcPr>
            <w:tcW w:w="1271" w:type="dxa"/>
            <w:noWrap/>
            <w:hideMark/>
          </w:tcPr>
          <w:p w14:paraId="528F2F99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b/>
                <w:color w:val="000000"/>
                <w:lang w:val="en-US"/>
              </w:rPr>
            </w:pPr>
            <w:r w:rsidRPr="009C08C0">
              <w:rPr>
                <w:rFonts w:eastAsia="Times New Roman" w:cs="Arial"/>
                <w:b/>
                <w:color w:val="000000"/>
                <w:lang w:val="en-US"/>
              </w:rPr>
              <w:t>Position</w:t>
            </w:r>
          </w:p>
        </w:tc>
        <w:tc>
          <w:tcPr>
            <w:tcW w:w="1843" w:type="dxa"/>
            <w:noWrap/>
            <w:hideMark/>
          </w:tcPr>
          <w:p w14:paraId="5A21DEC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b/>
                <w:color w:val="000000"/>
                <w:lang w:val="en-US"/>
              </w:rPr>
            </w:pPr>
            <w:r w:rsidRPr="009C08C0">
              <w:rPr>
                <w:rFonts w:eastAsia="Times New Roman" w:cs="Arial"/>
                <w:b/>
                <w:color w:val="000000"/>
                <w:lang w:val="en-US"/>
              </w:rPr>
              <w:t>Derived base</w:t>
            </w:r>
          </w:p>
        </w:tc>
        <w:tc>
          <w:tcPr>
            <w:tcW w:w="4682" w:type="dxa"/>
            <w:noWrap/>
            <w:hideMark/>
          </w:tcPr>
          <w:p w14:paraId="606BEB67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b/>
                <w:color w:val="000000"/>
                <w:lang w:val="en-US"/>
              </w:rPr>
            </w:pPr>
            <w:r w:rsidRPr="009C08C0">
              <w:rPr>
                <w:rFonts w:eastAsia="Times New Roman" w:cs="Arial"/>
                <w:b/>
                <w:color w:val="000000"/>
                <w:lang w:val="en-US"/>
              </w:rPr>
              <w:t>Introduction</w:t>
            </w:r>
          </w:p>
        </w:tc>
      </w:tr>
      <w:tr w:rsidR="009C08C0" w:rsidRPr="009C08C0" w14:paraId="34AB99E2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61C90B7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78C9E045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1159734</w:t>
            </w:r>
          </w:p>
        </w:tc>
        <w:tc>
          <w:tcPr>
            <w:tcW w:w="1843" w:type="dxa"/>
            <w:noWrap/>
            <w:hideMark/>
          </w:tcPr>
          <w:p w14:paraId="73ADA38F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6768A5C0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4D8A1D32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363B327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180CD8E1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1502120</w:t>
            </w:r>
          </w:p>
        </w:tc>
        <w:tc>
          <w:tcPr>
            <w:tcW w:w="1843" w:type="dxa"/>
            <w:noWrap/>
            <w:hideMark/>
          </w:tcPr>
          <w:p w14:paraId="3FE8DFB1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63DA6CBB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18CAEA68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468EEA2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73B96541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2090889</w:t>
            </w:r>
          </w:p>
        </w:tc>
        <w:tc>
          <w:tcPr>
            <w:tcW w:w="1843" w:type="dxa"/>
            <w:noWrap/>
            <w:hideMark/>
          </w:tcPr>
          <w:p w14:paraId="2A6E6A5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68F1A16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2E1A1353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3B8F4B6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034CB465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225495</w:t>
            </w:r>
          </w:p>
        </w:tc>
        <w:tc>
          <w:tcPr>
            <w:tcW w:w="1843" w:type="dxa"/>
            <w:noWrap/>
            <w:hideMark/>
          </w:tcPr>
          <w:p w14:paraId="30B1317A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C</w:t>
            </w:r>
          </w:p>
        </w:tc>
        <w:tc>
          <w:tcPr>
            <w:tcW w:w="4682" w:type="dxa"/>
            <w:noWrap/>
            <w:hideMark/>
          </w:tcPr>
          <w:p w14:paraId="18C3E44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51751921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39641737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4FDB7E6F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2484751</w:t>
            </w:r>
          </w:p>
        </w:tc>
        <w:tc>
          <w:tcPr>
            <w:tcW w:w="1843" w:type="dxa"/>
            <w:noWrap/>
            <w:hideMark/>
          </w:tcPr>
          <w:p w14:paraId="328E3FEB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G</w:t>
            </w:r>
          </w:p>
        </w:tc>
        <w:tc>
          <w:tcPr>
            <w:tcW w:w="4682" w:type="dxa"/>
            <w:noWrap/>
            <w:hideMark/>
          </w:tcPr>
          <w:p w14:paraId="1636DAD0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69304D28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1451F057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267DFBEB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2624654</w:t>
            </w:r>
          </w:p>
        </w:tc>
        <w:tc>
          <w:tcPr>
            <w:tcW w:w="1843" w:type="dxa"/>
            <w:noWrap/>
            <w:hideMark/>
          </w:tcPr>
          <w:p w14:paraId="4A3636B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1CDD19B7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32703279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7D0CE2E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L4</w:t>
            </w:r>
          </w:p>
        </w:tc>
        <w:tc>
          <w:tcPr>
            <w:tcW w:w="1271" w:type="dxa"/>
            <w:noWrap/>
            <w:hideMark/>
          </w:tcPr>
          <w:p w14:paraId="72699CEB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3840719</w:t>
            </w:r>
          </w:p>
        </w:tc>
        <w:tc>
          <w:tcPr>
            <w:tcW w:w="1843" w:type="dxa"/>
            <w:noWrap/>
            <w:hideMark/>
          </w:tcPr>
          <w:p w14:paraId="58B5DDE1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C</w:t>
            </w:r>
          </w:p>
        </w:tc>
        <w:tc>
          <w:tcPr>
            <w:tcW w:w="4682" w:type="dxa"/>
            <w:noWrap/>
            <w:hideMark/>
          </w:tcPr>
          <w:p w14:paraId="540DD9FA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5</w:t>
            </w:r>
          </w:p>
        </w:tc>
      </w:tr>
      <w:tr w:rsidR="009C08C0" w:rsidRPr="009C08C0" w14:paraId="49039F76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154D1FF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L2</w:t>
            </w:r>
          </w:p>
        </w:tc>
        <w:tc>
          <w:tcPr>
            <w:tcW w:w="1271" w:type="dxa"/>
            <w:noWrap/>
            <w:hideMark/>
          </w:tcPr>
          <w:p w14:paraId="4ACF9EDE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119555</w:t>
            </w:r>
          </w:p>
        </w:tc>
        <w:tc>
          <w:tcPr>
            <w:tcW w:w="1843" w:type="dxa"/>
            <w:noWrap/>
            <w:hideMark/>
          </w:tcPr>
          <w:p w14:paraId="1A0E929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3C19E8C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</w:t>
            </w:r>
          </w:p>
        </w:tc>
      </w:tr>
      <w:tr w:rsidR="009C08C0" w:rsidRPr="009C08C0" w14:paraId="5B069C34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2B09602A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L2</w:t>
            </w:r>
          </w:p>
        </w:tc>
        <w:tc>
          <w:tcPr>
            <w:tcW w:w="1271" w:type="dxa"/>
            <w:noWrap/>
            <w:hideMark/>
          </w:tcPr>
          <w:p w14:paraId="21BAED1F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1252462</w:t>
            </w:r>
          </w:p>
        </w:tc>
        <w:tc>
          <w:tcPr>
            <w:tcW w:w="1843" w:type="dxa"/>
            <w:noWrap/>
            <w:hideMark/>
          </w:tcPr>
          <w:p w14:paraId="1B278B2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G</w:t>
            </w:r>
          </w:p>
        </w:tc>
        <w:tc>
          <w:tcPr>
            <w:tcW w:w="4682" w:type="dxa"/>
            <w:noWrap/>
            <w:hideMark/>
          </w:tcPr>
          <w:p w14:paraId="5711A57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</w:t>
            </w:r>
          </w:p>
        </w:tc>
      </w:tr>
      <w:tr w:rsidR="009C08C0" w:rsidRPr="009C08C0" w14:paraId="4987D1D7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27A3510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L2</w:t>
            </w:r>
          </w:p>
        </w:tc>
        <w:tc>
          <w:tcPr>
            <w:tcW w:w="1271" w:type="dxa"/>
            <w:noWrap/>
            <w:hideMark/>
          </w:tcPr>
          <w:p w14:paraId="3F686717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128469</w:t>
            </w:r>
          </w:p>
        </w:tc>
        <w:tc>
          <w:tcPr>
            <w:tcW w:w="1843" w:type="dxa"/>
            <w:noWrap/>
            <w:hideMark/>
          </w:tcPr>
          <w:p w14:paraId="2347A643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0EC22811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</w:t>
            </w:r>
          </w:p>
        </w:tc>
      </w:tr>
      <w:tr w:rsidR="009C08C0" w:rsidRPr="009C08C0" w14:paraId="25CA63C7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7A8A11C0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L2</w:t>
            </w:r>
          </w:p>
        </w:tc>
        <w:tc>
          <w:tcPr>
            <w:tcW w:w="1271" w:type="dxa"/>
            <w:noWrap/>
            <w:hideMark/>
          </w:tcPr>
          <w:p w14:paraId="1DD7DB21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1547909</w:t>
            </w:r>
          </w:p>
        </w:tc>
        <w:tc>
          <w:tcPr>
            <w:tcW w:w="1843" w:type="dxa"/>
            <w:noWrap/>
            <w:hideMark/>
          </w:tcPr>
          <w:p w14:paraId="7CFE358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3F57C91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</w:t>
            </w:r>
          </w:p>
        </w:tc>
      </w:tr>
      <w:tr w:rsidR="009C08C0" w:rsidRPr="009C08C0" w14:paraId="7256A917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60629CC3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L2</w:t>
            </w:r>
          </w:p>
        </w:tc>
        <w:tc>
          <w:tcPr>
            <w:tcW w:w="1271" w:type="dxa"/>
            <w:noWrap/>
            <w:hideMark/>
          </w:tcPr>
          <w:p w14:paraId="4224CC04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1608967</w:t>
            </w:r>
          </w:p>
        </w:tc>
        <w:tc>
          <w:tcPr>
            <w:tcW w:w="1843" w:type="dxa"/>
            <w:noWrap/>
            <w:hideMark/>
          </w:tcPr>
          <w:p w14:paraId="18B393D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G</w:t>
            </w:r>
          </w:p>
        </w:tc>
        <w:tc>
          <w:tcPr>
            <w:tcW w:w="4682" w:type="dxa"/>
            <w:noWrap/>
            <w:hideMark/>
          </w:tcPr>
          <w:p w14:paraId="3C3C5A0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</w:t>
            </w:r>
          </w:p>
        </w:tc>
      </w:tr>
      <w:tr w:rsidR="009C08C0" w:rsidRPr="009C08C0" w14:paraId="5A24D441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01A1BC70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L2</w:t>
            </w:r>
          </w:p>
        </w:tc>
        <w:tc>
          <w:tcPr>
            <w:tcW w:w="1271" w:type="dxa"/>
            <w:noWrap/>
            <w:hideMark/>
          </w:tcPr>
          <w:p w14:paraId="34C6C983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2111284</w:t>
            </w:r>
          </w:p>
        </w:tc>
        <w:tc>
          <w:tcPr>
            <w:tcW w:w="1843" w:type="dxa"/>
            <w:noWrap/>
            <w:hideMark/>
          </w:tcPr>
          <w:p w14:paraId="492D829A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71F8356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</w:t>
            </w:r>
          </w:p>
        </w:tc>
      </w:tr>
      <w:tr w:rsidR="009C08C0" w:rsidRPr="009C08C0" w14:paraId="397D26F9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51EFB1E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7389DC03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1348760</w:t>
            </w:r>
          </w:p>
        </w:tc>
        <w:tc>
          <w:tcPr>
            <w:tcW w:w="1843" w:type="dxa"/>
            <w:noWrap/>
            <w:hideMark/>
          </w:tcPr>
          <w:p w14:paraId="0ACA562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0F57E1C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0E0E7B19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114CE139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4D68F51D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1392225</w:t>
            </w:r>
          </w:p>
        </w:tc>
        <w:tc>
          <w:tcPr>
            <w:tcW w:w="1843" w:type="dxa"/>
            <w:noWrap/>
            <w:hideMark/>
          </w:tcPr>
          <w:p w14:paraId="4E903639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0D7CF6A3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7FF2AF5B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5C95242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6099D818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1459473</w:t>
            </w:r>
          </w:p>
        </w:tc>
        <w:tc>
          <w:tcPr>
            <w:tcW w:w="1843" w:type="dxa"/>
            <w:noWrap/>
            <w:hideMark/>
          </w:tcPr>
          <w:p w14:paraId="0903F35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779A927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59DC9314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1C3E304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18CE846F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1479463</w:t>
            </w:r>
          </w:p>
        </w:tc>
        <w:tc>
          <w:tcPr>
            <w:tcW w:w="1843" w:type="dxa"/>
            <w:noWrap/>
            <w:hideMark/>
          </w:tcPr>
          <w:p w14:paraId="45BB6719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G</w:t>
            </w:r>
          </w:p>
        </w:tc>
        <w:tc>
          <w:tcPr>
            <w:tcW w:w="4682" w:type="dxa"/>
            <w:noWrap/>
            <w:hideMark/>
          </w:tcPr>
          <w:p w14:paraId="416EFC9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1B116EF1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7E0353E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60B5FB56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1578635</w:t>
            </w:r>
          </w:p>
        </w:tc>
        <w:tc>
          <w:tcPr>
            <w:tcW w:w="1843" w:type="dxa"/>
            <w:noWrap/>
            <w:hideMark/>
          </w:tcPr>
          <w:p w14:paraId="4078045C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574C096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0CFDA0F5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06D9C1B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6AE91265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1648566</w:t>
            </w:r>
          </w:p>
        </w:tc>
        <w:tc>
          <w:tcPr>
            <w:tcW w:w="1843" w:type="dxa"/>
            <w:noWrap/>
            <w:hideMark/>
          </w:tcPr>
          <w:p w14:paraId="0A739E23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1086587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3A6175CD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79149FE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27477D5F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1750150</w:t>
            </w:r>
          </w:p>
        </w:tc>
        <w:tc>
          <w:tcPr>
            <w:tcW w:w="1843" w:type="dxa"/>
            <w:noWrap/>
            <w:hideMark/>
          </w:tcPr>
          <w:p w14:paraId="7CA1632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5666A1F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52430784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47F0FBDC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02FAFE38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1956763</w:t>
            </w:r>
          </w:p>
        </w:tc>
        <w:tc>
          <w:tcPr>
            <w:tcW w:w="1843" w:type="dxa"/>
            <w:noWrap/>
            <w:hideMark/>
          </w:tcPr>
          <w:p w14:paraId="71F74EE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C</w:t>
            </w:r>
          </w:p>
        </w:tc>
        <w:tc>
          <w:tcPr>
            <w:tcW w:w="4682" w:type="dxa"/>
            <w:noWrap/>
            <w:hideMark/>
          </w:tcPr>
          <w:p w14:paraId="379B0CB3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7BE7E819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708440A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lastRenderedPageBreak/>
              <w:t>L1</w:t>
            </w:r>
          </w:p>
        </w:tc>
        <w:tc>
          <w:tcPr>
            <w:tcW w:w="1271" w:type="dxa"/>
            <w:noWrap/>
            <w:hideMark/>
          </w:tcPr>
          <w:p w14:paraId="1CB0F726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1968814</w:t>
            </w:r>
          </w:p>
        </w:tc>
        <w:tc>
          <w:tcPr>
            <w:tcW w:w="1843" w:type="dxa"/>
            <w:noWrap/>
            <w:hideMark/>
          </w:tcPr>
          <w:p w14:paraId="4C06345C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2513992C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3AD012B4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0AC0135A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L1</w:t>
            </w:r>
          </w:p>
        </w:tc>
        <w:tc>
          <w:tcPr>
            <w:tcW w:w="1271" w:type="dxa"/>
            <w:noWrap/>
            <w:hideMark/>
          </w:tcPr>
          <w:p w14:paraId="05B31860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2189095</w:t>
            </w:r>
          </w:p>
        </w:tc>
        <w:tc>
          <w:tcPr>
            <w:tcW w:w="1843" w:type="dxa"/>
            <w:noWrap/>
            <w:hideMark/>
          </w:tcPr>
          <w:p w14:paraId="42BAC29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11C7D8A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9</w:t>
            </w:r>
          </w:p>
        </w:tc>
      </w:tr>
      <w:tr w:rsidR="009C08C0" w:rsidRPr="009C08C0" w14:paraId="0753D3DD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5B6A638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1B78E73F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1157010</w:t>
            </w:r>
          </w:p>
        </w:tc>
        <w:tc>
          <w:tcPr>
            <w:tcW w:w="1843" w:type="dxa"/>
            <w:noWrap/>
            <w:hideMark/>
          </w:tcPr>
          <w:p w14:paraId="084C0E0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G</w:t>
            </w:r>
          </w:p>
        </w:tc>
        <w:tc>
          <w:tcPr>
            <w:tcW w:w="4682" w:type="dxa"/>
            <w:noWrap/>
            <w:hideMark/>
          </w:tcPr>
          <w:p w14:paraId="68C276C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  <w:tr w:rsidR="009C08C0" w:rsidRPr="009C08C0" w14:paraId="4D50FA6B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35F38CC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5B6C1FFB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2110074</w:t>
            </w:r>
          </w:p>
        </w:tc>
        <w:tc>
          <w:tcPr>
            <w:tcW w:w="1843" w:type="dxa"/>
            <w:noWrap/>
            <w:hideMark/>
          </w:tcPr>
          <w:p w14:paraId="5E13C5C9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3797958C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  <w:tr w:rsidR="009C08C0" w:rsidRPr="009C08C0" w14:paraId="299356D4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36A3BD8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42ABAC87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294514</w:t>
            </w:r>
          </w:p>
        </w:tc>
        <w:tc>
          <w:tcPr>
            <w:tcW w:w="1843" w:type="dxa"/>
            <w:noWrap/>
            <w:hideMark/>
          </w:tcPr>
          <w:p w14:paraId="4F069CDF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C</w:t>
            </w:r>
          </w:p>
        </w:tc>
        <w:tc>
          <w:tcPr>
            <w:tcW w:w="4682" w:type="dxa"/>
            <w:noWrap/>
            <w:hideMark/>
          </w:tcPr>
          <w:p w14:paraId="4BBCEB1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  <w:tr w:rsidR="009C08C0" w:rsidRPr="009C08C0" w14:paraId="68FBE1B7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1476C076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2AC2203F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3221361</w:t>
            </w:r>
          </w:p>
        </w:tc>
        <w:tc>
          <w:tcPr>
            <w:tcW w:w="1843" w:type="dxa"/>
            <w:noWrap/>
            <w:hideMark/>
          </w:tcPr>
          <w:p w14:paraId="745BDF4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C</w:t>
            </w:r>
          </w:p>
        </w:tc>
        <w:tc>
          <w:tcPr>
            <w:tcW w:w="4682" w:type="dxa"/>
            <w:noWrap/>
            <w:hideMark/>
          </w:tcPr>
          <w:p w14:paraId="0390E70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  <w:tr w:rsidR="009C08C0" w:rsidRPr="009C08C0" w14:paraId="55F1BE56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220F121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373578FC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3630122</w:t>
            </w:r>
          </w:p>
        </w:tc>
        <w:tc>
          <w:tcPr>
            <w:tcW w:w="1843" w:type="dxa"/>
            <w:noWrap/>
            <w:hideMark/>
          </w:tcPr>
          <w:p w14:paraId="196F2EB8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5960142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  <w:tr w:rsidR="009C08C0" w:rsidRPr="009C08C0" w14:paraId="3598DD3E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361FBC7D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7A8ED9AE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3636991</w:t>
            </w:r>
          </w:p>
        </w:tc>
        <w:tc>
          <w:tcPr>
            <w:tcW w:w="1843" w:type="dxa"/>
            <w:noWrap/>
            <w:hideMark/>
          </w:tcPr>
          <w:p w14:paraId="5541D2FC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A</w:t>
            </w:r>
          </w:p>
        </w:tc>
        <w:tc>
          <w:tcPr>
            <w:tcW w:w="4682" w:type="dxa"/>
            <w:noWrap/>
            <w:hideMark/>
          </w:tcPr>
          <w:p w14:paraId="5947E13E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  <w:tr w:rsidR="009C08C0" w:rsidRPr="009C08C0" w14:paraId="7DA2843F" w14:textId="77777777" w:rsidTr="009C08C0">
        <w:trPr>
          <w:trHeight w:val="276"/>
        </w:trPr>
        <w:tc>
          <w:tcPr>
            <w:tcW w:w="1276" w:type="dxa"/>
            <w:noWrap/>
            <w:hideMark/>
          </w:tcPr>
          <w:p w14:paraId="446C6592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L3</w:t>
            </w:r>
          </w:p>
        </w:tc>
        <w:tc>
          <w:tcPr>
            <w:tcW w:w="1271" w:type="dxa"/>
            <w:noWrap/>
            <w:hideMark/>
          </w:tcPr>
          <w:p w14:paraId="0D8167E9" w14:textId="77777777" w:rsidR="009C08C0" w:rsidRPr="009C08C0" w:rsidRDefault="009C08C0" w:rsidP="009C08C0">
            <w:pPr>
              <w:spacing w:line="48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931240</w:t>
            </w:r>
          </w:p>
        </w:tc>
        <w:tc>
          <w:tcPr>
            <w:tcW w:w="1843" w:type="dxa"/>
            <w:noWrap/>
            <w:hideMark/>
          </w:tcPr>
          <w:p w14:paraId="387C0F44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T</w:t>
            </w:r>
          </w:p>
        </w:tc>
        <w:tc>
          <w:tcPr>
            <w:tcW w:w="4682" w:type="dxa"/>
            <w:noWrap/>
            <w:hideMark/>
          </w:tcPr>
          <w:p w14:paraId="0A627155" w14:textId="77777777" w:rsidR="009C08C0" w:rsidRPr="009C08C0" w:rsidRDefault="009C08C0" w:rsidP="009C08C0">
            <w:pPr>
              <w:spacing w:line="480" w:lineRule="auto"/>
              <w:rPr>
                <w:rFonts w:eastAsia="Times New Roman" w:cs="Arial"/>
                <w:color w:val="000000"/>
                <w:lang w:val="en-US"/>
              </w:rPr>
            </w:pPr>
            <w:r w:rsidRPr="009C08C0">
              <w:rPr>
                <w:rFonts w:eastAsia="Times New Roman" w:cs="Arial"/>
                <w:color w:val="000000"/>
                <w:lang w:val="en-US"/>
              </w:rPr>
              <w:t>Introduction 10</w:t>
            </w:r>
          </w:p>
        </w:tc>
      </w:tr>
    </w:tbl>
    <w:p w14:paraId="5EB851D5" w14:textId="77777777" w:rsidR="00031DF7" w:rsidRPr="00351C20" w:rsidRDefault="00031DF7">
      <w:pPr>
        <w:rPr>
          <w:rFonts w:cs="Arial"/>
        </w:rPr>
      </w:pPr>
    </w:p>
    <w:sectPr w:rsidR="00031DF7" w:rsidRPr="00351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C0"/>
    <w:rsid w:val="000038DE"/>
    <w:rsid w:val="00005B38"/>
    <w:rsid w:val="0001767F"/>
    <w:rsid w:val="0002072A"/>
    <w:rsid w:val="00031DF7"/>
    <w:rsid w:val="0005192F"/>
    <w:rsid w:val="0006165B"/>
    <w:rsid w:val="00092517"/>
    <w:rsid w:val="000B1285"/>
    <w:rsid w:val="000C2042"/>
    <w:rsid w:val="00100FB4"/>
    <w:rsid w:val="00106105"/>
    <w:rsid w:val="00116311"/>
    <w:rsid w:val="001276B6"/>
    <w:rsid w:val="001A2C26"/>
    <w:rsid w:val="001B02B2"/>
    <w:rsid w:val="001B1D7D"/>
    <w:rsid w:val="001B7B4D"/>
    <w:rsid w:val="001C282F"/>
    <w:rsid w:val="001E450B"/>
    <w:rsid w:val="001E5B33"/>
    <w:rsid w:val="00213FF1"/>
    <w:rsid w:val="0021679D"/>
    <w:rsid w:val="002175E6"/>
    <w:rsid w:val="00223E88"/>
    <w:rsid w:val="0023141C"/>
    <w:rsid w:val="00256561"/>
    <w:rsid w:val="00266BED"/>
    <w:rsid w:val="00284AEE"/>
    <w:rsid w:val="002E48F5"/>
    <w:rsid w:val="002F19DF"/>
    <w:rsid w:val="003004E3"/>
    <w:rsid w:val="0030339F"/>
    <w:rsid w:val="0035103A"/>
    <w:rsid w:val="00351C20"/>
    <w:rsid w:val="00360343"/>
    <w:rsid w:val="0036065C"/>
    <w:rsid w:val="003627C2"/>
    <w:rsid w:val="003821E7"/>
    <w:rsid w:val="00396BC7"/>
    <w:rsid w:val="003E0D95"/>
    <w:rsid w:val="003E22BA"/>
    <w:rsid w:val="003F2586"/>
    <w:rsid w:val="004554E3"/>
    <w:rsid w:val="0047795E"/>
    <w:rsid w:val="004969BE"/>
    <w:rsid w:val="004A59D8"/>
    <w:rsid w:val="004C04C5"/>
    <w:rsid w:val="004C0A1D"/>
    <w:rsid w:val="004D40D2"/>
    <w:rsid w:val="004E1B7F"/>
    <w:rsid w:val="004F1102"/>
    <w:rsid w:val="00502191"/>
    <w:rsid w:val="00536E8E"/>
    <w:rsid w:val="00565D8C"/>
    <w:rsid w:val="00573AF4"/>
    <w:rsid w:val="00596C3E"/>
    <w:rsid w:val="005B3B11"/>
    <w:rsid w:val="005B6BE1"/>
    <w:rsid w:val="006811AB"/>
    <w:rsid w:val="006831FB"/>
    <w:rsid w:val="0069749A"/>
    <w:rsid w:val="006A7B27"/>
    <w:rsid w:val="006C6A2D"/>
    <w:rsid w:val="006F61C2"/>
    <w:rsid w:val="0073274C"/>
    <w:rsid w:val="007332BE"/>
    <w:rsid w:val="007542E0"/>
    <w:rsid w:val="00786F07"/>
    <w:rsid w:val="007A7931"/>
    <w:rsid w:val="007C60F6"/>
    <w:rsid w:val="007C6253"/>
    <w:rsid w:val="007F4BFA"/>
    <w:rsid w:val="007F5E57"/>
    <w:rsid w:val="00811FE2"/>
    <w:rsid w:val="00847217"/>
    <w:rsid w:val="00873222"/>
    <w:rsid w:val="00877DF0"/>
    <w:rsid w:val="008860AE"/>
    <w:rsid w:val="00886345"/>
    <w:rsid w:val="00896435"/>
    <w:rsid w:val="008C29F6"/>
    <w:rsid w:val="008C45AF"/>
    <w:rsid w:val="008E2E61"/>
    <w:rsid w:val="008E7CFD"/>
    <w:rsid w:val="008F5695"/>
    <w:rsid w:val="00952D0D"/>
    <w:rsid w:val="009A149D"/>
    <w:rsid w:val="009A48CD"/>
    <w:rsid w:val="009C08C0"/>
    <w:rsid w:val="009C4017"/>
    <w:rsid w:val="009D67F3"/>
    <w:rsid w:val="009E6142"/>
    <w:rsid w:val="00A02E29"/>
    <w:rsid w:val="00A3289F"/>
    <w:rsid w:val="00A333A2"/>
    <w:rsid w:val="00A40119"/>
    <w:rsid w:val="00A65735"/>
    <w:rsid w:val="00AB7AE4"/>
    <w:rsid w:val="00AC7EA9"/>
    <w:rsid w:val="00AE396E"/>
    <w:rsid w:val="00AE50D2"/>
    <w:rsid w:val="00B5602F"/>
    <w:rsid w:val="00B7480E"/>
    <w:rsid w:val="00B87E00"/>
    <w:rsid w:val="00BB229B"/>
    <w:rsid w:val="00BB6B57"/>
    <w:rsid w:val="00BC1391"/>
    <w:rsid w:val="00BD43E0"/>
    <w:rsid w:val="00BE0123"/>
    <w:rsid w:val="00BE6DDE"/>
    <w:rsid w:val="00BF397D"/>
    <w:rsid w:val="00BF4BA8"/>
    <w:rsid w:val="00C01714"/>
    <w:rsid w:val="00C3798B"/>
    <w:rsid w:val="00C65CD9"/>
    <w:rsid w:val="00C82873"/>
    <w:rsid w:val="00CA4E0E"/>
    <w:rsid w:val="00CF2075"/>
    <w:rsid w:val="00D42D79"/>
    <w:rsid w:val="00D92E11"/>
    <w:rsid w:val="00D936E1"/>
    <w:rsid w:val="00DA27CA"/>
    <w:rsid w:val="00DA4999"/>
    <w:rsid w:val="00DF7854"/>
    <w:rsid w:val="00E069E3"/>
    <w:rsid w:val="00E33561"/>
    <w:rsid w:val="00E4296B"/>
    <w:rsid w:val="00E4691E"/>
    <w:rsid w:val="00E77A3C"/>
    <w:rsid w:val="00EA10BD"/>
    <w:rsid w:val="00EB3BE4"/>
    <w:rsid w:val="00EB5EF8"/>
    <w:rsid w:val="00EE16B0"/>
    <w:rsid w:val="00EE338D"/>
    <w:rsid w:val="00F549CE"/>
    <w:rsid w:val="00F90980"/>
    <w:rsid w:val="00FA715F"/>
    <w:rsid w:val="00FB3465"/>
    <w:rsid w:val="00FB610A"/>
    <w:rsid w:val="00FF0A64"/>
    <w:rsid w:val="00FF21F2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820D"/>
  <w15:chartTrackingRefBased/>
  <w15:docId w15:val="{37F1A4A5-F1BF-4552-89B5-309DFF7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0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9C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qFormat/>
    <w:rsid w:val="009C08C0"/>
    <w:pPr>
      <w:keepNext/>
      <w:tabs>
        <w:tab w:val="left" w:pos="851"/>
      </w:tabs>
      <w:spacing w:after="0" w:line="480" w:lineRule="auto"/>
      <w:jc w:val="both"/>
    </w:pPr>
    <w:rPr>
      <w:rFonts w:ascii="Times New Roman" w:eastAsia="Times New Roman" w:hAnsi="Times New Roman" w:cs="Times New Roman"/>
      <w:b/>
      <w:bCs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TPH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Zwyer</dc:creator>
  <cp:keywords/>
  <dc:description/>
  <cp:lastModifiedBy>Daniela Brites</cp:lastModifiedBy>
  <cp:revision>2</cp:revision>
  <cp:lastPrinted>2024-07-15T10:13:00Z</cp:lastPrinted>
  <dcterms:created xsi:type="dcterms:W3CDTF">2026-02-03T14:41:00Z</dcterms:created>
  <dcterms:modified xsi:type="dcterms:W3CDTF">2026-02-03T14:41:00Z</dcterms:modified>
</cp:coreProperties>
</file>