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F0BAB">
      <w:pPr>
        <w:pStyle w:val="6"/>
        <w:ind w:left="0"/>
        <w:jc w:val="left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>Primers involved in this study</w:t>
      </w:r>
    </w:p>
    <w:bookmarkEnd w:id="0"/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88"/>
        <w:gridCol w:w="5719"/>
      </w:tblGrid>
      <w:tr w14:paraId="4897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5AF71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Targets</w:t>
            </w:r>
          </w:p>
        </w:tc>
        <w:tc>
          <w:tcPr>
            <w:tcW w:w="690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6B2133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 Sequences (5′-3′)</w:t>
            </w:r>
          </w:p>
        </w:tc>
      </w:tr>
      <w:tr w14:paraId="78F1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DD755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the construction and identification of mutant strains</w:t>
            </w:r>
          </w:p>
        </w:tc>
      </w:tr>
      <w:tr w14:paraId="100E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B07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cycA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009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0CEA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GTATCATAGACCAAAGGCCGTAGAGCCCGCACAACACAG</w:t>
            </w:r>
          </w:p>
          <w:p w14:paraId="4674A01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ACAGGTACAGGAAGAAAAACGTGTAGGCTGGAGCTGCTTC</w:t>
            </w:r>
          </w:p>
          <w:p w14:paraId="032EF19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CCTCCAAATCAACGTTACGCTGTAAGCCCGGTAAGCGCC</w:t>
            </w:r>
          </w:p>
          <w:p w14:paraId="3AF625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AGCGCCACCGGGCAAAACAACATATGAATATCCTCCTTAG</w:t>
            </w:r>
          </w:p>
        </w:tc>
      </w:tr>
      <w:tr w14:paraId="6703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0288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EB6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109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TGTGAGCTAATTCGCATTATCAAAG</w:t>
            </w:r>
          </w:p>
          <w:p w14:paraId="020A7A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ACGGCATTAATGAGATGATTGATGA</w:t>
            </w:r>
          </w:p>
        </w:tc>
      </w:tr>
      <w:tr w14:paraId="2227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90C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panD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D91D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6D7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CGGATTCGCTGGAAACCATGTCGCGGCTGATCAGCAACC</w:t>
            </w:r>
          </w:p>
          <w:p w14:paraId="51A805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AGCCGCAGGGATAAGGACTAGTGTAGGCTGGAGCTGCTT</w:t>
            </w:r>
          </w:p>
          <w:p w14:paraId="35EED4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TTTCCAAAGCAGGCCACAAGCGCCTGCTTAGCCAAGGTA</w:t>
            </w:r>
          </w:p>
          <w:p w14:paraId="264AE46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AACGACAGGGTAAAGAAGTTCATATGAATATCCTCCTTAG</w:t>
            </w:r>
          </w:p>
        </w:tc>
      </w:tr>
      <w:tr w14:paraId="30F2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C357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C08C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A4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CGGTTATAACGCGACCGCGATCAAA</w:t>
            </w:r>
          </w:p>
          <w:p w14:paraId="5D26B4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R:GCTGCTGGAGCTGACGGAAACCAGC</w:t>
            </w:r>
          </w:p>
        </w:tc>
      </w:tr>
      <w:tr w14:paraId="1147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C7B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fadAB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584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C0F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GGATTCGCTCAGTTGCCGCTGCGCTGCAATGCGAGTTATT</w:t>
            </w:r>
          </w:p>
          <w:p w14:paraId="0BCCF5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TAGGGGATATTATCTTTGA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GTGTAGGCTGGAGCTGCTTC</w:t>
            </w:r>
          </w:p>
          <w:p w14:paraId="50F43F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AATACACACTTCGCTTCATCTGGTACGACCAGATCACTTT</w:t>
            </w:r>
          </w:p>
          <w:p w14:paraId="454208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GTGGATTCAGGAGACTGAC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CATATGAATATCCTCCTTAG</w:t>
            </w:r>
          </w:p>
        </w:tc>
      </w:tr>
      <w:tr w14:paraId="1447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FAA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F38D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48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AAACGGCAACTAAACTGTTTCCCGT</w:t>
            </w:r>
          </w:p>
          <w:p w14:paraId="194201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AGTGATTCCATTTTTTACCCTTCTG</w:t>
            </w:r>
          </w:p>
        </w:tc>
      </w:tr>
      <w:tr w14:paraId="1BCB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836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metR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155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EC0E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TAAAGCTTGGCCAGTGGGGCTGCTGATGCCAGATGGCAA</w:t>
            </w:r>
          </w:p>
          <w:p w14:paraId="71EA44D6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GATTAACCAGCAGTCCTGCG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GTGTAGGCTGGAGCTGCTTC</w:t>
            </w:r>
          </w:p>
          <w:p w14:paraId="435FC26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GAAAGTCCTTCACTTCGCCATGAACAAATTGCGCTTGAG</w:t>
            </w:r>
          </w:p>
          <w:p w14:paraId="4BB28CAA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GAATATACAGTACCTTTACA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CATATGAATATCCTCCTTAG</w:t>
            </w:r>
          </w:p>
        </w:tc>
      </w:tr>
      <w:tr w14:paraId="6200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46FC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1BC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9A5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CCATTGCAGCGTGGTTTCCGGCAGC</w:t>
            </w:r>
          </w:p>
          <w:p w14:paraId="26ECB59F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TGCAAGCCGAACTATTTAGAGTTTT</w:t>
            </w:r>
          </w:p>
        </w:tc>
      </w:tr>
      <w:tr w14:paraId="7558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E411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leuABCD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521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2D9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GAATATAATGGCAACCGGGTGATATTGCATAACCTGTAG</w:t>
            </w:r>
          </w:p>
          <w:p w14:paraId="5D3A976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GCCCGGTAAGGCGTCAAGGGGTGTAGGCTGGAGCTGCTTC</w:t>
            </w:r>
          </w:p>
          <w:p w14:paraId="2BCFA6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CCGTTGCGCGGGTTTTTTTATGCCTGACGCAAGGCGCCCC</w:t>
            </w:r>
          </w:p>
          <w:p w14:paraId="583B487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TGGAGACAAGGACCACATCCATATGAATATCCTCCTTAG</w:t>
            </w:r>
          </w:p>
        </w:tc>
      </w:tr>
      <w:tr w14:paraId="7C4C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EFF1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024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4E2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TTTTTTATTTCGGCTGTTTCTGGAT</w:t>
            </w:r>
          </w:p>
          <w:p w14:paraId="293549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GTTGACATTAAACGGCATATCCAGT</w:t>
            </w:r>
          </w:p>
        </w:tc>
      </w:tr>
      <w:tr w14:paraId="56F9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E37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leuO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4EB0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8E2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CCAGAAAAAGGGAGTTAAGCGTGACAGTGGAGTTAAATGTG</w:t>
            </w:r>
          </w:p>
          <w:p w14:paraId="75425D1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TAGGCTGGAGCTGCTTC</w:t>
            </w:r>
          </w:p>
          <w:p w14:paraId="0DFAF7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ATAAACCAGAATTTGTTTCTGATTTATTCTGCCCGGTTCATATG</w:t>
            </w:r>
          </w:p>
          <w:p w14:paraId="6FEC4A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AATATCCTCCTTAG</w:t>
            </w:r>
          </w:p>
        </w:tc>
      </w:tr>
      <w:tr w14:paraId="6FFC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B31E97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4D6A2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925A0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CATTATGAATCGCAATGGTGTGAC</w:t>
            </w:r>
          </w:p>
          <w:p w14:paraId="2396EC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CTCCGTCTGAATCACACCTGGT</w:t>
            </w:r>
          </w:p>
        </w:tc>
      </w:tr>
    </w:tbl>
    <w:p w14:paraId="563302BB">
      <w:r>
        <w:br w:type="page"/>
      </w:r>
    </w:p>
    <w:p w14:paraId="7DFCA4DC">
      <w:pPr>
        <w:pStyle w:val="6"/>
        <w:ind w:left="0"/>
        <w:jc w:val="left"/>
        <w:rPr>
          <w:rFonts w:eastAsia="宋体"/>
          <w:b/>
          <w:bCs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AdvOT1ef757c0" w:cs="Times New Roman"/>
          <w:b/>
          <w:bCs/>
          <w:color w:val="auto"/>
          <w:sz w:val="24"/>
          <w:szCs w:val="24"/>
          <w:lang w:eastAsia="zh-CN" w:bidi="ar"/>
        </w:rPr>
        <w:t>Primers involved in this study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 xml:space="preserve"> (continue)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88"/>
        <w:gridCol w:w="5719"/>
      </w:tblGrid>
      <w:tr w14:paraId="1295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04D7F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Targets</w:t>
            </w:r>
          </w:p>
        </w:tc>
        <w:tc>
          <w:tcPr>
            <w:tcW w:w="6907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81FAF4E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 Sequences (5′-3′)</w:t>
            </w:r>
          </w:p>
        </w:tc>
      </w:tr>
      <w:tr w14:paraId="2D6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AB5D9BC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the construction and identification of mutant strains</w:t>
            </w:r>
          </w:p>
        </w:tc>
      </w:tr>
      <w:tr w14:paraId="01B6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DB2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hisABCDFGHL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963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AE4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GGCGTAAAAGTGGTTTAGGTTAAAAGGTATCAAATGAATA</w:t>
            </w:r>
          </w:p>
          <w:p w14:paraId="04F68A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AGCATTCATCGGAATTTTT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GTGTAGGCTGGAGCTGCTTC</w:t>
            </w:r>
          </w:p>
          <w:p w14:paraId="012E8F8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GATGGCTGGCATCAGGCCATCGGTTTTTTCCCAGTCCAGC</w:t>
            </w:r>
          </w:p>
          <w:p w14:paraId="7245FADF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TCGCGGCGTTGTTGCTCTG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CATATGAATATCCTCCTTAG</w:t>
            </w:r>
          </w:p>
        </w:tc>
      </w:tr>
      <w:tr w14:paraId="0D14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70E5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E808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629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CCTAACCAACCTAAACCGACAATTG</w:t>
            </w:r>
          </w:p>
          <w:p w14:paraId="40C2D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AAACGCTGTTTCGTGCGTGAGAAGA</w:t>
            </w:r>
          </w:p>
        </w:tc>
      </w:tr>
      <w:tr w14:paraId="03C3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AD7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kdpABC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31A2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E972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GTGGGGCGGGGGCGTTTGTTCCAACAAGCGATCCGGATC</w:t>
            </w:r>
          </w:p>
          <w:p w14:paraId="6F3925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AGGACGCAAGGGTTCGTCGTGTGTAGGCTGGAGCTGCTTC</w:t>
            </w:r>
          </w:p>
          <w:p w14:paraId="7E61A9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CTGGTTTTCTTACTTTTAGGTTATCTGGTCTATGCCCTGATTAATGCGGAGGCGTTCTGCATATGAATATCCTCCTTAG</w:t>
            </w:r>
          </w:p>
        </w:tc>
      </w:tr>
      <w:tr w14:paraId="72A3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2C49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BB4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8C4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CAGAATGGTCAGCCCGTCAAG</w:t>
            </w:r>
          </w:p>
          <w:p w14:paraId="3809FF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ATACTTTTTTTACACTCCGCCC</w:t>
            </w:r>
          </w:p>
        </w:tc>
      </w:tr>
      <w:tr w14:paraId="5F80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F7E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mglABC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5BF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473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CCGGCGCGCAGTTTCGCTGCGCCGGGTTATCTGATAAGC</w:t>
            </w:r>
          </w:p>
          <w:p w14:paraId="5BCF01C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AAGGCAATAGGTCTGGATAAGTGTAGGCTGGAGCTGCTTC</w:t>
            </w:r>
          </w:p>
          <w:p w14:paraId="2F8393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GTGCTGAACAGCCGGGCATTTTTTTACGCTATACCCTACA</w:t>
            </w:r>
          </w:p>
          <w:p w14:paraId="65BB5A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TAATAAAACCGGAGCTACCCATATGAATATCCTCCTTAG</w:t>
            </w:r>
          </w:p>
        </w:tc>
      </w:tr>
      <w:tr w14:paraId="6064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9CAB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2C8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CCB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AAAAAGAGCACGCGTTAACACTGTA</w:t>
            </w:r>
          </w:p>
          <w:p w14:paraId="1D7659E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AGGCTCTAAATACGCTTCGGC</w:t>
            </w:r>
          </w:p>
        </w:tc>
      </w:tr>
      <w:tr w14:paraId="2C6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4F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potFGHI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12B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B1B2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ATGTTTTAAACCACGCCTAATGGGTTCATTTGTTAACGGAT</w:t>
            </w:r>
          </w:p>
          <w:p w14:paraId="6B9CD156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TTCAGAAGGAAAGCGATG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GTGTAGGCTGGAGCTGCTTC</w:t>
            </w:r>
          </w:p>
          <w:p w14:paraId="7A17BA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GAAAATGATGCCGCGACCCGCGCGGCAACGCATTGCCAT</w:t>
            </w:r>
          </w:p>
          <w:p w14:paraId="7B5FFC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AGTGGAAGATTTTAGTGGCT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CATATGAATATCCTCCTTAG</w:t>
            </w:r>
          </w:p>
        </w:tc>
      </w:tr>
      <w:tr w14:paraId="2E6C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712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7D3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C52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AAAGGCGTTTTTTAATCTGGGCTAT</w:t>
            </w:r>
          </w:p>
          <w:p w14:paraId="3613BE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TATTCATAATCATCAGCACATCGAG</w:t>
            </w:r>
          </w:p>
        </w:tc>
      </w:tr>
      <w:tr w14:paraId="3D73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8D8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znuA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3CB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265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AGATTATTAAATGCCAGGGCGACAGAGCGGGCTATCTGTT</w:t>
            </w:r>
          </w:p>
          <w:p w14:paraId="73FDCC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GCACGTATTCACTTCCTCG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GTGTAGGCTGGAGCTGCTTC</w:t>
            </w:r>
          </w:p>
          <w:p w14:paraId="6AA5B4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AAGTGATAGAATGTTATAATATCACATTTCACACATTCATT</w:t>
            </w:r>
          </w:p>
          <w:p w14:paraId="7218D3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ACGATGATTAGTCGCATT</w:t>
            </w:r>
            <w:r>
              <w:rPr>
                <w:rStyle w:val="7"/>
                <w:rFonts w:ascii="Times New Roman" w:hAnsi="Times New Roman" w:eastAsia="宋体" w:cs="Times New Roman"/>
                <w:color w:val="auto"/>
                <w:sz w:val="18"/>
                <w:szCs w:val="18"/>
                <w:lang w:bidi="ar"/>
              </w:rPr>
              <w:t>CATATGAATATCCTCCTTAG</w:t>
            </w:r>
          </w:p>
        </w:tc>
      </w:tr>
      <w:tr w14:paraId="6DFA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BB041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988A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08C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AGGGAACGAATCTCGCTTTTCTC</w:t>
            </w:r>
          </w:p>
          <w:p w14:paraId="61D972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ATTCAAGCGACACGTCAGAGAGGAC</w:t>
            </w:r>
          </w:p>
        </w:tc>
      </w:tr>
      <w:tr w14:paraId="0933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A57F6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argT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6432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AFE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CGTGATAGTTCCCCAGCGCGGCGCGTTATCCCCTTCCCGTGTA</w:t>
            </w:r>
          </w:p>
          <w:p w14:paraId="2FAB951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GGCTGGAGCTGCTTC</w:t>
            </w:r>
          </w:p>
          <w:p w14:paraId="64846E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GTAAAACATAAGAAAATGACGCCACTTGAGGGGTATGTCATAT</w:t>
            </w:r>
          </w:p>
          <w:p w14:paraId="478D0CD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GAATATCCTCCTTAG</w:t>
            </w:r>
          </w:p>
        </w:tc>
      </w:tr>
      <w:tr w14:paraId="57A0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CA2F5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2B7B4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C8BFE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CAAAGCATTCTACCTTGTCAGCCGG</w:t>
            </w:r>
          </w:p>
          <w:p w14:paraId="61A024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CATACCTGCTATCTTCAACATCAGG</w:t>
            </w:r>
          </w:p>
        </w:tc>
      </w:tr>
    </w:tbl>
    <w:p w14:paraId="42FC40D1"/>
    <w:p w14:paraId="624F622C"/>
    <w:p w14:paraId="1A76206E"/>
    <w:p w14:paraId="40C6EBC3"/>
    <w:p w14:paraId="2A4F5C7A"/>
    <w:p w14:paraId="419B767B">
      <w:pPr>
        <w:pStyle w:val="6"/>
        <w:ind w:left="0"/>
        <w:jc w:val="left"/>
      </w:pPr>
      <w:r>
        <w:rPr>
          <w:rFonts w:ascii="Times New Roman" w:hAnsi="Times New Roman" w:eastAsia="AdvOT1ef757c0" w:cs="Times New Roman"/>
          <w:b/>
          <w:bCs/>
          <w:color w:val="auto"/>
          <w:sz w:val="24"/>
          <w:szCs w:val="24"/>
          <w:lang w:eastAsia="zh-CN" w:bidi="ar"/>
        </w:rPr>
        <w:t>Primers involved in this study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 xml:space="preserve"> (continue)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09"/>
        <w:gridCol w:w="5698"/>
      </w:tblGrid>
      <w:tr w14:paraId="2ADF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041D35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Targets</w:t>
            </w:r>
          </w:p>
        </w:tc>
        <w:tc>
          <w:tcPr>
            <w:tcW w:w="690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6F97BA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 Sequences (5′-3′)</w:t>
            </w:r>
          </w:p>
        </w:tc>
      </w:tr>
      <w:tr w14:paraId="0168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C04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the construction and identification of mutant strains</w:t>
            </w:r>
          </w:p>
        </w:tc>
      </w:tr>
      <w:tr w14:paraId="07A4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5097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Δ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gabP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80A1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construction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727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CCGGTAAACGAGCGCAATAACAATAAAGAGGTTTTAGGGTGTA</w:t>
            </w:r>
          </w:p>
          <w:p w14:paraId="2D66ECA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GGCTGGAGCTGCTTC</w:t>
            </w:r>
          </w:p>
          <w:p w14:paraId="609194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TTACTCCTGAGAAGCTTCCCGGCTGACGCCGGGAATAACATAT</w:t>
            </w:r>
          </w:p>
          <w:p w14:paraId="4C08C6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GAATATCCTCCTTAG</w:t>
            </w:r>
          </w:p>
        </w:tc>
      </w:tr>
      <w:tr w14:paraId="5FEF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8E5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7933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identification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6A8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CTTTGATGAGGCGAAACAAGC</w:t>
            </w:r>
          </w:p>
          <w:p w14:paraId="467A613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bidi="ar"/>
              </w:rPr>
              <w:t>AATGTCATTTTTAAGCCAGCGAT</w:t>
            </w:r>
          </w:p>
        </w:tc>
      </w:tr>
      <w:tr w14:paraId="0DA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DA52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the construction of complementary strains</w:t>
            </w:r>
          </w:p>
        </w:tc>
      </w:tr>
      <w:tr w14:paraId="4173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66B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pBR322-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panD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811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CCCTTTCGTCTTCAAGAATTCGCTGCTGGAGCTGACGGAAAC</w:t>
            </w:r>
          </w:p>
          <w:p w14:paraId="644EE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TGCGTCCGGCGTAGAGGATCCTCAGGCAACCTGTACCGGAAT</w:t>
            </w:r>
          </w:p>
        </w:tc>
      </w:tr>
      <w:tr w14:paraId="4F3F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163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pBR322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AA4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GACACGGAAATGTTGAATACTCATA</w:t>
            </w:r>
          </w:p>
          <w:p w14:paraId="28C2AB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CAAGGAATGGTGCATGCAAG</w:t>
            </w:r>
          </w:p>
        </w:tc>
      </w:tr>
      <w:tr w14:paraId="4CBD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1F19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luciferase reporter system</w:t>
            </w:r>
          </w:p>
        </w:tc>
      </w:tr>
      <w:tr w14:paraId="46C4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2175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pMS402-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panD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52A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F: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CGAGGCCCTTTCGTCTTCACCTCGAG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bidi="ar"/>
              </w:rPr>
              <w:t>TCAAGGAAATCCTGGTCAATG</w:t>
            </w:r>
          </w:p>
          <w:p w14:paraId="668CE8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 xml:space="preserve">R: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ATTTTGCGGCCGCAACTAGAGGATCC</w:t>
            </w:r>
            <w:r>
              <w:rPr>
                <w:rStyle w:val="8"/>
                <w:rFonts w:eastAsia="宋体"/>
                <w:color w:val="auto"/>
                <w:sz w:val="18"/>
                <w:szCs w:val="18"/>
                <w:lang w:bidi="ar"/>
              </w:rPr>
              <w:t>CGGGTAATCGTGAGCTGC</w:t>
            </w:r>
          </w:p>
        </w:tc>
      </w:tr>
      <w:tr w14:paraId="0B99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F8A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pMS402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7BFF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 CTGTCTCTTGATCAGATCTT</w:t>
            </w:r>
          </w:p>
          <w:p w14:paraId="00EC7D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TTATTTCCATTACAATCAAT</w:t>
            </w:r>
          </w:p>
        </w:tc>
      </w:tr>
      <w:tr w14:paraId="7A39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1BC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RT-qPCR analysis</w:t>
            </w:r>
          </w:p>
        </w:tc>
      </w:tr>
      <w:tr w14:paraId="4AF1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5CE6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16s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C305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F:GAAAGCGTGGGAGCAAAC</w:t>
            </w:r>
          </w:p>
          <w:p w14:paraId="31775B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R:ACATGCTCCACCGCTTGTG</w:t>
            </w:r>
          </w:p>
        </w:tc>
      </w:tr>
      <w:tr w14:paraId="17DB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2E1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panD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66D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F:AAGGTTCCTGTGCCATTGAC</w:t>
            </w:r>
          </w:p>
          <w:p w14:paraId="268002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R:ACCGTTCACCGAGATGATTC</w:t>
            </w:r>
          </w:p>
        </w:tc>
      </w:tr>
      <w:tr w14:paraId="34BF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7F93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fadH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FE3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F:GAAACCCACATGCCGATAAC</w:t>
            </w:r>
          </w:p>
          <w:p w14:paraId="028B4AC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R:AAACTGACCGCCAATTTCAC</w:t>
            </w:r>
          </w:p>
        </w:tc>
      </w:tr>
      <w:tr w14:paraId="6DE3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4C0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fadB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F2F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F:GTTCGCTGTCTGGAAGAAGG</w:t>
            </w:r>
          </w:p>
          <w:p w14:paraId="3DE74F8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TACTGCTGCGCCATATCAAG</w:t>
            </w:r>
          </w:p>
        </w:tc>
      </w:tr>
      <w:tr w14:paraId="1BD6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36CF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fadI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884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F:TCTGACGCTTTTTGACATGC</w:t>
            </w:r>
          </w:p>
          <w:p w14:paraId="6F228F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R:TTCATGCAACGTTTGGGTTA</w:t>
            </w:r>
          </w:p>
        </w:tc>
      </w:tr>
      <w:tr w14:paraId="085A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52D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fadD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F27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F:AAGATCTGGCTTTCCTGCAA</w:t>
            </w:r>
          </w:p>
          <w:p w14:paraId="21E27975">
            <w:pPr>
              <w:pStyle w:val="2"/>
              <w:widowControl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R:CCCAGCTCGATAAAAAGCAG</w:t>
            </w:r>
          </w:p>
        </w:tc>
      </w:tr>
      <w:tr w14:paraId="1277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FC1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fadE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023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F:AATTGGTCGTCGTCACTTCC</w:t>
            </w:r>
          </w:p>
          <w:p w14:paraId="2A7CD8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GCGTCCTACCGACAAACATT</w:t>
            </w:r>
          </w:p>
        </w:tc>
      </w:tr>
      <w:tr w14:paraId="0745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2BA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metR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249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F:TTTGGTGATGACGTCGGATA</w:t>
            </w:r>
          </w:p>
          <w:p w14:paraId="28CACD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R:CGGGTAAATCAACAGCGTTT</w:t>
            </w:r>
          </w:p>
        </w:tc>
      </w:tr>
      <w:tr w14:paraId="4057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AB7B2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hisG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064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F:GTGCGTGATGATGACATTCC</w:t>
            </w:r>
          </w:p>
          <w:p w14:paraId="2F4335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R:GGAGGTGCGGATATGAGGTA</w:t>
            </w:r>
          </w:p>
        </w:tc>
      </w:tr>
      <w:tr w14:paraId="5FF1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C26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hisF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D13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F:TGTATTGTCGTCGGGATTGA</w:t>
            </w:r>
          </w:p>
          <w:p w14:paraId="32E6EB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R:TTTTCAACTGCGTCAGATCG</w:t>
            </w:r>
          </w:p>
        </w:tc>
      </w:tr>
      <w:tr w14:paraId="1D98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4648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leuD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11EA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F:CCGGAATTCGTGTTGAACTT</w:t>
            </w:r>
          </w:p>
          <w:p w14:paraId="67F0D7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R:GTAGAAGATGTCGGCGAAGC</w:t>
            </w:r>
          </w:p>
        </w:tc>
      </w:tr>
      <w:tr w14:paraId="1C74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B705F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leuO</w:t>
            </w:r>
          </w:p>
        </w:tc>
        <w:tc>
          <w:tcPr>
            <w:tcW w:w="69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0FC26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F:AGATATGGGCAAACCACAGC</w:t>
            </w:r>
          </w:p>
          <w:p w14:paraId="145F05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 CCTGACGGACTGAACCAAAT</w:t>
            </w:r>
          </w:p>
        </w:tc>
      </w:tr>
    </w:tbl>
    <w:p w14:paraId="2B2FFF06">
      <w:pPr>
        <w:pStyle w:val="6"/>
        <w:ind w:left="0"/>
        <w:jc w:val="left"/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>Primers involved in this study</w:t>
      </w:r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 xml:space="preserve"> (continue)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6907"/>
      </w:tblGrid>
      <w:tr w14:paraId="6101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6B5742C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Targets</w:t>
            </w:r>
          </w:p>
        </w:tc>
        <w:tc>
          <w:tcPr>
            <w:tcW w:w="69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</w:tcPr>
          <w:p w14:paraId="0DAA80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 Sequences (5′-3′)</w:t>
            </w:r>
          </w:p>
        </w:tc>
      </w:tr>
      <w:tr w14:paraId="2479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E5B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Primers used for RT-qPCR analysis</w:t>
            </w:r>
          </w:p>
        </w:tc>
      </w:tr>
      <w:tr w14:paraId="05B0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BEAD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mglA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E18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F:AGCGATTAACCACGGTTTTG</w:t>
            </w:r>
          </w:p>
          <w:p w14:paraId="5E47DB2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R:ATTGGGTGTCGCTTTTCATC</w:t>
            </w:r>
          </w:p>
        </w:tc>
      </w:tr>
      <w:tr w14:paraId="6134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E5FF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mglB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36C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F:AGAATCCGGTGTGATTCAGG</w:t>
            </w:r>
          </w:p>
          <w:p w14:paraId="373757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R:CAGCCAGGCATCCATCTTAT</w:t>
            </w:r>
          </w:p>
        </w:tc>
      </w:tr>
      <w:tr w14:paraId="0C20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72CA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kdpA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DD3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F:ACTAATCTGGCGCAGATGCT</w:t>
            </w:r>
          </w:p>
          <w:p w14:paraId="225759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R:ACCCTCCATGTTGACGCTAC</w:t>
            </w:r>
          </w:p>
        </w:tc>
      </w:tr>
      <w:tr w14:paraId="1C12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A1C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kdpB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10CB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F:TCGGTAAGCAGATGCTGATG</w:t>
            </w:r>
          </w:p>
          <w:p w14:paraId="42C1B3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R:CCAGCGGGATCAGAAAAATA</w:t>
            </w:r>
          </w:p>
        </w:tc>
      </w:tr>
      <w:tr w14:paraId="0F75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4AC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potG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B85D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F:ATTTACGAGCATCCGACGAC</w:t>
            </w:r>
          </w:p>
          <w:p w14:paraId="207A50A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R:AGAGGCATCTGCATCGACTT</w:t>
            </w:r>
          </w:p>
        </w:tc>
      </w:tr>
      <w:tr w14:paraId="74DB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A10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potF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0A412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F:TCTGATGGTCGTCTCTGTCG</w:t>
            </w:r>
          </w:p>
          <w:p w14:paraId="56722AA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R:GCCTTCCAGCACTTCGTTAG</w:t>
            </w:r>
          </w:p>
        </w:tc>
      </w:tr>
      <w:tr w14:paraId="62D3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B00727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  <w:lang w:bidi="ar"/>
              </w:rPr>
              <w:t>znuA</w:t>
            </w:r>
          </w:p>
        </w:tc>
        <w:tc>
          <w:tcPr>
            <w:tcW w:w="69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B346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F:TTAAACCGCTTGGGTTCATC</w:t>
            </w:r>
          </w:p>
          <w:p w14:paraId="33F897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  <w:t>R:AACGGTTTTACATCGGCAAG</w:t>
            </w:r>
          </w:p>
        </w:tc>
      </w:tr>
    </w:tbl>
    <w:p w14:paraId="21944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2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DPI_4.1_table_caption"/>
    <w:qFormat/>
    <w:uiPriority w:val="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CCFF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2025-05-21T03:34:13Z</dcterms:created>
  <dc:creator>dell</dc:creator>
  <cp:lastModifiedBy>认真生活(열심히 살자)</cp:lastModifiedBy>
  <dcterms:modified xsi:type="dcterms:W3CDTF">2025-05-21T09:06:15Z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eyJoZGlkIjoiYTEwNWNlMmQxMGIxY2Q2OWEwZDZlZDZlZTUxODU2MDQiLCJ1c2VySWQiOiI0NTQ5MTY0NTYifQ==</vt:lpwstr>
  </property>
  <property fmtid="{D5CDD505-2E9C-101B-9397-08002B2CF9AE}" pid="4" name="ICV">
    <vt:lpwstr>3F932AB407D1465A9571DED94DBFF3DD_12</vt:lpwstr>
  </property>
</Properties>
</file>