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77DB" w14:textId="779ABB0A" w:rsidR="00872E09" w:rsidRDefault="00872E09" w:rsidP="00872E09">
      <w:pPr>
        <w:spacing w:line="360" w:lineRule="auto"/>
        <w:jc w:val="both"/>
        <w:rPr>
          <w:rFonts w:ascii="Arial" w:hAnsi="Arial" w:cs="Arial"/>
        </w:rPr>
      </w:pPr>
      <w:r w:rsidRPr="00872E09">
        <w:rPr>
          <w:rFonts w:ascii="Arial" w:hAnsi="Arial" w:cs="Arial"/>
          <w:b/>
          <w:bCs/>
        </w:rPr>
        <w:t xml:space="preserve">Figure 3-source data </w:t>
      </w:r>
      <w:r w:rsidR="00263A13">
        <w:rPr>
          <w:rFonts w:ascii="Arial" w:hAnsi="Arial" w:cs="Arial"/>
          <w:b/>
          <w:bCs/>
        </w:rPr>
        <w:t>1</w:t>
      </w:r>
      <w:r w:rsidRPr="005D4C90">
        <w:rPr>
          <w:rFonts w:ascii="Arial" w:hAnsi="Arial" w:cs="Arial"/>
          <w:b/>
          <w:bCs/>
        </w:rPr>
        <w:t>.</w:t>
      </w:r>
      <w:r w:rsidRPr="005D4C90">
        <w:rPr>
          <w:rFonts w:ascii="Arial" w:hAnsi="Arial" w:cs="Arial"/>
        </w:rPr>
        <w:t xml:space="preserve"> Proteins detected by mass spectrometry in samples of purified CIS</w:t>
      </w:r>
      <w:r w:rsidRPr="002C32E2">
        <w:rPr>
          <w:rFonts w:ascii="Arial" w:hAnsi="Arial" w:cs="Arial"/>
          <w:vertAlign w:val="superscript"/>
        </w:rPr>
        <w:t>S</w:t>
      </w:r>
      <w:r>
        <w:rPr>
          <w:rFonts w:ascii="Arial" w:hAnsi="Arial" w:cs="Arial"/>
          <w:vertAlign w:val="superscript"/>
        </w:rPr>
        <w:t>c</w:t>
      </w:r>
      <w:r w:rsidRPr="005D4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after crude sheath preparation </w:t>
      </w:r>
      <w:r w:rsidRPr="005D4C90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a </w:t>
      </w:r>
      <w:r w:rsidRPr="005D4C90">
        <w:rPr>
          <w:rFonts w:ascii="Arial" w:hAnsi="Arial" w:cs="Arial"/>
          <w:i/>
          <w:iCs/>
        </w:rPr>
        <w:t>S. coelicolor</w:t>
      </w:r>
      <w:r w:rsidRPr="005D4C90">
        <w:rPr>
          <w:rFonts w:ascii="Arial" w:hAnsi="Arial" w:cs="Arial"/>
        </w:rPr>
        <w:t xml:space="preserve"> non-contractile CIS</w:t>
      </w:r>
      <w:r w:rsidRPr="005D4C90">
        <w:rPr>
          <w:rFonts w:ascii="Arial" w:hAnsi="Arial" w:cs="Arial"/>
          <w:vertAlign w:val="superscript"/>
        </w:rPr>
        <w:t>Sc</w:t>
      </w:r>
      <w:r w:rsidRPr="005D4C90">
        <w:rPr>
          <w:rFonts w:ascii="Arial" w:hAnsi="Arial" w:cs="Arial"/>
        </w:rPr>
        <w:t xml:space="preserve"> mutant </w:t>
      </w:r>
      <w:r>
        <w:rPr>
          <w:rFonts w:ascii="Arial" w:hAnsi="Arial" w:cs="Arial"/>
        </w:rPr>
        <w:t>(</w:t>
      </w:r>
      <w:r w:rsidRPr="00872E09">
        <w:rPr>
          <w:rFonts w:ascii="Arial" w:hAnsi="Arial" w:cs="Arial"/>
          <w:i/>
          <w:iCs/>
        </w:rPr>
        <w:t>S. coelicolor</w:t>
      </w:r>
      <w:r>
        <w:rPr>
          <w:rFonts w:ascii="Arial" w:hAnsi="Arial" w:cs="Arial"/>
        </w:rPr>
        <w:t xml:space="preserve"> CIS-N5) </w:t>
      </w:r>
      <w:r w:rsidRPr="005D4C90">
        <w:rPr>
          <w:rFonts w:ascii="Arial" w:hAnsi="Arial" w:cs="Arial"/>
        </w:rPr>
        <w:t xml:space="preserve">without </w:t>
      </w:r>
      <w:r w:rsidR="00D725EE" w:rsidRPr="005D4C90">
        <w:rPr>
          <w:rFonts w:ascii="Arial" w:hAnsi="Arial" w:cs="Arial"/>
        </w:rPr>
        <w:t>exogenous</w:t>
      </w:r>
      <w:r w:rsidRPr="005D4C90">
        <w:rPr>
          <w:rFonts w:ascii="Arial" w:hAnsi="Arial" w:cs="Arial"/>
        </w:rPr>
        <w:t xml:space="preserve"> stress and </w:t>
      </w:r>
      <w:r>
        <w:rPr>
          <w:rFonts w:ascii="Arial" w:hAnsi="Arial" w:cs="Arial"/>
        </w:rPr>
        <w:t>following</w:t>
      </w:r>
      <w:r w:rsidRPr="005D4C90">
        <w:rPr>
          <w:rFonts w:ascii="Arial" w:hAnsi="Arial" w:cs="Arial"/>
        </w:rPr>
        <w:t xml:space="preserve"> nisin stress.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3260"/>
        <w:gridCol w:w="3351"/>
      </w:tblGrid>
      <w:tr w:rsidR="00872E09" w14:paraId="7194457D" w14:textId="77777777" w:rsidTr="00201F14">
        <w:trPr>
          <w:trHeight w:val="250"/>
        </w:trPr>
        <w:tc>
          <w:tcPr>
            <w:tcW w:w="1413" w:type="dxa"/>
            <w:vMerge w:val="restart"/>
          </w:tcPr>
          <w:p w14:paraId="467DD564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</w:p>
          <w:p w14:paraId="64704417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 ID</w:t>
            </w:r>
          </w:p>
        </w:tc>
        <w:tc>
          <w:tcPr>
            <w:tcW w:w="992" w:type="dxa"/>
            <w:vMerge w:val="restart"/>
          </w:tcPr>
          <w:p w14:paraId="41F117F2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</w:p>
          <w:p w14:paraId="593086D7" w14:textId="77777777" w:rsidR="00872E09" w:rsidRDefault="00872E09" w:rsidP="00201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 ID</w:t>
            </w:r>
          </w:p>
        </w:tc>
        <w:tc>
          <w:tcPr>
            <w:tcW w:w="6611" w:type="dxa"/>
            <w:gridSpan w:val="2"/>
          </w:tcPr>
          <w:p w14:paraId="7EBE9CDA" w14:textId="796E51AA" w:rsidR="00872E09" w:rsidRDefault="00872E09" w:rsidP="0026390A">
            <w:pPr>
              <w:jc w:val="center"/>
              <w:rPr>
                <w:rFonts w:ascii="Arial" w:hAnsi="Arial" w:cs="Arial"/>
              </w:rPr>
            </w:pPr>
            <w:r w:rsidRPr="005D4C90">
              <w:rPr>
                <w:rFonts w:ascii="Arial" w:hAnsi="Arial" w:cs="Arial"/>
                <w:i/>
                <w:iCs/>
              </w:rPr>
              <w:t>S. coelicolor</w:t>
            </w:r>
            <w:r>
              <w:rPr>
                <w:rFonts w:ascii="Arial" w:hAnsi="Arial" w:cs="Arial"/>
              </w:rPr>
              <w:t xml:space="preserve"> </w:t>
            </w:r>
            <w:r w:rsidRPr="005D4C90">
              <w:rPr>
                <w:rFonts w:ascii="Arial" w:hAnsi="Arial" w:cs="Arial"/>
              </w:rPr>
              <w:t xml:space="preserve">CIS-N5 </w:t>
            </w:r>
          </w:p>
        </w:tc>
      </w:tr>
      <w:tr w:rsidR="00872E09" w14:paraId="1891E3AA" w14:textId="77777777" w:rsidTr="00201F14">
        <w:trPr>
          <w:trHeight w:val="250"/>
        </w:trPr>
        <w:tc>
          <w:tcPr>
            <w:tcW w:w="1413" w:type="dxa"/>
            <w:vMerge/>
          </w:tcPr>
          <w:p w14:paraId="603AB4A2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47309E2B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770BAB" w14:textId="3F91DC98" w:rsidR="00872E09" w:rsidRPr="005512EF" w:rsidRDefault="00872E09" w:rsidP="002639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5D4C90">
              <w:rPr>
                <w:rFonts w:ascii="Arial" w:hAnsi="Arial" w:cs="Arial"/>
              </w:rPr>
              <w:t xml:space="preserve">ithout </w:t>
            </w:r>
            <w:r w:rsidR="00D725EE">
              <w:rPr>
                <w:rFonts w:ascii="Arial" w:hAnsi="Arial" w:cs="Arial"/>
              </w:rPr>
              <w:t>exogenous</w:t>
            </w:r>
            <w:r w:rsidRPr="005D4C90">
              <w:rPr>
                <w:rFonts w:ascii="Arial" w:hAnsi="Arial" w:cs="Arial"/>
              </w:rPr>
              <w:t xml:space="preserve"> stress</w:t>
            </w:r>
          </w:p>
        </w:tc>
        <w:tc>
          <w:tcPr>
            <w:tcW w:w="3351" w:type="dxa"/>
          </w:tcPr>
          <w:p w14:paraId="2D07A000" w14:textId="77777777" w:rsidR="00872E09" w:rsidRPr="005512EF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D4C90">
              <w:rPr>
                <w:rFonts w:ascii="Arial" w:hAnsi="Arial" w:cs="Arial"/>
              </w:rPr>
              <w:t>pon nisin stress</w:t>
            </w:r>
          </w:p>
        </w:tc>
      </w:tr>
      <w:tr w:rsidR="00872E09" w14:paraId="00DEC8BF" w14:textId="77777777" w:rsidTr="00201F14">
        <w:tc>
          <w:tcPr>
            <w:tcW w:w="1413" w:type="dxa"/>
          </w:tcPr>
          <w:p w14:paraId="2FD7A50F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SCO4242</w:t>
            </w:r>
          </w:p>
        </w:tc>
        <w:tc>
          <w:tcPr>
            <w:tcW w:w="992" w:type="dxa"/>
          </w:tcPr>
          <w:p w14:paraId="7EE4020B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CisA</w:t>
            </w:r>
            <w:proofErr w:type="spellEnd"/>
          </w:p>
        </w:tc>
        <w:tc>
          <w:tcPr>
            <w:tcW w:w="3260" w:type="dxa"/>
          </w:tcPr>
          <w:p w14:paraId="0C2F58C9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51" w:type="dxa"/>
          </w:tcPr>
          <w:p w14:paraId="0F6DC301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 coverage / 2 total unique peptide</w:t>
            </w:r>
          </w:p>
        </w:tc>
      </w:tr>
      <w:tr w:rsidR="00872E09" w14:paraId="0C51823D" w14:textId="77777777" w:rsidTr="00201F14">
        <w:trPr>
          <w:trHeight w:val="550"/>
        </w:trPr>
        <w:tc>
          <w:tcPr>
            <w:tcW w:w="1413" w:type="dxa"/>
          </w:tcPr>
          <w:p w14:paraId="7DC7F085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SCO4243</w:t>
            </w:r>
          </w:p>
        </w:tc>
        <w:tc>
          <w:tcPr>
            <w:tcW w:w="992" w:type="dxa"/>
          </w:tcPr>
          <w:p w14:paraId="7A6313CD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Cis12</w:t>
            </w:r>
          </w:p>
        </w:tc>
        <w:tc>
          <w:tcPr>
            <w:tcW w:w="3260" w:type="dxa"/>
          </w:tcPr>
          <w:p w14:paraId="45FBA405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6% coverage / 1 total unique peptide</w:t>
            </w:r>
          </w:p>
        </w:tc>
        <w:tc>
          <w:tcPr>
            <w:tcW w:w="3351" w:type="dxa"/>
          </w:tcPr>
          <w:p w14:paraId="61D03A17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 coverage / 1 total unique peptide</w:t>
            </w:r>
          </w:p>
        </w:tc>
      </w:tr>
      <w:tr w:rsidR="00872E09" w14:paraId="45FC974B" w14:textId="77777777" w:rsidTr="00201F14">
        <w:trPr>
          <w:trHeight w:val="558"/>
        </w:trPr>
        <w:tc>
          <w:tcPr>
            <w:tcW w:w="1413" w:type="dxa"/>
          </w:tcPr>
          <w:p w14:paraId="2DFE17A2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SCO4244</w:t>
            </w:r>
          </w:p>
        </w:tc>
        <w:tc>
          <w:tcPr>
            <w:tcW w:w="992" w:type="dxa"/>
          </w:tcPr>
          <w:p w14:paraId="07DD618B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Cis11</w:t>
            </w:r>
          </w:p>
        </w:tc>
        <w:tc>
          <w:tcPr>
            <w:tcW w:w="3260" w:type="dxa"/>
          </w:tcPr>
          <w:p w14:paraId="52F3D41B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 coverage / 6 total unique peptide</w:t>
            </w:r>
          </w:p>
        </w:tc>
        <w:tc>
          <w:tcPr>
            <w:tcW w:w="3351" w:type="dxa"/>
          </w:tcPr>
          <w:p w14:paraId="6F1CFC01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4% coverage / 2 total unique peptide</w:t>
            </w:r>
          </w:p>
        </w:tc>
      </w:tr>
      <w:tr w:rsidR="00872E09" w14:paraId="003776AC" w14:textId="77777777" w:rsidTr="00201F14">
        <w:trPr>
          <w:trHeight w:val="538"/>
        </w:trPr>
        <w:tc>
          <w:tcPr>
            <w:tcW w:w="1413" w:type="dxa"/>
          </w:tcPr>
          <w:p w14:paraId="0644E580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SCO4245</w:t>
            </w:r>
          </w:p>
        </w:tc>
        <w:tc>
          <w:tcPr>
            <w:tcW w:w="992" w:type="dxa"/>
          </w:tcPr>
          <w:p w14:paraId="1C251D65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Cis9</w:t>
            </w:r>
          </w:p>
        </w:tc>
        <w:tc>
          <w:tcPr>
            <w:tcW w:w="3260" w:type="dxa"/>
          </w:tcPr>
          <w:p w14:paraId="56E56084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 coverage / 2 total unique peptide</w:t>
            </w:r>
          </w:p>
        </w:tc>
        <w:tc>
          <w:tcPr>
            <w:tcW w:w="3351" w:type="dxa"/>
          </w:tcPr>
          <w:p w14:paraId="38B483F7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 coverage / 2 total unique peptide</w:t>
            </w:r>
          </w:p>
        </w:tc>
      </w:tr>
      <w:tr w:rsidR="00872E09" w14:paraId="25CF3E73" w14:textId="77777777" w:rsidTr="00201F14">
        <w:trPr>
          <w:trHeight w:val="574"/>
        </w:trPr>
        <w:tc>
          <w:tcPr>
            <w:tcW w:w="1413" w:type="dxa"/>
          </w:tcPr>
          <w:p w14:paraId="6AD05316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SCO4246</w:t>
            </w:r>
          </w:p>
        </w:tc>
        <w:tc>
          <w:tcPr>
            <w:tcW w:w="992" w:type="dxa"/>
          </w:tcPr>
          <w:p w14:paraId="55107272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Cis8</w:t>
            </w:r>
          </w:p>
        </w:tc>
        <w:tc>
          <w:tcPr>
            <w:tcW w:w="3260" w:type="dxa"/>
          </w:tcPr>
          <w:p w14:paraId="73036696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 coverage / 10 total unique peptide</w:t>
            </w:r>
          </w:p>
        </w:tc>
        <w:tc>
          <w:tcPr>
            <w:tcW w:w="3351" w:type="dxa"/>
          </w:tcPr>
          <w:p w14:paraId="64838D43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 coverage / 7 total unique peptide</w:t>
            </w:r>
          </w:p>
        </w:tc>
      </w:tr>
      <w:tr w:rsidR="00872E09" w14:paraId="0C27CB0E" w14:textId="77777777" w:rsidTr="00201F14">
        <w:trPr>
          <w:trHeight w:val="554"/>
        </w:trPr>
        <w:tc>
          <w:tcPr>
            <w:tcW w:w="1413" w:type="dxa"/>
          </w:tcPr>
          <w:p w14:paraId="1A9B85F7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SCO4247</w:t>
            </w:r>
          </w:p>
        </w:tc>
        <w:tc>
          <w:tcPr>
            <w:tcW w:w="992" w:type="dxa"/>
          </w:tcPr>
          <w:p w14:paraId="5B6F1372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Cis7</w:t>
            </w:r>
          </w:p>
        </w:tc>
        <w:tc>
          <w:tcPr>
            <w:tcW w:w="3260" w:type="dxa"/>
          </w:tcPr>
          <w:p w14:paraId="4F49D787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 coverage / 1 total unique peptide</w:t>
            </w:r>
          </w:p>
        </w:tc>
        <w:tc>
          <w:tcPr>
            <w:tcW w:w="3351" w:type="dxa"/>
          </w:tcPr>
          <w:p w14:paraId="5EDE2B16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4% coverage / 1 total unique peptide</w:t>
            </w:r>
          </w:p>
        </w:tc>
      </w:tr>
      <w:tr w:rsidR="00872E09" w14:paraId="29A76283" w14:textId="77777777" w:rsidTr="00201F14">
        <w:trPr>
          <w:trHeight w:val="548"/>
        </w:trPr>
        <w:tc>
          <w:tcPr>
            <w:tcW w:w="1413" w:type="dxa"/>
          </w:tcPr>
          <w:p w14:paraId="6DA58650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SCO4248</w:t>
            </w:r>
          </w:p>
        </w:tc>
        <w:tc>
          <w:tcPr>
            <w:tcW w:w="992" w:type="dxa"/>
          </w:tcPr>
          <w:p w14:paraId="021EAE0B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Cis1b</w:t>
            </w:r>
          </w:p>
        </w:tc>
        <w:tc>
          <w:tcPr>
            <w:tcW w:w="3260" w:type="dxa"/>
          </w:tcPr>
          <w:p w14:paraId="6E077C96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22% coverage / 2 total unique peptide</w:t>
            </w:r>
          </w:p>
        </w:tc>
        <w:tc>
          <w:tcPr>
            <w:tcW w:w="3351" w:type="dxa"/>
          </w:tcPr>
          <w:p w14:paraId="30438739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 coverage / 2 total unique peptide</w:t>
            </w:r>
          </w:p>
        </w:tc>
      </w:tr>
      <w:tr w:rsidR="00872E09" w14:paraId="0AEF8FE6" w14:textId="77777777" w:rsidTr="00201F14">
        <w:trPr>
          <w:trHeight w:val="570"/>
        </w:trPr>
        <w:tc>
          <w:tcPr>
            <w:tcW w:w="1413" w:type="dxa"/>
          </w:tcPr>
          <w:p w14:paraId="157AF609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SCO4249</w:t>
            </w:r>
          </w:p>
        </w:tc>
        <w:tc>
          <w:tcPr>
            <w:tcW w:w="992" w:type="dxa"/>
          </w:tcPr>
          <w:p w14:paraId="293D84D2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</w:tcPr>
          <w:p w14:paraId="381D460E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 coverage / 1 total unique peptide</w:t>
            </w:r>
          </w:p>
        </w:tc>
        <w:tc>
          <w:tcPr>
            <w:tcW w:w="3351" w:type="dxa"/>
          </w:tcPr>
          <w:p w14:paraId="561551CA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4% coverage / 1 total unique peptide</w:t>
            </w:r>
          </w:p>
        </w:tc>
      </w:tr>
      <w:tr w:rsidR="00872E09" w14:paraId="0B6B7031" w14:textId="77777777" w:rsidTr="00201F14">
        <w:trPr>
          <w:trHeight w:val="564"/>
        </w:trPr>
        <w:tc>
          <w:tcPr>
            <w:tcW w:w="1413" w:type="dxa"/>
          </w:tcPr>
          <w:p w14:paraId="2370120B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SCO4252</w:t>
            </w:r>
          </w:p>
        </w:tc>
        <w:tc>
          <w:tcPr>
            <w:tcW w:w="992" w:type="dxa"/>
          </w:tcPr>
          <w:p w14:paraId="1D70FF46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Cis1a</w:t>
            </w:r>
          </w:p>
        </w:tc>
        <w:tc>
          <w:tcPr>
            <w:tcW w:w="3260" w:type="dxa"/>
          </w:tcPr>
          <w:p w14:paraId="12FDDAA7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26% coverage / 4 total unique peptide</w:t>
            </w:r>
          </w:p>
        </w:tc>
        <w:tc>
          <w:tcPr>
            <w:tcW w:w="3351" w:type="dxa"/>
          </w:tcPr>
          <w:p w14:paraId="2FB9F151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 coverage / 3 total unique peptide</w:t>
            </w:r>
          </w:p>
        </w:tc>
      </w:tr>
      <w:tr w:rsidR="00872E09" w14:paraId="3CA9F284" w14:textId="77777777" w:rsidTr="00201F14">
        <w:trPr>
          <w:trHeight w:val="544"/>
        </w:trPr>
        <w:tc>
          <w:tcPr>
            <w:tcW w:w="1413" w:type="dxa"/>
          </w:tcPr>
          <w:p w14:paraId="33BBD162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SCO4253</w:t>
            </w:r>
          </w:p>
        </w:tc>
        <w:tc>
          <w:tcPr>
            <w:tcW w:w="992" w:type="dxa"/>
          </w:tcPr>
          <w:p w14:paraId="475C5E50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Cis2</w:t>
            </w:r>
          </w:p>
        </w:tc>
        <w:tc>
          <w:tcPr>
            <w:tcW w:w="3260" w:type="dxa"/>
          </w:tcPr>
          <w:p w14:paraId="3D9B085E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23% coverage / 9 total unique peptide</w:t>
            </w:r>
          </w:p>
        </w:tc>
        <w:tc>
          <w:tcPr>
            <w:tcW w:w="3351" w:type="dxa"/>
          </w:tcPr>
          <w:p w14:paraId="7F9CC7CD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 coverage / 14 total unique peptide</w:t>
            </w:r>
          </w:p>
        </w:tc>
      </w:tr>
      <w:tr w:rsidR="00872E09" w14:paraId="17D51D34" w14:textId="77777777" w:rsidTr="00201F14">
        <w:trPr>
          <w:trHeight w:val="552"/>
        </w:trPr>
        <w:tc>
          <w:tcPr>
            <w:tcW w:w="1413" w:type="dxa"/>
          </w:tcPr>
          <w:p w14:paraId="5EC99349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SCO4254</w:t>
            </w:r>
          </w:p>
        </w:tc>
        <w:tc>
          <w:tcPr>
            <w:tcW w:w="992" w:type="dxa"/>
          </w:tcPr>
          <w:p w14:paraId="76242F7B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</w:tcPr>
          <w:p w14:paraId="653E8B53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 coverage / 6 total unique peptide</w:t>
            </w:r>
          </w:p>
        </w:tc>
        <w:tc>
          <w:tcPr>
            <w:tcW w:w="3351" w:type="dxa"/>
          </w:tcPr>
          <w:p w14:paraId="2B73E2EB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 coverage / 6 total unique peptide</w:t>
            </w:r>
          </w:p>
        </w:tc>
      </w:tr>
      <w:tr w:rsidR="00872E09" w14:paraId="2B71BE7E" w14:textId="77777777" w:rsidTr="00201F14">
        <w:trPr>
          <w:trHeight w:val="560"/>
        </w:trPr>
        <w:tc>
          <w:tcPr>
            <w:tcW w:w="1413" w:type="dxa"/>
          </w:tcPr>
          <w:p w14:paraId="65CE0079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SCO4256</w:t>
            </w:r>
          </w:p>
        </w:tc>
        <w:tc>
          <w:tcPr>
            <w:tcW w:w="992" w:type="dxa"/>
          </w:tcPr>
          <w:p w14:paraId="2AF4FEB8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</w:tcPr>
          <w:p w14:paraId="13DCADBE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 coverage / 7 total unique peptide</w:t>
            </w:r>
          </w:p>
        </w:tc>
        <w:tc>
          <w:tcPr>
            <w:tcW w:w="3351" w:type="dxa"/>
          </w:tcPr>
          <w:p w14:paraId="1401FDC9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22% coverage / 9 total unique peptide</w:t>
            </w:r>
          </w:p>
        </w:tc>
      </w:tr>
      <w:tr w:rsidR="00872E09" w14:paraId="2DF0AA30" w14:textId="77777777" w:rsidTr="00201F14">
        <w:tc>
          <w:tcPr>
            <w:tcW w:w="1413" w:type="dxa"/>
          </w:tcPr>
          <w:p w14:paraId="45A5C3A3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SCO4257</w:t>
            </w:r>
          </w:p>
        </w:tc>
        <w:tc>
          <w:tcPr>
            <w:tcW w:w="992" w:type="dxa"/>
          </w:tcPr>
          <w:p w14:paraId="034F1238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</w:tcPr>
          <w:p w14:paraId="7B202124" w14:textId="64E5B00C" w:rsidR="00872E09" w:rsidRDefault="00872E09" w:rsidP="002639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51" w:type="dxa"/>
          </w:tcPr>
          <w:p w14:paraId="1AA458D5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72E09" w14:paraId="6E212F69" w14:textId="77777777" w:rsidTr="00201F14">
        <w:tc>
          <w:tcPr>
            <w:tcW w:w="1413" w:type="dxa"/>
          </w:tcPr>
          <w:p w14:paraId="04BDBFDE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SCO4258</w:t>
            </w:r>
          </w:p>
        </w:tc>
        <w:tc>
          <w:tcPr>
            <w:tcW w:w="992" w:type="dxa"/>
          </w:tcPr>
          <w:p w14:paraId="7E76659C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</w:tcPr>
          <w:p w14:paraId="6D6AA1D7" w14:textId="5A9FB418" w:rsidR="00872E09" w:rsidRDefault="00872E09" w:rsidP="002639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51" w:type="dxa"/>
          </w:tcPr>
          <w:p w14:paraId="2ECF9F5B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72E09" w14:paraId="32E7B277" w14:textId="77777777" w:rsidTr="00201F14">
        <w:tc>
          <w:tcPr>
            <w:tcW w:w="1413" w:type="dxa"/>
          </w:tcPr>
          <w:p w14:paraId="0A24C8AF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SCO4259</w:t>
            </w:r>
          </w:p>
        </w:tc>
        <w:tc>
          <w:tcPr>
            <w:tcW w:w="992" w:type="dxa"/>
          </w:tcPr>
          <w:p w14:paraId="403386AA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Cis15</w:t>
            </w:r>
          </w:p>
        </w:tc>
        <w:tc>
          <w:tcPr>
            <w:tcW w:w="3260" w:type="dxa"/>
          </w:tcPr>
          <w:p w14:paraId="1442C214" w14:textId="3BCCE099" w:rsidR="00872E09" w:rsidRDefault="00872E09" w:rsidP="002639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51" w:type="dxa"/>
          </w:tcPr>
          <w:p w14:paraId="601C25EC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72E09" w14:paraId="4789E2A3" w14:textId="77777777" w:rsidTr="00201F14">
        <w:trPr>
          <w:trHeight w:val="682"/>
        </w:trPr>
        <w:tc>
          <w:tcPr>
            <w:tcW w:w="1413" w:type="dxa"/>
          </w:tcPr>
          <w:p w14:paraId="7DB65000" w14:textId="77777777" w:rsidR="00872E09" w:rsidRPr="004F22A0" w:rsidRDefault="00872E09" w:rsidP="00201F14">
            <w:pPr>
              <w:jc w:val="center"/>
              <w:rPr>
                <w:rFonts w:ascii="Arial" w:hAnsi="Arial" w:cs="Arial"/>
              </w:rPr>
            </w:pPr>
            <w:r w:rsidRPr="004F22A0">
              <w:rPr>
                <w:rFonts w:ascii="Arial" w:hAnsi="Arial" w:cs="Arial"/>
              </w:rPr>
              <w:t>SCO4260</w:t>
            </w:r>
          </w:p>
        </w:tc>
        <w:tc>
          <w:tcPr>
            <w:tcW w:w="992" w:type="dxa"/>
          </w:tcPr>
          <w:p w14:paraId="562808DC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Cis16</w:t>
            </w:r>
          </w:p>
        </w:tc>
        <w:tc>
          <w:tcPr>
            <w:tcW w:w="3260" w:type="dxa"/>
          </w:tcPr>
          <w:p w14:paraId="58E8B94F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 coverage / 4 total unique peptide</w:t>
            </w:r>
          </w:p>
        </w:tc>
        <w:tc>
          <w:tcPr>
            <w:tcW w:w="3351" w:type="dxa"/>
          </w:tcPr>
          <w:p w14:paraId="731A0049" w14:textId="77777777" w:rsidR="00872E09" w:rsidRDefault="00872E09" w:rsidP="00201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 coverage / 3 total unique peptide</w:t>
            </w:r>
          </w:p>
        </w:tc>
      </w:tr>
    </w:tbl>
    <w:p w14:paraId="0F2E5E7C" w14:textId="77777777" w:rsidR="007F0BEB" w:rsidRDefault="007F0BEB"/>
    <w:sectPr w:rsidR="007F0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09"/>
    <w:rsid w:val="00024286"/>
    <w:rsid w:val="00030314"/>
    <w:rsid w:val="000431EA"/>
    <w:rsid w:val="000470C1"/>
    <w:rsid w:val="000808DD"/>
    <w:rsid w:val="00093515"/>
    <w:rsid w:val="000B2BBC"/>
    <w:rsid w:val="000D4CF7"/>
    <w:rsid w:val="001126C9"/>
    <w:rsid w:val="00115006"/>
    <w:rsid w:val="00130DAD"/>
    <w:rsid w:val="0015164D"/>
    <w:rsid w:val="00193117"/>
    <w:rsid w:val="001B2BF6"/>
    <w:rsid w:val="001D2AAC"/>
    <w:rsid w:val="001E0F9F"/>
    <w:rsid w:val="001F74B9"/>
    <w:rsid w:val="00200CD9"/>
    <w:rsid w:val="0023064A"/>
    <w:rsid w:val="00254407"/>
    <w:rsid w:val="0026390A"/>
    <w:rsid w:val="00263A13"/>
    <w:rsid w:val="002834B4"/>
    <w:rsid w:val="002850D5"/>
    <w:rsid w:val="002D1D87"/>
    <w:rsid w:val="002D6C50"/>
    <w:rsid w:val="00365200"/>
    <w:rsid w:val="003A0F4B"/>
    <w:rsid w:val="003A7851"/>
    <w:rsid w:val="004253BA"/>
    <w:rsid w:val="00437E56"/>
    <w:rsid w:val="0044645A"/>
    <w:rsid w:val="00454505"/>
    <w:rsid w:val="00461AA3"/>
    <w:rsid w:val="004763CC"/>
    <w:rsid w:val="004A7731"/>
    <w:rsid w:val="004B68D2"/>
    <w:rsid w:val="00503993"/>
    <w:rsid w:val="00512F02"/>
    <w:rsid w:val="00513A97"/>
    <w:rsid w:val="005222B4"/>
    <w:rsid w:val="00532691"/>
    <w:rsid w:val="00590282"/>
    <w:rsid w:val="00590AF8"/>
    <w:rsid w:val="005C7724"/>
    <w:rsid w:val="005D2B47"/>
    <w:rsid w:val="005F1DFB"/>
    <w:rsid w:val="00641053"/>
    <w:rsid w:val="006877EE"/>
    <w:rsid w:val="00687A0C"/>
    <w:rsid w:val="006A0155"/>
    <w:rsid w:val="006B733D"/>
    <w:rsid w:val="006D1277"/>
    <w:rsid w:val="006D4DCE"/>
    <w:rsid w:val="006D5BAE"/>
    <w:rsid w:val="007308B7"/>
    <w:rsid w:val="00790ED8"/>
    <w:rsid w:val="007C128E"/>
    <w:rsid w:val="007C4388"/>
    <w:rsid w:val="007F0BEB"/>
    <w:rsid w:val="00836F0F"/>
    <w:rsid w:val="008412C2"/>
    <w:rsid w:val="00852A8F"/>
    <w:rsid w:val="00872E09"/>
    <w:rsid w:val="008A6D07"/>
    <w:rsid w:val="008B0D8D"/>
    <w:rsid w:val="008D4CF3"/>
    <w:rsid w:val="008E6542"/>
    <w:rsid w:val="00907F7B"/>
    <w:rsid w:val="009529C5"/>
    <w:rsid w:val="00972ED6"/>
    <w:rsid w:val="00991985"/>
    <w:rsid w:val="009D23C9"/>
    <w:rsid w:val="009F1596"/>
    <w:rsid w:val="00A03768"/>
    <w:rsid w:val="00A04C7E"/>
    <w:rsid w:val="00A15FF3"/>
    <w:rsid w:val="00A16D33"/>
    <w:rsid w:val="00A248E0"/>
    <w:rsid w:val="00A57A06"/>
    <w:rsid w:val="00A82571"/>
    <w:rsid w:val="00AB0179"/>
    <w:rsid w:val="00AB56F3"/>
    <w:rsid w:val="00AD0416"/>
    <w:rsid w:val="00AD4631"/>
    <w:rsid w:val="00AF0F01"/>
    <w:rsid w:val="00B05578"/>
    <w:rsid w:val="00B213EA"/>
    <w:rsid w:val="00B309E8"/>
    <w:rsid w:val="00B32317"/>
    <w:rsid w:val="00B341B1"/>
    <w:rsid w:val="00B34B86"/>
    <w:rsid w:val="00B40D10"/>
    <w:rsid w:val="00B60ABA"/>
    <w:rsid w:val="00B77949"/>
    <w:rsid w:val="00BA5DD4"/>
    <w:rsid w:val="00BF6D42"/>
    <w:rsid w:val="00C23CCD"/>
    <w:rsid w:val="00C47293"/>
    <w:rsid w:val="00C532B8"/>
    <w:rsid w:val="00C57F38"/>
    <w:rsid w:val="00C64009"/>
    <w:rsid w:val="00C661FF"/>
    <w:rsid w:val="00CA151F"/>
    <w:rsid w:val="00CB36D7"/>
    <w:rsid w:val="00CF1A83"/>
    <w:rsid w:val="00D16D33"/>
    <w:rsid w:val="00D17C5B"/>
    <w:rsid w:val="00D245DE"/>
    <w:rsid w:val="00D4608B"/>
    <w:rsid w:val="00D725EE"/>
    <w:rsid w:val="00DB7A39"/>
    <w:rsid w:val="00DC7794"/>
    <w:rsid w:val="00DF623E"/>
    <w:rsid w:val="00DF6421"/>
    <w:rsid w:val="00E133E7"/>
    <w:rsid w:val="00E16B17"/>
    <w:rsid w:val="00E27742"/>
    <w:rsid w:val="00E3203E"/>
    <w:rsid w:val="00E34370"/>
    <w:rsid w:val="00E34C20"/>
    <w:rsid w:val="00E4023D"/>
    <w:rsid w:val="00E63163"/>
    <w:rsid w:val="00E6677D"/>
    <w:rsid w:val="00E8277E"/>
    <w:rsid w:val="00EA2C71"/>
    <w:rsid w:val="00EC1E68"/>
    <w:rsid w:val="00ED7F49"/>
    <w:rsid w:val="00EE760E"/>
    <w:rsid w:val="00F02280"/>
    <w:rsid w:val="00F12889"/>
    <w:rsid w:val="00F45CE9"/>
    <w:rsid w:val="00F609EE"/>
    <w:rsid w:val="00F73A79"/>
    <w:rsid w:val="00F91A41"/>
    <w:rsid w:val="00F95F85"/>
    <w:rsid w:val="00F964BD"/>
    <w:rsid w:val="00FA6F6A"/>
    <w:rsid w:val="00FC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98338"/>
  <w15:chartTrackingRefBased/>
  <w15:docId w15:val="{A79CD5DB-31E3-F944-B414-F855A4E7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0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E0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E0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E0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E0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E0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E0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E0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E0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E0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E0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E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E09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E09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E09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E0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E0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E0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E0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72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72E0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E0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72E0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72E09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72E0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72E09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872E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E09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72E0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2E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2E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1226</Characters>
  <Application>Microsoft Office Word</Application>
  <DocSecurity>0</DocSecurity>
  <Lines>101</Lines>
  <Paragraphs>70</Paragraphs>
  <ScaleCrop>false</ScaleCrop>
  <Company>ETH Zurich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Casu</dc:creator>
  <cp:keywords/>
  <dc:description/>
  <cp:lastModifiedBy>Susan Schlimpert (JIC)</cp:lastModifiedBy>
  <cp:revision>5</cp:revision>
  <dcterms:created xsi:type="dcterms:W3CDTF">2025-06-03T12:07:00Z</dcterms:created>
  <dcterms:modified xsi:type="dcterms:W3CDTF">2025-06-04T16:26:00Z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a20207e0-6db3-46b5-9dc9-b47b76471103</vt:lpwstr>
  </property>
</Properties>
</file>