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E2CE" w14:textId="77777777" w:rsidR="00E34EC6" w:rsidRPr="00F1357C" w:rsidRDefault="00E34EC6" w:rsidP="00E34EC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file 4</w:t>
      </w:r>
      <w:r w:rsidRPr="00F1357C">
        <w:rPr>
          <w:rFonts w:ascii="Arial" w:hAnsi="Arial" w:cs="Arial"/>
          <w:b/>
          <w:bCs/>
          <w:sz w:val="20"/>
          <w:szCs w:val="20"/>
        </w:rPr>
        <w:t>: DNA oligonucleotides used in this study.</w:t>
      </w:r>
    </w:p>
    <w:tbl>
      <w:tblPr>
        <w:tblStyle w:val="PlainTable2"/>
        <w:tblW w:w="9090" w:type="dxa"/>
        <w:tblLayout w:type="fixed"/>
        <w:tblLook w:val="04A0" w:firstRow="1" w:lastRow="0" w:firstColumn="1" w:lastColumn="0" w:noHBand="0" w:noVBand="1"/>
      </w:tblPr>
      <w:tblGrid>
        <w:gridCol w:w="1800"/>
        <w:gridCol w:w="6210"/>
        <w:gridCol w:w="1080"/>
      </w:tblGrid>
      <w:tr w:rsidR="00E34EC6" w:rsidRPr="00E237AD" w14:paraId="3BBBA56C" w14:textId="77777777" w:rsidTr="00BE3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C12CE68" w14:textId="77777777" w:rsidR="00E34EC6" w:rsidRPr="00A96564" w:rsidRDefault="00E34EC6" w:rsidP="00BE395A">
            <w:pPr>
              <w:rPr>
                <w:rFonts w:ascii="Arial" w:hAnsi="Arial" w:cs="Arial"/>
                <w:sz w:val="20"/>
                <w:szCs w:val="20"/>
              </w:rPr>
            </w:pPr>
            <w:r w:rsidRPr="00A96564">
              <w:rPr>
                <w:rFonts w:ascii="Arial" w:hAnsi="Arial" w:cs="Arial"/>
                <w:sz w:val="20"/>
                <w:szCs w:val="20"/>
              </w:rPr>
              <w:t>Oligo name</w:t>
            </w:r>
          </w:p>
        </w:tc>
        <w:tc>
          <w:tcPr>
            <w:tcW w:w="6210" w:type="dxa"/>
          </w:tcPr>
          <w:p w14:paraId="38852FE4" w14:textId="77777777" w:rsidR="00E34EC6" w:rsidRPr="00020829" w:rsidRDefault="00E34EC6" w:rsidP="00BE3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  <w:tc>
          <w:tcPr>
            <w:tcW w:w="1080" w:type="dxa"/>
          </w:tcPr>
          <w:p w14:paraId="688B1BF0" w14:textId="77777777" w:rsidR="00E34EC6" w:rsidRPr="00020829" w:rsidRDefault="00E34EC6" w:rsidP="00BE3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ource</w:t>
            </w:r>
          </w:p>
        </w:tc>
      </w:tr>
      <w:tr w:rsidR="00E34EC6" w:rsidRPr="00E237AD" w14:paraId="6B8157FA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8C5F4E8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ER12-MCR-fwd</w:t>
            </w:r>
          </w:p>
        </w:tc>
        <w:tc>
          <w:tcPr>
            <w:tcW w:w="6210" w:type="dxa"/>
          </w:tcPr>
          <w:p w14:paraId="4D51257F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5’ CTCCATACCCGTTTTTTTGGGCTAGCAGGAGGAATTCATGGTGAGCAAGGGCGAGGAG 3’</w:t>
            </w:r>
          </w:p>
        </w:tc>
        <w:tc>
          <w:tcPr>
            <w:tcW w:w="1080" w:type="dxa"/>
          </w:tcPr>
          <w:p w14:paraId="3D186256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002CC60E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C1910BF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ER12-MCR-rev2</w:t>
            </w:r>
          </w:p>
        </w:tc>
        <w:tc>
          <w:tcPr>
            <w:tcW w:w="6210" w:type="dxa"/>
          </w:tcPr>
          <w:p w14:paraId="48A46433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5’ CACTGGAGGAGCCTGCTTTTTTGTACAAACTTGTTGACTTGTACAGCTCGTCCATG 3’</w:t>
            </w:r>
          </w:p>
        </w:tc>
        <w:tc>
          <w:tcPr>
            <w:tcW w:w="1080" w:type="dxa"/>
          </w:tcPr>
          <w:p w14:paraId="65A4D92F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19D56DB0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0B6C2BA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  <w:lang w:val="el-GR"/>
              </w:rPr>
              <w:t>μ</w:t>
            </w: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NSmCherry fwd</w:t>
            </w:r>
          </w:p>
        </w:tc>
        <w:tc>
          <w:tcPr>
            <w:tcW w:w="6210" w:type="dxa"/>
          </w:tcPr>
          <w:p w14:paraId="0E5949E5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3659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33659A">
              <w:rPr>
                <w:rFonts w:ascii="Arial" w:hAnsi="Arial" w:cs="Arial"/>
                <w:sz w:val="16"/>
                <w:szCs w:val="16"/>
              </w:rPr>
              <w:t xml:space="preserve">CACAGGTTGCTCCGGGCTATGAAATAGAAAAATGAATCCGTTGAAGCCTGATCGATGCATAATGTGCC </w:t>
            </w:r>
            <w:r w:rsidRPr="0033659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3’ </w:t>
            </w:r>
          </w:p>
        </w:tc>
        <w:tc>
          <w:tcPr>
            <w:tcW w:w="1080" w:type="dxa"/>
          </w:tcPr>
          <w:p w14:paraId="12747C68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76DEBA05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BDDAC7D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  <w:lang w:val="el-GR"/>
              </w:rPr>
              <w:t>μ</w:t>
            </w: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NSmCherry rev</w:t>
            </w:r>
          </w:p>
        </w:tc>
        <w:tc>
          <w:tcPr>
            <w:tcW w:w="6210" w:type="dxa"/>
          </w:tcPr>
          <w:p w14:paraId="722F100C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59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33659A">
              <w:rPr>
                <w:rFonts w:ascii="Arial" w:hAnsi="Arial" w:cs="Arial"/>
                <w:sz w:val="16"/>
                <w:szCs w:val="16"/>
              </w:rPr>
              <w:t xml:space="preserve">AGCTCCAGCCTACACAGAGTTTGTAGAAACGCAAAAAG  </w:t>
            </w:r>
            <w:r w:rsidRPr="0033659A">
              <w:rPr>
                <w:rFonts w:ascii="Arial" w:hAnsi="Arial" w:cs="Arial"/>
                <w:color w:val="000000" w:themeColor="text1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128797FF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3F32378C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9934E59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FRT_KanR fwd</w:t>
            </w:r>
          </w:p>
        </w:tc>
        <w:tc>
          <w:tcPr>
            <w:tcW w:w="6210" w:type="dxa"/>
          </w:tcPr>
          <w:p w14:paraId="033181FB" w14:textId="77777777" w:rsidR="00E34EC6" w:rsidRPr="00E10C93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0B0EE2">
              <w:rPr>
                <w:rFonts w:ascii="Arial" w:hAnsi="Arial" w:cs="Arial"/>
                <w:sz w:val="16"/>
                <w:szCs w:val="16"/>
              </w:rPr>
              <w:t>GTTTCTACAAACTCTGTGTAGGCTGGAGCTGC</w:t>
            </w: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1D541EE7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05830825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489C61D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FRT_KanR Rev</w:t>
            </w:r>
          </w:p>
        </w:tc>
        <w:tc>
          <w:tcPr>
            <w:tcW w:w="6210" w:type="dxa"/>
          </w:tcPr>
          <w:p w14:paraId="3481E841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0B0EE2">
              <w:rPr>
                <w:rFonts w:ascii="Arial" w:hAnsi="Arial" w:cs="Arial"/>
                <w:sz w:val="16"/>
                <w:szCs w:val="16"/>
              </w:rPr>
              <w:t>TTAAAGGTATTAAAAACAACTTTTTGTCTTTTTACCTTCCCGTTTCGCTC   CTGTCAAACATGAGAATTAATTCC</w:t>
            </w: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76B7D569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3CFFFDEF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EDC359B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ColE1 fwd</w:t>
            </w:r>
          </w:p>
        </w:tc>
        <w:tc>
          <w:tcPr>
            <w:tcW w:w="6210" w:type="dxa"/>
          </w:tcPr>
          <w:p w14:paraId="31013DB2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0B0EE2">
              <w:rPr>
                <w:rFonts w:ascii="Arial" w:hAnsi="Arial" w:cs="Arial"/>
                <w:sz w:val="16"/>
                <w:szCs w:val="16"/>
              </w:rPr>
              <w:t>GAGCGAAACGGGAAGGTAAAAAGACAAAAAGTTGTTTTTAATACCTTTAA   CGTTCCACTGAGCGTC</w:t>
            </w: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17A8ACF5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1282489D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BD85E0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ColE1 rev</w:t>
            </w:r>
          </w:p>
        </w:tc>
        <w:tc>
          <w:tcPr>
            <w:tcW w:w="6210" w:type="dxa"/>
          </w:tcPr>
          <w:p w14:paraId="58C5CA39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0B0EE2">
              <w:rPr>
                <w:rFonts w:ascii="Arial" w:hAnsi="Arial" w:cs="Arial"/>
                <w:sz w:val="16"/>
                <w:szCs w:val="16"/>
              </w:rPr>
              <w:t>CAGGCTTCAACGGATTCATTTTTCTATTTCATAGCCCGGAGCAACCTGTG  GGTTATCCACAGAATCAGG</w:t>
            </w: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36EBE378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04CA7681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B287698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pAPG1 seq1</w:t>
            </w:r>
          </w:p>
        </w:tc>
        <w:tc>
          <w:tcPr>
            <w:tcW w:w="6210" w:type="dxa"/>
          </w:tcPr>
          <w:p w14:paraId="4A5A6A9A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7F7B00">
              <w:rPr>
                <w:rFonts w:ascii="Arial" w:hAnsi="Arial" w:cs="Arial"/>
                <w:sz w:val="16"/>
                <w:szCs w:val="16"/>
              </w:rPr>
              <w:t>GATCAAGCAGAGGCTGAAG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09B8776E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2B8FB69F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630E789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pAPG1 seq2</w:t>
            </w:r>
          </w:p>
        </w:tc>
        <w:tc>
          <w:tcPr>
            <w:tcW w:w="6210" w:type="dxa"/>
          </w:tcPr>
          <w:p w14:paraId="7D2F6734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7F7B00">
              <w:rPr>
                <w:rFonts w:ascii="Arial" w:hAnsi="Arial" w:cs="Arial"/>
                <w:sz w:val="16"/>
                <w:szCs w:val="16"/>
              </w:rPr>
              <w:t>CCAGGCATCAAATTAAGC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1E97406F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252391D5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5DB280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pAPG1 seq3</w:t>
            </w:r>
          </w:p>
        </w:tc>
        <w:tc>
          <w:tcPr>
            <w:tcW w:w="6210" w:type="dxa"/>
          </w:tcPr>
          <w:p w14:paraId="7C95AFF0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5’ </w:t>
            </w:r>
            <w:r w:rsidRPr="007F7B00">
              <w:rPr>
                <w:rFonts w:ascii="Arial" w:hAnsi="Arial" w:cs="Arial"/>
                <w:sz w:val="16"/>
                <w:szCs w:val="16"/>
              </w:rPr>
              <w:t>TCTACGTGTTCCGCTTCC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158B896B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1D34CC8A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09E688D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pAPG1 seq4</w:t>
            </w:r>
          </w:p>
        </w:tc>
        <w:tc>
          <w:tcPr>
            <w:tcW w:w="6210" w:type="dxa"/>
          </w:tcPr>
          <w:p w14:paraId="381DD0B3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TTGAAGCCTGATCGATGC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6ADC36F2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7095011F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D978FE5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pAPG1 seq5</w:t>
            </w:r>
          </w:p>
        </w:tc>
        <w:tc>
          <w:tcPr>
            <w:tcW w:w="6210" w:type="dxa"/>
          </w:tcPr>
          <w:p w14:paraId="0A77FBCB" w14:textId="77777777" w:rsidR="00E34EC6" w:rsidRPr="009C15D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AAGATTAGCGGATCCTACC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380345AE" w14:textId="77777777" w:rsidR="00E34EC6" w:rsidRPr="009C15D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E237AD" w14:paraId="7A57DA54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F58E518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lacZYA_red</w:t>
            </w: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  <w:lang w:val="el-GR"/>
              </w:rPr>
              <w:t>μ</w:t>
            </w: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NS fwd</w:t>
            </w:r>
          </w:p>
        </w:tc>
        <w:tc>
          <w:tcPr>
            <w:tcW w:w="6210" w:type="dxa"/>
          </w:tcPr>
          <w:p w14:paraId="305993AD" w14:textId="77777777" w:rsidR="00E34EC6" w:rsidRPr="009C15D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TATGTTGTGTGGAATTGTGAGCGGATAACAATTTCACACAGGAAACAGCT   ATGGTGAGCAAGGGCGA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77831209" w14:textId="77777777" w:rsidR="00E34EC6" w:rsidRPr="009C15D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AD4ABB" w14:paraId="2B26CA8F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75FBA7C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lacZYA_red</w:t>
            </w: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  <w:lang w:val="el-GR"/>
              </w:rPr>
              <w:t>μ</w:t>
            </w: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NS rev</w:t>
            </w:r>
          </w:p>
        </w:tc>
        <w:tc>
          <w:tcPr>
            <w:tcW w:w="6210" w:type="dxa"/>
          </w:tcPr>
          <w:p w14:paraId="4E81E529" w14:textId="77777777" w:rsidR="00E34EC6" w:rsidRPr="00727A15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CAATTTTTATAATTTAAACTGACGATTCAACTTTATAATCTTTGAAATAA  GGATCCGTCGACCTGCAG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684145FC" w14:textId="77777777" w:rsidR="00E34EC6" w:rsidRPr="00727A15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AD4ABB" w14:paraId="6D2ED543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A35AD04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LacI fwd</w:t>
            </w:r>
          </w:p>
        </w:tc>
        <w:tc>
          <w:tcPr>
            <w:tcW w:w="6210" w:type="dxa"/>
          </w:tcPr>
          <w:p w14:paraId="483B167E" w14:textId="77777777" w:rsidR="00E34EC6" w:rsidRPr="001C6A25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GGCCGATTCATTAATGCAGCTGGC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1DDAC7C7" w14:textId="77777777" w:rsidR="00E34EC6" w:rsidRPr="00727A15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AD4ABB" w14:paraId="76EB5073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B85F7B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CynX rev</w:t>
            </w:r>
          </w:p>
        </w:tc>
        <w:tc>
          <w:tcPr>
            <w:tcW w:w="6210" w:type="dxa"/>
          </w:tcPr>
          <w:p w14:paraId="1433BA24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GGCCTGATAAGCGCAGCGTATC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1F78C35C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:rsidRPr="00AD4ABB" w14:paraId="340EA480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C7A362D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mCherry rev</w:t>
            </w:r>
          </w:p>
        </w:tc>
        <w:tc>
          <w:tcPr>
            <w:tcW w:w="6210" w:type="dxa"/>
          </w:tcPr>
          <w:p w14:paraId="377D337D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GGTGCTTCACGTAGGCCTTGG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592D25C4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study</w:t>
            </w:r>
          </w:p>
        </w:tc>
      </w:tr>
      <w:tr w:rsidR="00E34EC6" w14:paraId="6B194D5F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C9833D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KanR fwd</w:t>
            </w:r>
          </w:p>
        </w:tc>
        <w:tc>
          <w:tcPr>
            <w:tcW w:w="6210" w:type="dxa"/>
          </w:tcPr>
          <w:p w14:paraId="3DBC929A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CGGAGAACCTGCGTGCAATCC</w:t>
            </w:r>
            <w:r w:rsidRPr="007F7B0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3’</w:t>
            </w:r>
          </w:p>
        </w:tc>
        <w:tc>
          <w:tcPr>
            <w:tcW w:w="1080" w:type="dxa"/>
          </w:tcPr>
          <w:p w14:paraId="0650F6D0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14:paraId="72B5904D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4BA1E1D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mTagBFP2 fwd</w:t>
            </w:r>
          </w:p>
        </w:tc>
        <w:tc>
          <w:tcPr>
            <w:tcW w:w="6210" w:type="dxa"/>
          </w:tcPr>
          <w:p w14:paraId="332207E4" w14:textId="77777777" w:rsidR="00E34EC6" w:rsidRPr="00543C11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CGGAGCTCGAATTCGGATCCTTAATTAAGCTTGTGCCCCAGTTTG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3B958900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6A61E4" w14:paraId="420047A4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A6DC8DE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mTagBFP2 fwd</w:t>
            </w:r>
          </w:p>
        </w:tc>
        <w:tc>
          <w:tcPr>
            <w:tcW w:w="6210" w:type="dxa"/>
          </w:tcPr>
          <w:p w14:paraId="20BFBFE5" w14:textId="77777777" w:rsidR="00E34EC6" w:rsidRPr="00543C11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CTTTAAGAAGGAGATATACCATGAGCGAGCTGATTAAGGAGAAC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77318676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78647C" w14:paraId="1EEE3D11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FC93246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pET28_one fwd</w:t>
            </w:r>
          </w:p>
        </w:tc>
        <w:tc>
          <w:tcPr>
            <w:tcW w:w="6210" w:type="dxa"/>
          </w:tcPr>
          <w:p w14:paraId="049A7D27" w14:textId="77777777" w:rsidR="00E34EC6" w:rsidRPr="00543C11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TCCTTAATCAGCTCGCTCATGGTATATCTCCTTCTTAAAGTTAAAC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35BFECDA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78647C" w14:paraId="5B556F7D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4A96ECC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pET28_one rev</w:t>
            </w:r>
          </w:p>
        </w:tc>
        <w:tc>
          <w:tcPr>
            <w:tcW w:w="6210" w:type="dxa"/>
          </w:tcPr>
          <w:p w14:paraId="630C55BC" w14:textId="77777777" w:rsidR="00E34EC6" w:rsidRPr="00543C11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GGATAACCGTATTACCGCCTTTGAGTGAGCTGATACCG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6B41EE07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78647C" w14:paraId="17450FF3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7A2EC71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pET28_two fwd</w:t>
            </w:r>
          </w:p>
        </w:tc>
        <w:tc>
          <w:tcPr>
            <w:tcW w:w="6210" w:type="dxa"/>
          </w:tcPr>
          <w:p w14:paraId="4055A9AE" w14:textId="77777777" w:rsidR="00E34EC6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AGCGGTATCAGCTCACTCAAAGGCGGTAATACGGTTATCC 3’</w:t>
            </w:r>
          </w:p>
        </w:tc>
        <w:tc>
          <w:tcPr>
            <w:tcW w:w="1080" w:type="dxa"/>
          </w:tcPr>
          <w:p w14:paraId="315B5127" w14:textId="77777777" w:rsidR="00E34EC6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78647C" w14:paraId="4C335429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F819B64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pET28_two rev</w:t>
            </w:r>
          </w:p>
        </w:tc>
        <w:tc>
          <w:tcPr>
            <w:tcW w:w="6210" w:type="dxa"/>
          </w:tcPr>
          <w:p w14:paraId="3A333B6C" w14:textId="77777777" w:rsidR="00E34EC6" w:rsidRPr="00543C11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TGGGGCACAAGCTTAATTAAGGATCCGAATTCGAGCTCC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5A7B6DE2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78647C" w14:paraId="476E8752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83099A9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pET28mTagBFP2 fwd</w:t>
            </w:r>
          </w:p>
        </w:tc>
        <w:tc>
          <w:tcPr>
            <w:tcW w:w="6210" w:type="dxa"/>
          </w:tcPr>
          <w:p w14:paraId="2B83D066" w14:textId="77777777" w:rsidR="00E34EC6" w:rsidRPr="00543C11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CTTAGTGACTCGAATTCGCGCGCCAATCCGGATATAGTTCC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7ADE9106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78647C" w14:paraId="179DFD72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64A1D3E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pET28mTagBFP2 rev</w:t>
            </w:r>
          </w:p>
        </w:tc>
        <w:tc>
          <w:tcPr>
            <w:tcW w:w="6210" w:type="dxa"/>
          </w:tcPr>
          <w:p w14:paraId="1450C62B" w14:textId="77777777" w:rsidR="00E34EC6" w:rsidRPr="00543C11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ACTTTCTGGCTGGATGATGGACGTGAGTTTTCGTTCCACTG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 xml:space="preserve">3’ </w:t>
            </w:r>
          </w:p>
        </w:tc>
        <w:tc>
          <w:tcPr>
            <w:tcW w:w="1080" w:type="dxa"/>
          </w:tcPr>
          <w:p w14:paraId="79CF0FCC" w14:textId="77777777" w:rsidR="00E34EC6" w:rsidRPr="000B0EE2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78647C" w14:paraId="1D1A1FAC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310CD77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cmR fwd</w:t>
            </w:r>
          </w:p>
        </w:tc>
        <w:tc>
          <w:tcPr>
            <w:tcW w:w="6210" w:type="dxa"/>
          </w:tcPr>
          <w:p w14:paraId="56A719E8" w14:textId="77777777" w:rsidR="00E34EC6" w:rsidRPr="00543C11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AGTGGAACGAAAACTCACGTCCATCATCCAGCCAGAAAGTG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6399C4A7" w14:textId="77777777" w:rsidR="00E34EC6" w:rsidRPr="000B0EE2" w:rsidRDefault="00E34EC6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E34EC6" w:rsidRPr="00AD4ABB" w14:paraId="3DBCB4E3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E3DDDA2" w14:textId="77777777" w:rsidR="00E34EC6" w:rsidRPr="00A96564" w:rsidRDefault="00E34EC6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656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cmR rev</w:t>
            </w:r>
          </w:p>
        </w:tc>
        <w:tc>
          <w:tcPr>
            <w:tcW w:w="6210" w:type="dxa"/>
          </w:tcPr>
          <w:p w14:paraId="766C42A6" w14:textId="77777777" w:rsidR="00E34EC6" w:rsidRPr="00543C11" w:rsidRDefault="00E34EC6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5’ GAACTATATCCGGATTGGCGCGCGAATTCGAGTCACTAAGG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B00">
              <w:rPr>
                <w:rFonts w:ascii="Arial" w:hAnsi="Arial" w:cs="Arial"/>
                <w:sz w:val="16"/>
                <w:szCs w:val="16"/>
              </w:rPr>
              <w:t>3’</w:t>
            </w:r>
          </w:p>
        </w:tc>
        <w:tc>
          <w:tcPr>
            <w:tcW w:w="1080" w:type="dxa"/>
          </w:tcPr>
          <w:p w14:paraId="3245E05A" w14:textId="77777777" w:rsidR="00E34EC6" w:rsidRPr="000B0EE2" w:rsidRDefault="00E34EC6" w:rsidP="00BE395A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7F7B00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</w:tbl>
    <w:p w14:paraId="0B743A4A" w14:textId="77777777" w:rsidR="00E34EC6" w:rsidRDefault="00E34EC6" w:rsidP="00E34EC6"/>
    <w:p w14:paraId="5F6B69B5" w14:textId="77777777" w:rsidR="00F94BDB" w:rsidRDefault="00F94BDB"/>
    <w:sectPr w:rsidR="00F94BDB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C6"/>
    <w:rsid w:val="00476CE8"/>
    <w:rsid w:val="00564175"/>
    <w:rsid w:val="005E78D4"/>
    <w:rsid w:val="006A0451"/>
    <w:rsid w:val="00751799"/>
    <w:rsid w:val="007C5071"/>
    <w:rsid w:val="00991059"/>
    <w:rsid w:val="00E34EC6"/>
    <w:rsid w:val="00F94BDB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94ADC"/>
  <w15:chartTrackingRefBased/>
  <w15:docId w15:val="{A0368C40-A10C-C446-BE17-B599CBE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EC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E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E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E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E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E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E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E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E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E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E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E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E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EC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34E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table" w:styleId="PlainTable2">
    <w:name w:val="Plain Table 2"/>
    <w:basedOn w:val="TableNormal"/>
    <w:uiPriority w:val="42"/>
    <w:rsid w:val="00E34EC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1</cp:revision>
  <dcterms:created xsi:type="dcterms:W3CDTF">2025-05-14T21:14:00Z</dcterms:created>
  <dcterms:modified xsi:type="dcterms:W3CDTF">2025-05-14T21:15:00Z</dcterms:modified>
</cp:coreProperties>
</file>