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EE8F6A3" w:rsidR="00F102CC" w:rsidRPr="003D5AF6" w:rsidRDefault="006A3A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52E07FA" w:rsidR="00F102CC" w:rsidRPr="003D5AF6" w:rsidRDefault="006A3A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0CE93A" w:rsidR="00F102CC" w:rsidRPr="003D5AF6" w:rsidRDefault="006A3A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856913" w:rsidR="00F102CC" w:rsidRPr="003D5AF6" w:rsidRDefault="006A3A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14009C" w:rsidR="00F102CC" w:rsidRPr="003D5AF6" w:rsidRDefault="006A3A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797007E" w:rsidR="00F102CC" w:rsidRPr="001014FF" w:rsidRDefault="006A3AEA" w:rsidP="006A3AEA">
            <w:pPr>
              <w:rPr>
                <w:rFonts w:ascii="Noto Sans" w:eastAsia="Noto Sans" w:hAnsi="Noto Sans" w:cs="Noto Sans"/>
                <w:color w:val="434343"/>
                <w:sz w:val="18"/>
                <w:szCs w:val="18"/>
              </w:rPr>
            </w:pPr>
            <w:r w:rsidRPr="001014FF">
              <w:rPr>
                <w:rFonts w:ascii="Noto Sans" w:eastAsia="Noto Sans" w:hAnsi="Noto Sans" w:cs="Noto Sans"/>
                <w:color w:val="434343"/>
                <w:sz w:val="18"/>
                <w:szCs w:val="18"/>
              </w:rPr>
              <w:t xml:space="preserve">Mice </w:t>
            </w:r>
            <w:r w:rsidRPr="001014FF">
              <w:rPr>
                <w:rFonts w:ascii="Noto Sans" w:eastAsia="Noto Sans" w:hAnsi="Noto Sans" w:cs="Noto Sans"/>
                <w:color w:val="434343"/>
                <w:sz w:val="18"/>
                <w:szCs w:val="18"/>
              </w:rPr>
              <w:t>(7 to 16 weeks old)</w:t>
            </w:r>
            <w:r w:rsidRPr="001014FF">
              <w:rPr>
                <w:rFonts w:ascii="Noto Sans" w:eastAsia="Noto Sans" w:hAnsi="Noto Sans" w:cs="Noto Sans"/>
                <w:color w:val="434343"/>
                <w:sz w:val="18"/>
                <w:szCs w:val="18"/>
              </w:rPr>
              <w:t xml:space="preserve">. </w:t>
            </w:r>
            <w:r w:rsidRPr="001014FF">
              <w:rPr>
                <w:rFonts w:ascii="Noto Sans" w:eastAsia="Noto Sans" w:hAnsi="Noto Sans" w:cs="Noto Sans"/>
                <w:color w:val="434343"/>
                <w:sz w:val="18"/>
                <w:szCs w:val="18"/>
              </w:rPr>
              <w:t>C57BL/</w:t>
            </w:r>
            <w:proofErr w:type="gramStart"/>
            <w:r w:rsidRPr="001014FF">
              <w:rPr>
                <w:rFonts w:ascii="Noto Sans" w:eastAsia="Noto Sans" w:hAnsi="Noto Sans" w:cs="Noto Sans"/>
                <w:color w:val="434343"/>
                <w:sz w:val="18"/>
                <w:szCs w:val="18"/>
              </w:rPr>
              <w:t>6</w:t>
            </w:r>
            <w:r w:rsidRPr="001014FF">
              <w:rPr>
                <w:rFonts w:ascii="Noto Sans" w:eastAsia="Noto Sans" w:hAnsi="Noto Sans" w:cs="Noto Sans"/>
                <w:color w:val="434343"/>
                <w:sz w:val="18"/>
                <w:szCs w:val="18"/>
              </w:rPr>
              <w:t xml:space="preserve"> </w:t>
            </w:r>
            <w:r w:rsidRPr="001014FF">
              <w:rPr>
                <w:rFonts w:ascii="Noto Sans" w:eastAsia="Noto Sans" w:hAnsi="Noto Sans" w:cs="Noto Sans"/>
                <w:color w:val="434343"/>
                <w:sz w:val="18"/>
                <w:szCs w:val="18"/>
              </w:rPr>
              <w:t xml:space="preserve"> (</w:t>
            </w:r>
            <w:proofErr w:type="gramEnd"/>
            <w:r w:rsidRPr="001014FF">
              <w:rPr>
                <w:rFonts w:ascii="Noto Sans" w:eastAsia="Noto Sans" w:hAnsi="Noto Sans" w:cs="Noto Sans"/>
                <w:color w:val="434343"/>
                <w:sz w:val="18"/>
                <w:szCs w:val="18"/>
              </w:rPr>
              <w:t>n = 8, 7 male and one female)</w:t>
            </w:r>
            <w:r w:rsidRPr="001014FF">
              <w:rPr>
                <w:rFonts w:ascii="Noto Sans" w:eastAsia="Noto Sans" w:hAnsi="Noto Sans" w:cs="Noto Sans"/>
                <w:color w:val="434343"/>
                <w:sz w:val="18"/>
                <w:szCs w:val="18"/>
              </w:rPr>
              <w:t xml:space="preserve"> and </w:t>
            </w:r>
            <w:proofErr w:type="spellStart"/>
            <w:r w:rsidRPr="001014FF">
              <w:rPr>
                <w:rFonts w:ascii="Noto Sans" w:eastAsia="Noto Sans" w:hAnsi="Noto Sans" w:cs="Noto Sans"/>
                <w:color w:val="434343"/>
                <w:sz w:val="18"/>
                <w:szCs w:val="18"/>
              </w:rPr>
              <w:t>Vgat</w:t>
            </w:r>
            <w:proofErr w:type="spellEnd"/>
            <w:r w:rsidRPr="001014FF">
              <w:rPr>
                <w:rFonts w:ascii="Noto Sans" w:eastAsia="Noto Sans" w:hAnsi="Noto Sans" w:cs="Noto Sans"/>
                <w:color w:val="434343"/>
                <w:sz w:val="18"/>
                <w:szCs w:val="18"/>
              </w:rPr>
              <w:t>-IRES-</w:t>
            </w:r>
            <w:proofErr w:type="spellStart"/>
            <w:r w:rsidRPr="001014FF">
              <w:rPr>
                <w:rFonts w:ascii="Noto Sans" w:eastAsia="Noto Sans" w:hAnsi="Noto Sans" w:cs="Noto Sans"/>
                <w:color w:val="434343"/>
                <w:sz w:val="18"/>
                <w:szCs w:val="18"/>
              </w:rPr>
              <w:t>Cre</w:t>
            </w:r>
            <w:proofErr w:type="spellEnd"/>
            <w:r w:rsidRPr="001014FF">
              <w:rPr>
                <w:rFonts w:ascii="Noto Sans" w:eastAsia="Noto Sans" w:hAnsi="Noto Sans" w:cs="Noto Sans"/>
                <w:color w:val="434343"/>
                <w:sz w:val="18"/>
                <w:szCs w:val="18"/>
              </w:rPr>
              <w:t xml:space="preserve"> (n = 9 male mice; The Jackson laboratory, #016962)</w:t>
            </w:r>
            <w:r w:rsidR="001014FF">
              <w:rPr>
                <w:rFonts w:ascii="Noto Sans" w:eastAsia="Noto Sans" w:hAnsi="Noto Sans" w:cs="Noto Sans"/>
                <w:color w:val="434343"/>
                <w:sz w:val="18"/>
                <w:szCs w:val="18"/>
              </w:rPr>
              <w:t>. This information is 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E03468" w:rsidR="00F102CC" w:rsidRPr="003D5AF6" w:rsidRDefault="001014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CAB7CF" w:rsidR="00F102CC" w:rsidRPr="003D5AF6" w:rsidRDefault="001014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9B902E" w:rsidR="00F102CC" w:rsidRPr="003D5AF6" w:rsidRDefault="001014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7AA382" w:rsidR="00F102CC" w:rsidRDefault="001014F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73CFAF" w:rsidR="00F102CC" w:rsidRPr="003D5AF6" w:rsidRDefault="00101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4C0D70" w:rsidR="00F102CC" w:rsidRPr="003D5AF6" w:rsidRDefault="00101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6B7D02D" w:rsidR="00F102CC" w:rsidRPr="003D5AF6" w:rsidRDefault="001014FF">
            <w:pPr>
              <w:spacing w:line="225" w:lineRule="auto"/>
              <w:rPr>
                <w:rFonts w:ascii="Noto Sans" w:eastAsia="Noto Sans" w:hAnsi="Noto Sans" w:cs="Noto Sans"/>
                <w:bCs/>
                <w:color w:val="434343"/>
                <w:sz w:val="18"/>
                <w:szCs w:val="18"/>
              </w:rPr>
            </w:pPr>
            <w:r>
              <w:t>All figures; estimate based on prior work</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36A8ABE" w:rsidR="00F102CC" w:rsidRPr="003D5AF6" w:rsidRDefault="00101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0B4F48D" w:rsidR="00F102CC" w:rsidRPr="003D5AF6" w:rsidRDefault="00101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51D745" w14:textId="7A735373" w:rsidR="001014FF" w:rsidRPr="001014FF" w:rsidRDefault="001014FF" w:rsidP="001014FF">
            <w:pPr>
              <w:spacing w:line="225" w:lineRule="auto"/>
            </w:pPr>
            <w:r w:rsidRPr="001014FF">
              <w:t>All animals with good signals were included. Rest s</w:t>
            </w:r>
            <w:r w:rsidRPr="001014FF">
              <w:t>essions with less than 30 minutes of sleep were excluded from further analyses</w:t>
            </w:r>
            <w:r w:rsidRPr="001014FF">
              <w:t xml:space="preserve">, as noted in the Methods section, subsection </w:t>
            </w:r>
            <w:r>
              <w:t>“</w:t>
            </w:r>
            <w:r w:rsidRPr="001014FF">
              <w:t>Data processing, analyses and sleep scoring</w:t>
            </w:r>
            <w:r>
              <w:t>.”</w:t>
            </w:r>
          </w:p>
          <w:p w14:paraId="6D2BB682" w14:textId="72A5CAD6" w:rsidR="00F102CC" w:rsidRPr="001014FF" w:rsidRDefault="00F102CC" w:rsidP="001014FF">
            <w:pPr>
              <w:spacing w:line="225" w:lineRule="auto"/>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DCAEFFD" w:rsidR="00F102CC" w:rsidRPr="003D5AF6" w:rsidRDefault="00101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5D27B8B" w:rsidR="00F102CC" w:rsidRPr="003D5AF6" w:rsidRDefault="00101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E80846" w:rsidR="00F102CC" w:rsidRPr="003D5AF6" w:rsidRDefault="00101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1014FF" w:rsidRDefault="00427975">
            <w:pPr>
              <w:rPr>
                <w:rFonts w:ascii="Noto Sans" w:eastAsia="Noto Sans" w:hAnsi="Noto Sans" w:cs="Noto Sans"/>
                <w:color w:val="434343"/>
                <w:sz w:val="18"/>
                <w:szCs w:val="18"/>
                <w:highlight w:val="white"/>
              </w:rPr>
            </w:pPr>
            <w:r w:rsidRPr="001014FF">
              <w:rPr>
                <w:rFonts w:ascii="Noto Sans" w:eastAsia="Noto Sans" w:hAnsi="Noto Sans" w:cs="Noto Sans"/>
                <w:color w:val="434343"/>
                <w:sz w:val="18"/>
                <w:szCs w:val="18"/>
                <w:highlight w:val="white"/>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9F8414E" w:rsidR="00F102CC" w:rsidRPr="001014FF" w:rsidRDefault="001014FF">
            <w:pPr>
              <w:spacing w:line="225" w:lineRule="auto"/>
              <w:rPr>
                <w:rFonts w:ascii="Noto Sans" w:eastAsia="Noto Sans" w:hAnsi="Noto Sans" w:cs="Noto Sans"/>
                <w:color w:val="434343"/>
                <w:sz w:val="18"/>
                <w:szCs w:val="18"/>
                <w:highlight w:val="white"/>
              </w:rPr>
            </w:pPr>
            <w:r w:rsidRPr="001014FF">
              <w:rPr>
                <w:rFonts w:ascii="Noto Sans" w:eastAsia="Noto Sans" w:hAnsi="Noto Sans" w:cs="Noto Sans"/>
                <w:color w:val="434343"/>
                <w:sz w:val="18"/>
                <w:szCs w:val="18"/>
                <w:highlight w:val="white"/>
              </w:rPr>
              <w:t>All experimental procedures followed the US National Institutes of Health Guide for the Care and Use of Laboratory Animals and were approved by the University of Michigan’s Institutional Animal Care and Use Committee.</w:t>
            </w:r>
            <w:r>
              <w:rPr>
                <w:rFonts w:ascii="Noto Sans" w:eastAsia="Noto Sans" w:hAnsi="Noto Sans" w:cs="Noto Sans"/>
                <w:color w:val="434343"/>
                <w:sz w:val="18"/>
                <w:szCs w:val="18"/>
                <w:highlight w:val="white"/>
              </w:rPr>
              <w:t xml:space="preserve"> This is noted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DD62E00" w:rsidR="00F102CC" w:rsidRPr="003D5AF6" w:rsidRDefault="00101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7D43ED" w:rsidR="00F102CC" w:rsidRPr="003D5AF6" w:rsidRDefault="00101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1DC87FD" w:rsidR="00F102CC" w:rsidRPr="003D5AF6" w:rsidRDefault="00101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252C974" w:rsidR="00F102CC" w:rsidRPr="003D5AF6" w:rsidRDefault="00101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Parametric tests including paired and unpaired t-tests</w:t>
            </w:r>
            <w:r w:rsidR="005D2C32">
              <w:rPr>
                <w:rFonts w:ascii="Noto Sans" w:eastAsia="Noto Sans" w:hAnsi="Noto Sans" w:cs="Noto Sans"/>
                <w:bCs/>
                <w:color w:val="434343"/>
                <w:sz w:val="18"/>
                <w:szCs w:val="18"/>
              </w:rPr>
              <w:t>, based on the data structure.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FEE5B54" w:rsidR="00F102CC" w:rsidRPr="003D5AF6" w:rsidRDefault="00D319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statement with details for access included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D4224C0" w:rsidR="00F102CC" w:rsidRPr="003D5AF6" w:rsidRDefault="00C400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statement with details for access included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A348402" w:rsidR="00F102CC" w:rsidRPr="003D5AF6" w:rsidRDefault="00C400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C642305" w:rsidR="00F102CC" w:rsidRPr="003D5AF6" w:rsidRDefault="00C400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statement with details for access included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2BB52DB" w:rsidR="00F102CC" w:rsidRPr="003D5AF6" w:rsidRDefault="00C4002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and code availability statement with details for access included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7B006E0" w:rsidR="00F102CC" w:rsidRPr="003D5AF6" w:rsidRDefault="00C400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C70FF2" w:rsidR="00F102CC" w:rsidRPr="003D5AF6" w:rsidRDefault="00C400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E5A0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5FEC2" w14:textId="77777777" w:rsidR="006E5A0B" w:rsidRDefault="006E5A0B">
      <w:r>
        <w:separator/>
      </w:r>
    </w:p>
  </w:endnote>
  <w:endnote w:type="continuationSeparator" w:id="0">
    <w:p w14:paraId="59D62540" w14:textId="77777777" w:rsidR="006E5A0B" w:rsidRDefault="006E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D668515"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4002E">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E9A8B" w14:textId="77777777" w:rsidR="006E5A0B" w:rsidRDefault="006E5A0B">
      <w:r>
        <w:separator/>
      </w:r>
    </w:p>
  </w:footnote>
  <w:footnote w:type="continuationSeparator" w:id="0">
    <w:p w14:paraId="7E43DE39" w14:textId="77777777" w:rsidR="006E5A0B" w:rsidRDefault="006E5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en-US" w:bidi="he-IL"/>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014FF"/>
    <w:rsid w:val="001B3BCC"/>
    <w:rsid w:val="002209A8"/>
    <w:rsid w:val="003D5AF6"/>
    <w:rsid w:val="00400C53"/>
    <w:rsid w:val="00427975"/>
    <w:rsid w:val="004E2C31"/>
    <w:rsid w:val="005B0259"/>
    <w:rsid w:val="005D2C32"/>
    <w:rsid w:val="006A3AEA"/>
    <w:rsid w:val="006E5A0B"/>
    <w:rsid w:val="007054B6"/>
    <w:rsid w:val="007427BB"/>
    <w:rsid w:val="0078687E"/>
    <w:rsid w:val="009C7B26"/>
    <w:rsid w:val="00A11E52"/>
    <w:rsid w:val="00B2483D"/>
    <w:rsid w:val="00BD41E9"/>
    <w:rsid w:val="00C4002E"/>
    <w:rsid w:val="00C84413"/>
    <w:rsid w:val="00D319E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Rothschild, Gideon</dc:creator>
  <cp:lastModifiedBy>Gideon</cp:lastModifiedBy>
  <cp:revision>6</cp:revision>
  <dcterms:created xsi:type="dcterms:W3CDTF">2025-04-02T14:22:00Z</dcterms:created>
  <dcterms:modified xsi:type="dcterms:W3CDTF">2025-04-02T15:00:00Z</dcterms:modified>
</cp:coreProperties>
</file>