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F4A4F56"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BE63D1B"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761D78"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2D833D"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7D33D5"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C6BB5D"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506710"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B76EAC"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3C166E" w:rsidR="00F102CC" w:rsidRPr="003D5AF6" w:rsidRDefault="006516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ECBE633" w:rsidR="00F102CC" w:rsidRPr="003D5AF6" w:rsidRDefault="000318E2">
            <w:pPr>
              <w:rPr>
                <w:rFonts w:ascii="Noto Sans" w:eastAsia="Noto Sans" w:hAnsi="Noto Sans" w:cs="Noto Sans"/>
                <w:bCs/>
                <w:color w:val="434343"/>
                <w:sz w:val="18"/>
                <w:szCs w:val="18"/>
              </w:rPr>
            </w:pPr>
            <w:r>
              <w:rPr>
                <w:rFonts w:ascii="Noto Sans" w:eastAsia="Noto Sans" w:hAnsi="Noto Sans" w:cs="Noto Sans"/>
                <w:bCs/>
                <w:color w:val="434343"/>
                <w:sz w:val="18"/>
                <w:szCs w:val="18"/>
              </w:rPr>
              <w:t>Age</w:t>
            </w:r>
            <w:r w:rsidR="00625373">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gender</w:t>
            </w:r>
            <w:r w:rsidR="00625373">
              <w:rPr>
                <w:rFonts w:ascii="Noto Sans" w:eastAsia="Noto Sans" w:hAnsi="Noto Sans" w:cs="Noto Sans"/>
                <w:bCs/>
                <w:color w:val="434343"/>
                <w:sz w:val="18"/>
                <w:szCs w:val="18"/>
              </w:rPr>
              <w:t xml:space="preserve"> are reported in the Materials and Methods</w:t>
            </w:r>
            <w:r w:rsidR="00020CF6">
              <w:rPr>
                <w:rFonts w:ascii="Noto Sans" w:eastAsia="Noto Sans" w:hAnsi="Noto Sans" w:cs="Noto Sans"/>
                <w:bCs/>
                <w:color w:val="434343"/>
                <w:sz w:val="18"/>
                <w:szCs w:val="18"/>
              </w:rPr>
              <w:t xml:space="preserve"> section</w:t>
            </w:r>
            <w:r w:rsidR="00625373">
              <w:rPr>
                <w:rFonts w:ascii="Noto Sans" w:eastAsia="Noto Sans" w:hAnsi="Noto Sans" w:cs="Noto Sans"/>
                <w:bCs/>
                <w:color w:val="434343"/>
                <w:sz w:val="18"/>
                <w:szCs w:val="18"/>
              </w:rPr>
              <w:t xml:space="preserve">. </w:t>
            </w:r>
            <w:r w:rsidR="00C0452C">
              <w:rPr>
                <w:rFonts w:ascii="Noto Sans" w:eastAsia="Noto Sans" w:hAnsi="Noto Sans" w:cs="Noto Sans"/>
                <w:bCs/>
                <w:color w:val="434343"/>
                <w:sz w:val="18"/>
                <w:szCs w:val="18"/>
              </w:rPr>
              <w:t xml:space="preserve">We did not differentiate between gender and sex. </w:t>
            </w:r>
            <w:r w:rsidR="001A6B77">
              <w:rPr>
                <w:rFonts w:ascii="Noto Sans" w:eastAsia="Noto Sans" w:hAnsi="Noto Sans" w:cs="Noto Sans"/>
                <w:bCs/>
                <w:color w:val="434343"/>
                <w:sz w:val="18"/>
                <w:szCs w:val="18"/>
              </w:rPr>
              <w:t>Data on e</w:t>
            </w:r>
            <w:r w:rsidR="00625373">
              <w:rPr>
                <w:rFonts w:ascii="Noto Sans" w:eastAsia="Noto Sans" w:hAnsi="Noto Sans" w:cs="Noto Sans"/>
                <w:bCs/>
                <w:color w:val="434343"/>
                <w:sz w:val="18"/>
                <w:szCs w:val="18"/>
              </w:rPr>
              <w:t xml:space="preserve">thnicity was not </w:t>
            </w:r>
            <w:r w:rsidR="001A6B77">
              <w:rPr>
                <w:rFonts w:ascii="Noto Sans" w:eastAsia="Noto Sans" w:hAnsi="Noto Sans" w:cs="Noto Sans"/>
                <w:bCs/>
                <w:color w:val="434343"/>
                <w:sz w:val="18"/>
                <w:szCs w:val="18"/>
              </w:rPr>
              <w:t>collected.</w:t>
            </w:r>
            <w:r w:rsidR="00625373">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D68832" w:rsidR="00F102CC" w:rsidRPr="003D5AF6" w:rsidRDefault="000B2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BCDEE6" w:rsidR="00F102CC" w:rsidRPr="003D5AF6" w:rsidRDefault="000B2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11A25CB" w:rsidR="00F102CC" w:rsidRPr="003D5AF6" w:rsidRDefault="00C27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90C9D50" w:rsidR="00F102CC" w:rsidRPr="003D5AF6" w:rsidRDefault="000E70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randomization can be found in the Materials and Method</w:t>
            </w:r>
            <w:r w:rsidR="00020CF6">
              <w:rPr>
                <w:rFonts w:ascii="Noto Sans" w:eastAsia="Noto Sans" w:hAnsi="Noto Sans" w:cs="Noto Sans"/>
                <w:bCs/>
                <w:color w:val="434343"/>
                <w:sz w:val="18"/>
                <w:szCs w:val="18"/>
              </w:rPr>
              <w:t>s section</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1EAFB7E" w:rsidR="00F102CC" w:rsidRPr="003D5AF6" w:rsidRDefault="00C31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9477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94778" w:rsidRDefault="00F94778" w:rsidP="00F9477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79E72A2" w:rsidR="00F94778" w:rsidRPr="003D5AF6" w:rsidRDefault="00F94778" w:rsidP="00F94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participant exclusion can be found in the Materials and Methods sectio</w:t>
            </w:r>
            <w:r w:rsidR="00020CF6">
              <w:rPr>
                <w:rFonts w:ascii="Noto Sans" w:eastAsia="Noto Sans" w:hAnsi="Noto Sans" w:cs="Noto Sans"/>
                <w:bCs/>
                <w:color w:val="434343"/>
                <w:sz w:val="18"/>
                <w:szCs w:val="18"/>
              </w:rPr>
              <w:t>n</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94778" w:rsidRPr="003D5AF6" w:rsidRDefault="00F94778" w:rsidP="00F94778">
            <w:pPr>
              <w:spacing w:line="225" w:lineRule="auto"/>
              <w:rPr>
                <w:rFonts w:ascii="Noto Sans" w:eastAsia="Noto Sans" w:hAnsi="Noto Sans" w:cs="Noto Sans"/>
                <w:bCs/>
                <w:color w:val="434343"/>
                <w:sz w:val="18"/>
                <w:szCs w:val="18"/>
              </w:rPr>
            </w:pPr>
          </w:p>
        </w:tc>
      </w:tr>
      <w:tr w:rsidR="00F9477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94778" w:rsidRPr="003D5AF6" w:rsidRDefault="00F94778" w:rsidP="00F9477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94778" w:rsidRDefault="00F94778" w:rsidP="00F947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94778" w:rsidRDefault="00F94778" w:rsidP="00F947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477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94778" w:rsidRDefault="00F94778" w:rsidP="00F9477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94778" w:rsidRDefault="00F94778" w:rsidP="00F94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94778" w:rsidRDefault="00F94778" w:rsidP="00F94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477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94778" w:rsidRDefault="00F94778" w:rsidP="00F9477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94778" w:rsidRPr="003D5AF6" w:rsidRDefault="00F94778" w:rsidP="00F947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D0F2C6" w:rsidR="00F94778" w:rsidRPr="003D5AF6" w:rsidRDefault="00362525" w:rsidP="00F94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9477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94778" w:rsidRDefault="00F94778" w:rsidP="00F9477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94778" w:rsidRPr="003D5AF6" w:rsidRDefault="00F94778" w:rsidP="00F947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6EE731" w:rsidR="00F94778" w:rsidRPr="003D5AF6" w:rsidRDefault="00362525" w:rsidP="00F94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9477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94778" w:rsidRPr="003D5AF6" w:rsidRDefault="00F94778" w:rsidP="00F9477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94778" w:rsidRDefault="00F94778" w:rsidP="00F947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94778" w:rsidRDefault="00F94778" w:rsidP="00F947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477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94778" w:rsidRDefault="00F94778" w:rsidP="00F9477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94778" w:rsidRDefault="00F94778" w:rsidP="00F94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94778" w:rsidRDefault="00F94778" w:rsidP="00F94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477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94778" w:rsidRDefault="00F94778" w:rsidP="00F947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B4FAFC0" w:rsidR="00F94778" w:rsidRPr="00B60134" w:rsidRDefault="00B60134" w:rsidP="00F94778">
            <w:pPr>
              <w:spacing w:line="225" w:lineRule="auto"/>
              <w:rPr>
                <w:rFonts w:ascii="Noto Sans" w:eastAsia="Noto Sans" w:hAnsi="Noto Sans" w:cs="Noto Sans"/>
                <w:bCs/>
                <w:color w:val="434343"/>
                <w:sz w:val="18"/>
                <w:szCs w:val="18"/>
              </w:rPr>
            </w:pPr>
            <w:r w:rsidRPr="00B60134">
              <w:rPr>
                <w:rFonts w:ascii="Noto Sans" w:eastAsia="Noto Sans" w:hAnsi="Noto Sans" w:cs="Noto Sans"/>
                <w:bCs/>
                <w:color w:val="434343"/>
                <w:sz w:val="18"/>
                <w:szCs w:val="18"/>
              </w:rPr>
              <w:t>Ethics statement</w:t>
            </w:r>
            <w:r w:rsidR="00587490">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94778" w:rsidRPr="003D5AF6" w:rsidRDefault="00F94778" w:rsidP="00F94778">
            <w:pPr>
              <w:spacing w:line="225" w:lineRule="auto"/>
              <w:rPr>
                <w:rFonts w:ascii="Noto Sans" w:eastAsia="Noto Sans" w:hAnsi="Noto Sans" w:cs="Noto Sans"/>
                <w:bCs/>
                <w:color w:val="434343"/>
                <w:sz w:val="18"/>
                <w:szCs w:val="18"/>
              </w:rPr>
            </w:pPr>
          </w:p>
        </w:tc>
      </w:tr>
      <w:tr w:rsidR="00F9477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94778" w:rsidRDefault="00F94778" w:rsidP="00F947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94778" w:rsidRPr="003D5AF6" w:rsidRDefault="00F94778" w:rsidP="00F947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F5A8923" w:rsidR="00F94778" w:rsidRPr="003D5AF6" w:rsidRDefault="008C15AC" w:rsidP="00F94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9477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94778" w:rsidRDefault="00F94778" w:rsidP="00F947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94778" w:rsidRPr="003D5AF6" w:rsidRDefault="00F94778" w:rsidP="00F947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2A56AF" w:rsidR="00F94778" w:rsidRPr="003D5AF6" w:rsidRDefault="008C15AC" w:rsidP="00F94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9477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94778" w:rsidRPr="003D5AF6" w:rsidRDefault="00F94778" w:rsidP="00F9477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94778" w:rsidRDefault="00F94778" w:rsidP="00F947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94778" w:rsidRDefault="00F94778" w:rsidP="00F947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477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94778" w:rsidRDefault="00F94778" w:rsidP="00F9477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94778" w:rsidRDefault="00F94778" w:rsidP="00F94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94778" w:rsidRDefault="00F94778" w:rsidP="00F947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477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94778" w:rsidRDefault="00F94778" w:rsidP="00F9477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94778" w:rsidRPr="003D5AF6" w:rsidRDefault="00F94778" w:rsidP="00F9477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C86650" w:rsidR="00F94778" w:rsidRPr="003D5AF6" w:rsidRDefault="004A4074" w:rsidP="00F94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4AB9B8E" w:rsidR="00F102CC" w:rsidRPr="003D5AF6" w:rsidRDefault="004A40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DE541D">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74C3957" w:rsidR="00F102CC" w:rsidRPr="003D5AF6" w:rsidRDefault="006344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020CF6">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A25FE0" w:rsidR="00F102CC" w:rsidRPr="003D5AF6" w:rsidRDefault="006711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827B3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27B3D" w:rsidRDefault="00827B3D" w:rsidP="00827B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93C271" w:rsidR="00827B3D" w:rsidRPr="003D5AF6" w:rsidRDefault="00827B3D" w:rsidP="00827B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27B3D" w:rsidRPr="003D5AF6" w:rsidRDefault="00827B3D" w:rsidP="00827B3D">
            <w:pPr>
              <w:spacing w:line="225" w:lineRule="auto"/>
              <w:rPr>
                <w:rFonts w:ascii="Noto Sans" w:eastAsia="Noto Sans" w:hAnsi="Noto Sans" w:cs="Noto Sans"/>
                <w:bCs/>
                <w:color w:val="434343"/>
                <w:sz w:val="18"/>
                <w:szCs w:val="18"/>
              </w:rPr>
            </w:pPr>
          </w:p>
        </w:tc>
      </w:tr>
      <w:tr w:rsidR="00827B3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27B3D" w:rsidRDefault="00827B3D" w:rsidP="00827B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049D044" w:rsidR="00827B3D" w:rsidRPr="003D5AF6" w:rsidRDefault="00827B3D" w:rsidP="00827B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827B3D" w:rsidRPr="003D5AF6" w:rsidRDefault="00827B3D" w:rsidP="00827B3D">
            <w:pPr>
              <w:spacing w:line="225" w:lineRule="auto"/>
              <w:rPr>
                <w:rFonts w:ascii="Noto Sans" w:eastAsia="Noto Sans" w:hAnsi="Noto Sans" w:cs="Noto Sans"/>
                <w:bCs/>
                <w:color w:val="434343"/>
                <w:sz w:val="18"/>
                <w:szCs w:val="18"/>
              </w:rPr>
            </w:pPr>
          </w:p>
        </w:tc>
      </w:tr>
      <w:tr w:rsidR="00827B3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27B3D" w:rsidRPr="003D5AF6" w:rsidRDefault="00827B3D" w:rsidP="00827B3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27B3D" w:rsidRDefault="00827B3D" w:rsidP="00827B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27B3D" w:rsidRDefault="00827B3D" w:rsidP="00827B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7B3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27B3D" w:rsidRDefault="00827B3D" w:rsidP="00827B3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27B3D" w:rsidRDefault="00827B3D" w:rsidP="00827B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27B3D" w:rsidRDefault="00827B3D" w:rsidP="00827B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58A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558AB" w:rsidRDefault="00C558AB" w:rsidP="00C558A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AECB18" w:rsidR="00C558AB" w:rsidRPr="003D5AF6" w:rsidRDefault="00C558AB" w:rsidP="00C55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558AB" w:rsidRPr="003D5AF6" w:rsidRDefault="00C558AB" w:rsidP="00C558AB">
            <w:pPr>
              <w:spacing w:line="225" w:lineRule="auto"/>
              <w:rPr>
                <w:rFonts w:ascii="Noto Sans" w:eastAsia="Noto Sans" w:hAnsi="Noto Sans" w:cs="Noto Sans"/>
                <w:bCs/>
                <w:color w:val="434343"/>
                <w:sz w:val="18"/>
                <w:szCs w:val="18"/>
              </w:rPr>
            </w:pPr>
          </w:p>
        </w:tc>
      </w:tr>
      <w:tr w:rsidR="00C558A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558AB" w:rsidRDefault="00C558AB" w:rsidP="00C558A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B4FA31B" w:rsidR="00C558AB" w:rsidRPr="003D5AF6" w:rsidRDefault="00C558AB" w:rsidP="00C558A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558AB" w:rsidRPr="003D5AF6" w:rsidRDefault="00C558AB" w:rsidP="00C558AB">
            <w:pPr>
              <w:spacing w:line="225" w:lineRule="auto"/>
              <w:rPr>
                <w:rFonts w:ascii="Noto Sans" w:eastAsia="Noto Sans" w:hAnsi="Noto Sans" w:cs="Noto Sans"/>
                <w:bCs/>
                <w:color w:val="434343"/>
                <w:sz w:val="18"/>
                <w:szCs w:val="18"/>
              </w:rPr>
            </w:pPr>
          </w:p>
        </w:tc>
      </w:tr>
      <w:tr w:rsidR="00C558A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558AB" w:rsidRDefault="00C558AB" w:rsidP="00C558A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558AB" w:rsidRPr="003D5AF6" w:rsidRDefault="00C558AB" w:rsidP="00C558A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657E4E" w:rsidR="00C558AB" w:rsidRPr="003D5AF6" w:rsidRDefault="00C558AB" w:rsidP="00C55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152618" w:rsidR="00F102CC" w:rsidRPr="003D5AF6" w:rsidRDefault="000D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0CF6">
      <w:pPr>
        <w:spacing w:before="80"/>
      </w:pPr>
      <w:bookmarkStart w:id="3" w:name="_cm0qssfkw66b" w:colFirst="0" w:colLast="0"/>
      <w:bookmarkEnd w:id="3"/>
      <w:r>
        <w:rPr>
          <w:noProof/>
        </w:rPr>
      </w:r>
      <w:r w:rsidR="00020CF6">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C99E9" w14:textId="77777777" w:rsidR="000B600B" w:rsidRDefault="000B600B">
      <w:r>
        <w:separator/>
      </w:r>
    </w:p>
  </w:endnote>
  <w:endnote w:type="continuationSeparator" w:id="0">
    <w:p w14:paraId="39A1D164" w14:textId="77777777" w:rsidR="000B600B" w:rsidRDefault="000B600B">
      <w:r>
        <w:continuationSeparator/>
      </w:r>
    </w:p>
  </w:endnote>
  <w:endnote w:type="continuationNotice" w:id="1">
    <w:p w14:paraId="10DA29A8" w14:textId="77777777" w:rsidR="008912F8" w:rsidRDefault="00891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FFDDE" w14:textId="77777777" w:rsidR="000B600B" w:rsidRDefault="000B600B">
      <w:r>
        <w:separator/>
      </w:r>
    </w:p>
  </w:footnote>
  <w:footnote w:type="continuationSeparator" w:id="0">
    <w:p w14:paraId="5530C92B" w14:textId="77777777" w:rsidR="000B600B" w:rsidRDefault="000B600B">
      <w:r>
        <w:continuationSeparator/>
      </w:r>
    </w:p>
  </w:footnote>
  <w:footnote w:type="continuationNotice" w:id="1">
    <w:p w14:paraId="43E3B9EB" w14:textId="77777777" w:rsidR="008912F8" w:rsidRDefault="00891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0CF6"/>
    <w:rsid w:val="000318E2"/>
    <w:rsid w:val="000B2D6F"/>
    <w:rsid w:val="000B600B"/>
    <w:rsid w:val="000D622A"/>
    <w:rsid w:val="000E7002"/>
    <w:rsid w:val="00110CB4"/>
    <w:rsid w:val="001A6B77"/>
    <w:rsid w:val="001B3BCC"/>
    <w:rsid w:val="002209A8"/>
    <w:rsid w:val="002F7776"/>
    <w:rsid w:val="00362525"/>
    <w:rsid w:val="003D5AF6"/>
    <w:rsid w:val="00400C53"/>
    <w:rsid w:val="004021DD"/>
    <w:rsid w:val="00427975"/>
    <w:rsid w:val="00490816"/>
    <w:rsid w:val="004A4074"/>
    <w:rsid w:val="004E2C31"/>
    <w:rsid w:val="00587490"/>
    <w:rsid w:val="005B0259"/>
    <w:rsid w:val="00625373"/>
    <w:rsid w:val="006344F7"/>
    <w:rsid w:val="00651683"/>
    <w:rsid w:val="00671129"/>
    <w:rsid w:val="007054B6"/>
    <w:rsid w:val="0077715B"/>
    <w:rsid w:val="0078687E"/>
    <w:rsid w:val="00827B3D"/>
    <w:rsid w:val="00843ECF"/>
    <w:rsid w:val="008912F8"/>
    <w:rsid w:val="008A2B0D"/>
    <w:rsid w:val="008C15AC"/>
    <w:rsid w:val="009546AB"/>
    <w:rsid w:val="009C7B26"/>
    <w:rsid w:val="00A11E52"/>
    <w:rsid w:val="00AB221D"/>
    <w:rsid w:val="00B2483D"/>
    <w:rsid w:val="00B60134"/>
    <w:rsid w:val="00BD41E9"/>
    <w:rsid w:val="00C0452C"/>
    <w:rsid w:val="00C27534"/>
    <w:rsid w:val="00C31AD4"/>
    <w:rsid w:val="00C36536"/>
    <w:rsid w:val="00C558AB"/>
    <w:rsid w:val="00C84413"/>
    <w:rsid w:val="00CD4959"/>
    <w:rsid w:val="00CE55D2"/>
    <w:rsid w:val="00DE541D"/>
    <w:rsid w:val="00EB49C8"/>
    <w:rsid w:val="00F102CC"/>
    <w:rsid w:val="00F91042"/>
    <w:rsid w:val="00F94778"/>
    <w:rsid w:val="00FB3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4578d9-400d-4a5a-a7c7-e76ca47af400}" enabled="0" method="" siteId="{084578d9-400d-4a5a-a7c7-e76ca47af400}"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6</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Colizoli, O. (Olympia)</cp:lastModifiedBy>
  <cp:revision>38</cp:revision>
  <dcterms:created xsi:type="dcterms:W3CDTF">2022-02-28T12:21:00Z</dcterms:created>
  <dcterms:modified xsi:type="dcterms:W3CDTF">2025-12-16T14:09:00Z</dcterms:modified>
</cp:coreProperties>
</file>