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gramStart"/>
      <w:r>
        <w:rPr>
          <w:rFonts w:ascii="Noto Sans" w:eastAsia="Noto Sans" w:hAnsi="Noto Sans" w:cs="Noto Sans"/>
          <w:i/>
          <w:sz w:val="20"/>
          <w:szCs w:val="20"/>
        </w:rPr>
        <w:t>eLife</w:t>
      </w:r>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6A2BF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446B29"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7E083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3E1DB4"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00561A" w:rsidR="00F102CC" w:rsidRPr="003D5AF6" w:rsidRDefault="000351D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RNAscope</w:t>
            </w:r>
            <w:proofErr w:type="spellEnd"/>
            <w:r>
              <w:rPr>
                <w:rFonts w:ascii="Noto Sans" w:eastAsia="Noto Sans" w:hAnsi="Noto Sans" w:cs="Noto Sans"/>
                <w:bCs/>
                <w:color w:val="434343"/>
                <w:sz w:val="18"/>
                <w:szCs w:val="18"/>
              </w:rPr>
              <w:t xml:space="preserve"> section</w:t>
            </w:r>
            <w:r w:rsidR="001B18CA">
              <w:rPr>
                <w:rFonts w:ascii="Noto Sans" w:eastAsia="Noto Sans" w:hAnsi="Noto Sans" w:cs="Noto Sans"/>
                <w:bCs/>
                <w:color w:val="434343"/>
                <w:sz w:val="18"/>
                <w:szCs w:val="18"/>
              </w:rPr>
              <w:t xml:space="preserve"> in the manuscript</w:t>
            </w:r>
            <w:r>
              <w:rPr>
                <w:rFonts w:ascii="Noto Sans" w:eastAsia="Noto Sans" w:hAnsi="Noto Sans" w:cs="Noto Sans"/>
                <w:bCs/>
                <w:color w:val="434343"/>
                <w:sz w:val="18"/>
                <w:szCs w:val="18"/>
              </w:rPr>
              <w:t>, page 17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145AB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FBA5ED"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C6AB9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C623E1"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C6E46F" w:rsidR="00F102CC" w:rsidRPr="003D5AF6" w:rsidRDefault="001B18CA">
            <w:pPr>
              <w:rPr>
                <w:rFonts w:ascii="Noto Sans" w:eastAsia="Noto Sans" w:hAnsi="Noto Sans" w:cs="Noto Sans"/>
                <w:bCs/>
                <w:color w:val="434343"/>
                <w:sz w:val="18"/>
                <w:szCs w:val="18"/>
              </w:rPr>
            </w:pPr>
            <w:r w:rsidRPr="001B18CA">
              <w:rPr>
                <w:rFonts w:ascii="Noto Sans" w:eastAsia="Noto Sans" w:hAnsi="Noto Sans" w:cs="Noto Sans"/>
                <w:color w:val="434343"/>
                <w:sz w:val="18"/>
                <w:szCs w:val="18"/>
              </w:rPr>
              <w:t>Adult C57BL/6J mice</w:t>
            </w:r>
            <w:r w:rsidR="006A49D5">
              <w:rPr>
                <w:rFonts w:ascii="Noto Sans" w:eastAsia="Noto Sans" w:hAnsi="Noto Sans" w:cs="Noto Sans"/>
                <w:color w:val="434343"/>
                <w:sz w:val="18"/>
                <w:szCs w:val="18"/>
              </w:rPr>
              <w:t xml:space="preserve">, 3-4 months old. Methods, page 16.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BB064A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8201CF"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0C6282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59D828"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A9700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94DB3C"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BDB577"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10845D4" w14:textId="77777777" w:rsidR="00F102CC"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Institutional Review Board under protocol # PROTO202100038.</w:t>
            </w:r>
          </w:p>
          <w:p w14:paraId="43A9EA38" w14:textId="555C813E" w:rsidR="006A49D5"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F262A3"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F4F9C9" w:rsidR="00F102CC" w:rsidRPr="003D5AF6" w:rsidRDefault="006A49D5" w:rsidP="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2, 4. Supplementary Figure 1 and 2.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6D8ABF" w:rsidR="00F102CC" w:rsidRDefault="006A49D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98F55F"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625ADF"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91AA12"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DC448D"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3CE229"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8FFEA" w14:textId="77777777" w:rsidR="00F102CC"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IRB protocol # PROTO202100038.</w:t>
            </w:r>
          </w:p>
          <w:p w14:paraId="2A6BA9BD" w14:textId="1F12D48D" w:rsidR="006A49D5"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080A45"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950D87" w:rsidR="00F102CC" w:rsidRPr="003D5AF6" w:rsidRDefault="000936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2596B71" w:rsidR="00F102CC" w:rsidRPr="003D5AF6" w:rsidRDefault="000936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or data points </w:t>
            </w:r>
            <w:proofErr w:type="gramStart"/>
            <w:r>
              <w:rPr>
                <w:rFonts w:ascii="Noto Sans" w:eastAsia="Noto Sans" w:hAnsi="Noto Sans" w:cs="Noto Sans"/>
                <w:bCs/>
                <w:color w:val="434343"/>
                <w:sz w:val="18"/>
                <w:szCs w:val="18"/>
              </w:rPr>
              <w:t>were not omitted</w:t>
            </w:r>
            <w:proofErr w:type="gramEnd"/>
            <w:r>
              <w:rPr>
                <w:rFonts w:ascii="Noto Sans" w:eastAsia="Noto Sans" w:hAnsi="Noto Sans" w:cs="Noto Sans"/>
                <w:bCs/>
                <w:color w:val="434343"/>
                <w:sz w:val="18"/>
                <w:szCs w:val="18"/>
              </w:rPr>
              <w:t xml:space="preserve">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78EE82" w:rsidR="00F102CC" w:rsidRPr="003D5AF6" w:rsidRDefault="00722F11">
            <w:pPr>
              <w:spacing w:line="225" w:lineRule="auto"/>
              <w:rPr>
                <w:rFonts w:ascii="Noto Sans" w:eastAsia="Noto Sans" w:hAnsi="Noto Sans" w:cs="Noto Sans"/>
                <w:bCs/>
                <w:color w:val="434343"/>
                <w:sz w:val="18"/>
                <w:szCs w:val="18"/>
              </w:rPr>
            </w:pPr>
            <w:r w:rsidRPr="00722F11">
              <w:rPr>
                <w:rFonts w:ascii="Noto Sans" w:eastAsia="Noto Sans" w:hAnsi="Noto Sans" w:cs="Noto Sans"/>
                <w:color w:val="434343"/>
                <w:sz w:val="18"/>
                <w:szCs w:val="18"/>
              </w:rPr>
              <w:t>Data were analyzed by Student’s t-test and two-way analysis of variance (ANOVA) followed by Tukey’s multiple comparisons tests</w:t>
            </w:r>
            <w:r>
              <w:rPr>
                <w:rFonts w:ascii="Noto Sans" w:eastAsia="Noto Sans" w:hAnsi="Noto Sans" w:cs="Noto Sans"/>
                <w:color w:val="434343"/>
                <w:sz w:val="18"/>
                <w:szCs w:val="18"/>
              </w:rPr>
              <w:t xml:space="preserve">. Page 18. T-test </w:t>
            </w:r>
            <w:proofErr w:type="gramStart"/>
            <w:r>
              <w:rPr>
                <w:rFonts w:ascii="Noto Sans" w:eastAsia="Noto Sans" w:hAnsi="Noto Sans" w:cs="Noto Sans"/>
                <w:color w:val="434343"/>
                <w:sz w:val="18"/>
                <w:szCs w:val="18"/>
              </w:rPr>
              <w:t>was used</w:t>
            </w:r>
            <w:proofErr w:type="gramEnd"/>
            <w:r>
              <w:rPr>
                <w:rFonts w:ascii="Noto Sans" w:eastAsia="Noto Sans" w:hAnsi="Noto Sans" w:cs="Noto Sans"/>
                <w:color w:val="434343"/>
                <w:sz w:val="18"/>
                <w:szCs w:val="18"/>
              </w:rPr>
              <w:t xml:space="preserve"> when comparing 2 groups. ANOVA </w:t>
            </w:r>
            <w:proofErr w:type="gramStart"/>
            <w:r>
              <w:rPr>
                <w:rFonts w:ascii="Noto Sans" w:eastAsia="Noto Sans" w:hAnsi="Noto Sans" w:cs="Noto Sans"/>
                <w:color w:val="434343"/>
                <w:sz w:val="18"/>
                <w:szCs w:val="18"/>
              </w:rPr>
              <w:t>was used</w:t>
            </w:r>
            <w:proofErr w:type="gramEnd"/>
            <w:r>
              <w:rPr>
                <w:rFonts w:ascii="Noto Sans" w:eastAsia="Noto Sans" w:hAnsi="Noto Sans" w:cs="Noto Sans"/>
                <w:color w:val="434343"/>
                <w:sz w:val="18"/>
                <w:szCs w:val="18"/>
              </w:rPr>
              <w:t xml:space="preserve"> when comparing 3 or more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EA7C5B7"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BDD8F6"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AFB760"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1CE7B1"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D0AE53"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959F08"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D6EE6B"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180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E82A" w14:textId="77777777" w:rsidR="006E1808" w:rsidRDefault="006E1808">
      <w:r>
        <w:separator/>
      </w:r>
    </w:p>
  </w:endnote>
  <w:endnote w:type="continuationSeparator" w:id="0">
    <w:p w14:paraId="6FC3B27D" w14:textId="77777777" w:rsidR="006E1808" w:rsidRDefault="006E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A4FB9F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4232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2F2A" w14:textId="77777777" w:rsidR="006E1808" w:rsidRDefault="006E1808">
      <w:r>
        <w:separator/>
      </w:r>
    </w:p>
  </w:footnote>
  <w:footnote w:type="continuationSeparator" w:id="0">
    <w:p w14:paraId="1976F415" w14:textId="77777777" w:rsidR="006E1808" w:rsidRDefault="006E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ko-K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351D1"/>
    <w:rsid w:val="000936BD"/>
    <w:rsid w:val="000B600B"/>
    <w:rsid w:val="001B18CA"/>
    <w:rsid w:val="001B3BCC"/>
    <w:rsid w:val="002209A8"/>
    <w:rsid w:val="003D5AF6"/>
    <w:rsid w:val="003E0501"/>
    <w:rsid w:val="00400C53"/>
    <w:rsid w:val="00427975"/>
    <w:rsid w:val="004E2C31"/>
    <w:rsid w:val="005B0259"/>
    <w:rsid w:val="006A49D5"/>
    <w:rsid w:val="006E1808"/>
    <w:rsid w:val="007054B6"/>
    <w:rsid w:val="00721D3C"/>
    <w:rsid w:val="00722F11"/>
    <w:rsid w:val="0078687E"/>
    <w:rsid w:val="009C7B26"/>
    <w:rsid w:val="00A11E52"/>
    <w:rsid w:val="00B2483D"/>
    <w:rsid w:val="00BD41E9"/>
    <w:rsid w:val="00C84413"/>
    <w:rsid w:val="00E4232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 Vitaly</dc:creator>
  <cp:lastModifiedBy>Ryu, Vitaly</cp:lastModifiedBy>
  <cp:revision>5</cp:revision>
  <dcterms:created xsi:type="dcterms:W3CDTF">2026-02-25T19:54:00Z</dcterms:created>
  <dcterms:modified xsi:type="dcterms:W3CDTF">2026-02-25T20:50:00Z</dcterms:modified>
</cp:coreProperties>
</file>