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007E6C8A">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166B2BEC" w:rsidR="00F102CC" w:rsidRDefault="00F102CC">
            <w:pPr>
              <w:spacing w:line="225" w:lineRule="auto"/>
              <w:rPr>
                <w:rFonts w:ascii="Noto Sans" w:eastAsia="Noto Sans" w:hAnsi="Noto Sans" w:cs="Noto Sans"/>
                <w:b/>
                <w:color w:val="434343"/>
                <w:sz w:val="18"/>
                <w:szCs w:val="18"/>
              </w:rPr>
            </w:pPr>
          </w:p>
        </w:tc>
      </w:tr>
      <w:tr w:rsidR="00F102CC" w14:paraId="1308E966" w14:textId="77777777" w:rsidTr="007E6C8A">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4BE465" w:rsidR="00F102CC" w:rsidRPr="003D5AF6" w:rsidRDefault="00C631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007E6C8A">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7E6C8A">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3C5EBB90" w:rsidR="00F102CC" w:rsidRDefault="00F102CC">
            <w:pPr>
              <w:spacing w:line="225" w:lineRule="auto"/>
              <w:rPr>
                <w:rFonts w:ascii="Noto Sans" w:eastAsia="Noto Sans" w:hAnsi="Noto Sans" w:cs="Noto Sans"/>
                <w:b/>
                <w:color w:val="434343"/>
                <w:sz w:val="18"/>
                <w:szCs w:val="18"/>
              </w:rPr>
            </w:pPr>
          </w:p>
        </w:tc>
      </w:tr>
      <w:tr w:rsidR="00F102CC" w14:paraId="652BEC25" w14:textId="77777777" w:rsidTr="007E6C8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9D5D59" w:rsidR="00F102CC" w:rsidRPr="003D5AF6" w:rsidRDefault="00795E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rsidTr="007E6C8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7E6C8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2974FD50" w:rsidR="00F102CC" w:rsidRDefault="00F102CC">
            <w:pPr>
              <w:spacing w:line="225" w:lineRule="auto"/>
              <w:rPr>
                <w:rFonts w:ascii="Noto Sans" w:eastAsia="Noto Sans" w:hAnsi="Noto Sans" w:cs="Noto Sans"/>
                <w:b/>
                <w:color w:val="434343"/>
                <w:sz w:val="18"/>
                <w:szCs w:val="18"/>
              </w:rPr>
            </w:pPr>
          </w:p>
        </w:tc>
      </w:tr>
      <w:tr w:rsidR="00F102CC" w14:paraId="6D5E78B7" w14:textId="77777777" w:rsidTr="007E6C8A">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EEEE38" w14:textId="77777777" w:rsidR="00F102CC" w:rsidRDefault="00EF534D">
            <w:pPr>
              <w:rPr>
                <w:rFonts w:ascii="Times" w:hAnsi="Times" w:cs="Times"/>
              </w:rPr>
            </w:pPr>
            <w:r>
              <w:rPr>
                <w:rFonts w:ascii="Times" w:hAnsi="Times" w:cs="Times"/>
              </w:rPr>
              <w:t>45 bp ds DNA for CytR studies – See the last paragraph of methods section.</w:t>
            </w:r>
          </w:p>
          <w:p w14:paraId="57DB56D0" w14:textId="77777777" w:rsidR="00EF534D" w:rsidRDefault="00EF534D">
            <w:pPr>
              <w:rPr>
                <w:rFonts w:ascii="Times" w:hAnsi="Times" w:cs="Times"/>
              </w:rPr>
            </w:pPr>
            <w:r>
              <w:rPr>
                <w:rFonts w:ascii="Times" w:hAnsi="Times" w:cs="Times"/>
              </w:rPr>
              <w:t>45 bp ds DNA for FruR studies – Refer Key Resources Table.</w:t>
            </w:r>
          </w:p>
          <w:p w14:paraId="19ABB424" w14:textId="77777777" w:rsidR="00EF534D" w:rsidRDefault="00EF534D">
            <w:pPr>
              <w:rPr>
                <w:rFonts w:ascii="Times" w:hAnsi="Times" w:cs="Times"/>
              </w:rPr>
            </w:pPr>
          </w:p>
          <w:p w14:paraId="220B6931" w14:textId="47ABB324" w:rsidR="00EF534D" w:rsidRPr="003D5AF6" w:rsidRDefault="00EF534D">
            <w:pPr>
              <w:rPr>
                <w:rFonts w:ascii="Noto Sans" w:eastAsia="Noto Sans" w:hAnsi="Noto Sans" w:cs="Noto Sans"/>
                <w:bCs/>
                <w:color w:val="434343"/>
                <w:sz w:val="18"/>
                <w:szCs w:val="18"/>
              </w:rPr>
            </w:pPr>
            <w:r>
              <w:rPr>
                <w:rFonts w:ascii="Times" w:hAnsi="Times" w:cs="Times"/>
              </w:rPr>
              <w:t>Both the oligonucleotides were purchased from Integrated DNA Technologies, Inc.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7E6C8A" w14:paraId="4FAC7D79" w14:textId="77777777" w:rsidTr="007E6C8A">
        <w:trPr>
          <w:trHeight w:val="579"/>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6AFB83F9" w14:textId="4EA30365" w:rsidR="007E6C8A" w:rsidRDefault="007E6C8A">
            <w:pPr>
              <w:rPr>
                <w:rFonts w:ascii="Noto Sans" w:eastAsia="Noto Sans" w:hAnsi="Noto Sans" w:cs="Noto Sans"/>
                <w:color w:val="434343"/>
                <w:sz w:val="18"/>
                <w:szCs w:val="18"/>
                <w:highlight w:val="white"/>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4E02E0B1" w14:textId="77777777" w:rsidR="007E6C8A" w:rsidRDefault="007E6C8A">
            <w:pPr>
              <w:rPr>
                <w:rFonts w:ascii="Times" w:hAnsi="Times" w:cs="Times"/>
              </w:rPr>
            </w:pP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5F72BC3E" w14:textId="77777777" w:rsidR="007E6C8A" w:rsidRPr="003D5AF6" w:rsidRDefault="007E6C8A">
            <w:pPr>
              <w:rPr>
                <w:rFonts w:ascii="Noto Sans" w:eastAsia="Noto Sans" w:hAnsi="Noto Sans" w:cs="Noto Sans"/>
                <w:bCs/>
                <w:color w:val="434343"/>
                <w:sz w:val="18"/>
                <w:szCs w:val="18"/>
              </w:rPr>
            </w:pPr>
          </w:p>
        </w:tc>
      </w:tr>
      <w:tr w:rsidR="007E6C8A" w14:paraId="465EA241" w14:textId="77777777" w:rsidTr="007E6C8A">
        <w:trPr>
          <w:trHeight w:val="48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C49FDCA" w14:textId="71CFCB1D" w:rsidR="007E6C8A" w:rsidRPr="003D5AF6" w:rsidRDefault="007E6C8A">
            <w:pPr>
              <w:rPr>
                <w:rFonts w:ascii="Noto Sans" w:eastAsia="Noto Sans" w:hAnsi="Noto Sans" w:cs="Noto Sans"/>
                <w:b/>
                <w:color w:val="434343"/>
                <w:sz w:val="16"/>
                <w:szCs w:val="16"/>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D9A0B39" w14:textId="4BB0168A" w:rsidR="007E6C8A" w:rsidRDefault="007E6C8A">
            <w:pPr>
              <w:ind w:left="400"/>
              <w:rPr>
                <w:rFonts w:ascii="Noto Sans" w:eastAsia="Noto Sans" w:hAnsi="Noto Sans" w:cs="Noto Sans"/>
                <w:b/>
                <w:color w:val="434343"/>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9AD3F35" w14:textId="64A92BD3" w:rsidR="007E6C8A" w:rsidRDefault="007E6C8A">
            <w:pPr>
              <w:ind w:left="400"/>
              <w:jc w:val="center"/>
              <w:rPr>
                <w:rFonts w:ascii="Noto Sans" w:eastAsia="Noto Sans" w:hAnsi="Noto Sans" w:cs="Noto Sans"/>
                <w:b/>
                <w:color w:val="434343"/>
              </w:rPr>
            </w:pPr>
          </w:p>
        </w:tc>
      </w:tr>
      <w:tr w:rsidR="007E6C8A" w14:paraId="23672BFE" w14:textId="77777777" w:rsidTr="007E6C8A">
        <w:trPr>
          <w:trHeight w:val="42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8374D3" w14:textId="0971C0F1" w:rsidR="007E6C8A" w:rsidRDefault="007E6C8A">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9259AFE" w14:textId="6C03954C" w:rsidR="007E6C8A" w:rsidRDefault="007E6C8A">
            <w:pPr>
              <w:spacing w:line="225" w:lineRule="auto"/>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2B7E208" w14:textId="04049CEE" w:rsidR="007E6C8A" w:rsidRPr="00244066" w:rsidRDefault="009874B5">
            <w:pPr>
              <w:spacing w:line="225" w:lineRule="auto"/>
              <w:rPr>
                <w:rFonts w:ascii="Noto Sans" w:eastAsia="Noto Sans" w:hAnsi="Noto Sans" w:cs="Noto Sans"/>
                <w:bCs/>
                <w:color w:val="434343"/>
                <w:sz w:val="18"/>
                <w:szCs w:val="18"/>
              </w:rPr>
            </w:pPr>
            <w:r w:rsidRPr="00244066">
              <w:rPr>
                <w:rFonts w:ascii="Noto Sans" w:eastAsia="Noto Sans" w:hAnsi="Noto Sans" w:cs="Noto Sans"/>
                <w:bCs/>
                <w:color w:val="434343"/>
                <w:sz w:val="18"/>
                <w:szCs w:val="18"/>
              </w:rPr>
              <w:t>N/A</w:t>
            </w:r>
          </w:p>
        </w:tc>
      </w:tr>
      <w:tr w:rsidR="007E6C8A" w14:paraId="777CAD75" w14:textId="77777777" w:rsidTr="007E6C8A">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5452442A" w:rsidR="007E6C8A" w:rsidRDefault="007E6C8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7E6C8A" w:rsidRPr="003D5AF6" w:rsidRDefault="007E6C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060F06" w:rsidR="007E6C8A" w:rsidRPr="003D5AF6" w:rsidRDefault="009874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E6C8A" w14:paraId="7D69208A" w14:textId="77777777" w:rsidTr="007E6C8A">
        <w:trPr>
          <w:trHeight w:val="605"/>
        </w:trPr>
        <w:tc>
          <w:tcPr>
            <w:tcW w:w="5550" w:type="dxa"/>
            <w:tcBorders>
              <w:top w:val="nil"/>
              <w:left w:val="nil"/>
              <w:bottom w:val="single" w:sz="8" w:space="0" w:color="000000"/>
              <w:right w:val="nil"/>
            </w:tcBorders>
            <w:tcMar>
              <w:top w:w="100" w:type="dxa"/>
              <w:left w:w="100" w:type="dxa"/>
              <w:bottom w:w="100" w:type="dxa"/>
              <w:right w:w="100" w:type="dxa"/>
            </w:tcMar>
          </w:tcPr>
          <w:p w14:paraId="05176349" w14:textId="730DE455" w:rsidR="007E6C8A" w:rsidRDefault="007E6C8A">
            <w:pPr>
              <w:rPr>
                <w:rFonts w:ascii="Noto Sans" w:eastAsia="Noto Sans" w:hAnsi="Noto Sans" w:cs="Noto Sans"/>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D488BB5" w14:textId="76FD925A" w:rsidR="007E6C8A" w:rsidRPr="003D5AF6" w:rsidRDefault="007E6C8A">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32494B2" w14:textId="78E48219" w:rsidR="007E6C8A" w:rsidRPr="003D5AF6" w:rsidRDefault="007E6C8A">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 </w:t>
            </w:r>
          </w:p>
        </w:tc>
      </w:tr>
      <w:tr w:rsidR="007E6C8A" w14:paraId="6599BE28" w14:textId="77777777" w:rsidTr="007E6C8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51250F5" w14:textId="715FFF93" w:rsidR="007E6C8A" w:rsidRPr="003D5AF6" w:rsidRDefault="007E6C8A">
            <w:pPr>
              <w:rPr>
                <w:rFonts w:ascii="Noto Sans" w:eastAsia="Noto Sans" w:hAnsi="Noto Sans" w:cs="Noto Sans"/>
                <w:b/>
                <w:color w:val="434343"/>
                <w:sz w:val="16"/>
                <w:szCs w:val="16"/>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AB8A689" w14:textId="4ECECAF3" w:rsidR="007E6C8A" w:rsidRDefault="007E6C8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D9C650" w14:textId="5F189E37" w:rsidR="007E6C8A" w:rsidRDefault="007E6C8A">
            <w:pPr>
              <w:ind w:left="400"/>
              <w:jc w:val="center"/>
              <w:rPr>
                <w:rFonts w:ascii="Noto Sans" w:eastAsia="Noto Sans" w:hAnsi="Noto Sans" w:cs="Noto Sans"/>
                <w:b/>
                <w:color w:val="434343"/>
                <w:sz w:val="18"/>
                <w:szCs w:val="18"/>
              </w:rPr>
            </w:pPr>
          </w:p>
        </w:tc>
      </w:tr>
      <w:tr w:rsidR="007E6C8A" w14:paraId="54EB4914" w14:textId="77777777" w:rsidTr="007E6C8A">
        <w:trPr>
          <w:trHeight w:val="42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20EF3A" w14:textId="1983B77F" w:rsidR="007E6C8A" w:rsidRDefault="007E6C8A">
            <w:pPr>
              <w:rPr>
                <w:rFonts w:ascii="Noto Sans" w:eastAsia="Noto Sans" w:hAnsi="Noto Sans" w:cs="Noto Sans"/>
                <w:b/>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8867716" w14:textId="6D2351E2" w:rsidR="007E6C8A" w:rsidRDefault="007E6C8A">
            <w:pPr>
              <w:spacing w:line="225" w:lineRule="auto"/>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99359DC" w14:textId="33DCFA96" w:rsidR="007E6C8A" w:rsidRPr="00440B9F" w:rsidRDefault="00440B9F">
            <w:pPr>
              <w:spacing w:line="225" w:lineRule="auto"/>
              <w:rPr>
                <w:rFonts w:ascii="Noto Sans" w:eastAsia="Noto Sans" w:hAnsi="Noto Sans" w:cs="Noto Sans"/>
                <w:bCs/>
                <w:color w:val="434343"/>
                <w:sz w:val="18"/>
                <w:szCs w:val="18"/>
              </w:rPr>
            </w:pPr>
            <w:r w:rsidRPr="00440B9F">
              <w:rPr>
                <w:rFonts w:ascii="Noto Sans" w:eastAsia="Noto Sans" w:hAnsi="Noto Sans" w:cs="Noto Sans"/>
                <w:bCs/>
                <w:color w:val="434343"/>
                <w:sz w:val="18"/>
                <w:szCs w:val="18"/>
              </w:rPr>
              <w:t>N/A</w:t>
            </w:r>
          </w:p>
        </w:tc>
      </w:tr>
      <w:tr w:rsidR="007E6C8A" w14:paraId="6E88B7E5" w14:textId="77777777" w:rsidTr="007E6C8A">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0A76BE4B" w:rsidR="007E6C8A" w:rsidRDefault="007E6C8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7E6C8A" w:rsidRPr="003D5AF6" w:rsidRDefault="007E6C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E43948" w:rsidR="007E6C8A" w:rsidRPr="003D5AF6" w:rsidRDefault="00440B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E6C8A" w14:paraId="6BA0CC77" w14:textId="77777777" w:rsidTr="007E6C8A">
        <w:trPr>
          <w:trHeight w:val="668"/>
        </w:trPr>
        <w:tc>
          <w:tcPr>
            <w:tcW w:w="5550" w:type="dxa"/>
            <w:tcBorders>
              <w:top w:val="nil"/>
              <w:left w:val="nil"/>
              <w:bottom w:val="single" w:sz="8" w:space="0" w:color="000000"/>
              <w:right w:val="nil"/>
            </w:tcBorders>
            <w:tcMar>
              <w:top w:w="100" w:type="dxa"/>
              <w:left w:w="100" w:type="dxa"/>
              <w:bottom w:w="100" w:type="dxa"/>
              <w:right w:w="100" w:type="dxa"/>
            </w:tcMar>
          </w:tcPr>
          <w:p w14:paraId="0E03BEAF" w14:textId="086EFDD8" w:rsidR="007E6C8A" w:rsidRDefault="007E6C8A">
            <w:pPr>
              <w:rPr>
                <w:rFonts w:ascii="Noto Sans" w:eastAsia="Noto Sans" w:hAnsi="Noto Sans" w:cs="Noto Sans"/>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40B70808" w14:textId="250CFC98" w:rsidR="007E6C8A" w:rsidRPr="003D5AF6" w:rsidRDefault="007E6C8A">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BBE72F" w14:textId="7E4324BD" w:rsidR="007E6C8A" w:rsidRPr="003D5AF6" w:rsidRDefault="007E6C8A">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 </w:t>
            </w:r>
          </w:p>
        </w:tc>
      </w:tr>
      <w:tr w:rsidR="007E6C8A" w14:paraId="639E7FE9" w14:textId="77777777" w:rsidTr="007E6C8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2D0DBA2" w14:textId="70E55879" w:rsidR="007E6C8A" w:rsidRPr="003D5AF6" w:rsidRDefault="007E6C8A">
            <w:pPr>
              <w:rPr>
                <w:rFonts w:ascii="Noto Sans" w:eastAsia="Noto Sans" w:hAnsi="Noto Sans" w:cs="Noto Sans"/>
                <w:b/>
                <w:color w:val="434343"/>
                <w:sz w:val="16"/>
                <w:szCs w:val="16"/>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18686A1" w14:textId="31F9EE55" w:rsidR="007E6C8A" w:rsidRDefault="007E6C8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E7B1D8" w14:textId="721884D4" w:rsidR="007E6C8A" w:rsidRDefault="007E6C8A">
            <w:pPr>
              <w:ind w:left="400"/>
              <w:jc w:val="center"/>
              <w:rPr>
                <w:rFonts w:ascii="Noto Sans" w:eastAsia="Noto Sans" w:hAnsi="Noto Sans" w:cs="Noto Sans"/>
                <w:b/>
                <w:color w:val="434343"/>
                <w:sz w:val="18"/>
                <w:szCs w:val="18"/>
              </w:rPr>
            </w:pPr>
          </w:p>
        </w:tc>
      </w:tr>
      <w:tr w:rsidR="007E6C8A" w14:paraId="18855AA1" w14:textId="77777777" w:rsidTr="007E6C8A">
        <w:trPr>
          <w:trHeight w:val="42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9E02AF" w14:textId="2215A073" w:rsidR="007E6C8A" w:rsidRDefault="007E6C8A">
            <w:pPr>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D9C2C7" w14:textId="32B9225C" w:rsidR="007E6C8A" w:rsidRDefault="007E6C8A">
            <w:pPr>
              <w:spacing w:line="225" w:lineRule="auto"/>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711FF8B" w14:textId="3C6E3008" w:rsidR="007E6C8A" w:rsidRPr="007B4228" w:rsidRDefault="007B4228">
            <w:pPr>
              <w:spacing w:line="225" w:lineRule="auto"/>
              <w:rPr>
                <w:rFonts w:ascii="Noto Sans" w:eastAsia="Noto Sans" w:hAnsi="Noto Sans" w:cs="Noto Sans"/>
                <w:bCs/>
                <w:color w:val="434343"/>
                <w:sz w:val="18"/>
                <w:szCs w:val="18"/>
              </w:rPr>
            </w:pPr>
            <w:r w:rsidRPr="007B4228">
              <w:rPr>
                <w:rFonts w:ascii="Noto Sans" w:eastAsia="Noto Sans" w:hAnsi="Noto Sans" w:cs="Noto Sans"/>
                <w:bCs/>
                <w:color w:val="434343"/>
                <w:sz w:val="18"/>
                <w:szCs w:val="18"/>
              </w:rPr>
              <w:t>N/A</w:t>
            </w:r>
          </w:p>
        </w:tc>
      </w:tr>
      <w:tr w:rsidR="007E6C8A" w14:paraId="648DA1AA" w14:textId="77777777" w:rsidTr="007E6C8A">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4F4C3393" w:rsidR="007E6C8A" w:rsidRDefault="007E6C8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30F4132" w:rsidR="007E6C8A" w:rsidRPr="007E6C8A" w:rsidRDefault="006D2142">
            <w:pPr>
              <w:rPr>
                <w:rFonts w:ascii="Noto Sans" w:eastAsia="Noto Sans" w:hAnsi="Noto Sans" w:cs="Noto Sans"/>
                <w:bCs/>
                <w:color w:val="434343"/>
                <w:sz w:val="18"/>
                <w:szCs w:val="18"/>
              </w:rPr>
            </w:pPr>
            <w:r w:rsidRPr="006D2142">
              <w:rPr>
                <w:rFonts w:ascii="Noto Sans" w:eastAsia="Noto Sans" w:hAnsi="Noto Sans" w:cs="Noto Sans"/>
                <w:bCs/>
                <w:color w:val="434343"/>
                <w:sz w:val="18"/>
                <w:szCs w:val="18"/>
              </w:rPr>
              <w:t>Commercially available</w:t>
            </w:r>
            <w:r>
              <w:rPr>
                <w:rFonts w:ascii="Noto Sans" w:eastAsia="Noto Sans" w:hAnsi="Noto Sans" w:cs="Noto Sans"/>
                <w:bCs/>
                <w:i/>
                <w:iCs/>
                <w:color w:val="434343"/>
                <w:sz w:val="18"/>
                <w:szCs w:val="18"/>
              </w:rPr>
              <w:t xml:space="preserve"> </w:t>
            </w:r>
            <w:r w:rsidR="007E6C8A">
              <w:rPr>
                <w:rFonts w:ascii="Noto Sans" w:eastAsia="Noto Sans" w:hAnsi="Noto Sans" w:cs="Noto Sans"/>
                <w:bCs/>
                <w:i/>
                <w:iCs/>
                <w:color w:val="434343"/>
                <w:sz w:val="18"/>
                <w:szCs w:val="18"/>
              </w:rPr>
              <w:t xml:space="preserve">E.coli. </w:t>
            </w:r>
            <w:r w:rsidR="007E6C8A">
              <w:rPr>
                <w:rFonts w:ascii="Noto Sans" w:eastAsia="Noto Sans" w:hAnsi="Noto Sans" w:cs="Noto Sans"/>
                <w:bCs/>
                <w:color w:val="434343"/>
                <w:sz w:val="18"/>
                <w:szCs w:val="18"/>
              </w:rPr>
              <w:t>BL21 star (DE3) strain</w:t>
            </w:r>
            <w:r>
              <w:rPr>
                <w:rFonts w:ascii="Noto Sans" w:eastAsia="Noto Sans" w:hAnsi="Noto Sans" w:cs="Noto Sans"/>
                <w:bCs/>
                <w:color w:val="434343"/>
                <w:sz w:val="18"/>
                <w:szCs w:val="18"/>
              </w:rPr>
              <w:t xml:space="preserve"> from Invitrogen was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7E6C8A" w:rsidRPr="003D5AF6" w:rsidRDefault="007E6C8A">
            <w:pPr>
              <w:rPr>
                <w:rFonts w:ascii="Noto Sans" w:eastAsia="Noto Sans" w:hAnsi="Noto Sans" w:cs="Noto Sans"/>
                <w:bCs/>
                <w:color w:val="434343"/>
                <w:sz w:val="18"/>
                <w:szCs w:val="18"/>
              </w:rPr>
            </w:pPr>
          </w:p>
        </w:tc>
      </w:tr>
      <w:tr w:rsidR="007E6C8A" w14:paraId="5468CA71" w14:textId="77777777" w:rsidTr="007E6C8A">
        <w:trPr>
          <w:trHeight w:val="574"/>
        </w:trPr>
        <w:tc>
          <w:tcPr>
            <w:tcW w:w="5550" w:type="dxa"/>
            <w:tcBorders>
              <w:top w:val="nil"/>
              <w:left w:val="nil"/>
              <w:bottom w:val="single" w:sz="8" w:space="0" w:color="000000"/>
              <w:right w:val="nil"/>
            </w:tcBorders>
            <w:tcMar>
              <w:top w:w="100" w:type="dxa"/>
              <w:left w:w="100" w:type="dxa"/>
              <w:bottom w:w="100" w:type="dxa"/>
              <w:right w:w="100" w:type="dxa"/>
            </w:tcMar>
          </w:tcPr>
          <w:p w14:paraId="287FD206" w14:textId="396370DC" w:rsidR="007E6C8A" w:rsidRDefault="007E6C8A">
            <w:pPr>
              <w:rPr>
                <w:rFonts w:ascii="Noto Sans" w:eastAsia="Noto Sans" w:hAnsi="Noto Sans" w:cs="Noto Sans"/>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4AA8ECCC" w14:textId="36ED7553" w:rsidR="007E6C8A" w:rsidRPr="003D5AF6" w:rsidRDefault="007E6C8A">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D9125ED" w14:textId="4EBABCFB" w:rsidR="007E6C8A" w:rsidRPr="003D5AF6" w:rsidRDefault="007E6C8A">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 </w:t>
            </w:r>
          </w:p>
        </w:tc>
      </w:tr>
      <w:tr w:rsidR="007E6C8A" w14:paraId="7D75567E" w14:textId="77777777" w:rsidTr="007E6C8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32B269E" w14:textId="6CF0BC20" w:rsidR="007E6C8A" w:rsidRPr="003D5AF6" w:rsidRDefault="007E6C8A">
            <w:pPr>
              <w:spacing w:line="225" w:lineRule="auto"/>
              <w:rPr>
                <w:rFonts w:ascii="Noto Sans" w:eastAsia="Noto Sans" w:hAnsi="Noto Sans" w:cs="Noto Sans"/>
                <w:b/>
                <w:color w:val="434343"/>
                <w:sz w:val="16"/>
                <w:szCs w:val="16"/>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97565DF" w14:textId="1D050CCC" w:rsidR="007E6C8A" w:rsidRDefault="007E6C8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7D1FA1F" w14:textId="2403E693" w:rsidR="007E6C8A" w:rsidRDefault="007E6C8A">
            <w:pPr>
              <w:ind w:left="400"/>
              <w:jc w:val="center"/>
              <w:rPr>
                <w:rFonts w:ascii="Noto Sans" w:eastAsia="Noto Sans" w:hAnsi="Noto Sans" w:cs="Noto Sans"/>
                <w:b/>
                <w:color w:val="434343"/>
                <w:sz w:val="18"/>
                <w:szCs w:val="18"/>
              </w:rPr>
            </w:pPr>
          </w:p>
        </w:tc>
      </w:tr>
      <w:tr w:rsidR="007E6C8A" w14:paraId="1AC6616D" w14:textId="77777777" w:rsidTr="007E6C8A">
        <w:trPr>
          <w:trHeight w:val="63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841ACF" w14:textId="59B5945C" w:rsidR="007E6C8A" w:rsidRDefault="007E6C8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C053490" w14:textId="260967CA" w:rsidR="007E6C8A" w:rsidRDefault="007E6C8A">
            <w:pPr>
              <w:rPr>
                <w:rFonts w:ascii="Noto Sans" w:eastAsia="Noto Sans" w:hAnsi="Noto Sans" w:cs="Noto Sans"/>
                <w:b/>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EBE6F72" w14:textId="13BF99B6" w:rsidR="007E6C8A" w:rsidRPr="00097F23" w:rsidRDefault="00914F20">
            <w:pPr>
              <w:spacing w:line="225" w:lineRule="auto"/>
              <w:rPr>
                <w:rFonts w:ascii="Noto Sans" w:eastAsia="Noto Sans" w:hAnsi="Noto Sans" w:cs="Noto Sans"/>
                <w:bCs/>
                <w:color w:val="434343"/>
                <w:sz w:val="18"/>
                <w:szCs w:val="18"/>
              </w:rPr>
            </w:pPr>
            <w:r w:rsidRPr="00097F23">
              <w:rPr>
                <w:rFonts w:ascii="Noto Sans" w:eastAsia="Noto Sans" w:hAnsi="Noto Sans" w:cs="Noto Sans"/>
                <w:bCs/>
                <w:color w:val="434343"/>
                <w:sz w:val="18"/>
                <w:szCs w:val="18"/>
              </w:rPr>
              <w:t>N/A</w:t>
            </w:r>
          </w:p>
        </w:tc>
      </w:tr>
      <w:tr w:rsidR="007E6C8A" w14:paraId="0A22D679" w14:textId="77777777" w:rsidTr="007E6C8A">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33F44C82" w:rsidR="007E6C8A" w:rsidRDefault="007E6C8A">
            <w:pPr>
              <w:spacing w:line="225" w:lineRule="auto"/>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E6C8A" w:rsidRPr="003D5AF6" w:rsidRDefault="007E6C8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7E6C8A" w:rsidRDefault="007E6C8A">
            <w:pPr>
              <w:rPr>
                <w:rFonts w:ascii="Noto Sans" w:eastAsia="Noto Sans" w:hAnsi="Noto Sans" w:cs="Noto Sans"/>
                <w:b/>
                <w:color w:val="434343"/>
                <w:sz w:val="18"/>
                <w:szCs w:val="18"/>
              </w:rPr>
            </w:pPr>
          </w:p>
        </w:tc>
      </w:tr>
    </w:tbl>
    <w:p w14:paraId="758A97A0" w14:textId="77777777" w:rsidR="00F102CC" w:rsidRDefault="00F102CC">
      <w:pPr>
        <w:spacing w:before="80" w:line="227" w:lineRule="auto"/>
        <w:rPr>
          <w:rFonts w:ascii="Noto Sans" w:eastAsia="Noto Sans" w:hAnsi="Noto Sans" w:cs="Noto Sans"/>
          <w:b/>
          <w:color w:val="434343"/>
          <w:sz w:val="16"/>
          <w:szCs w:val="16"/>
          <w:u w:val="single"/>
        </w:rPr>
      </w:pPr>
    </w:p>
    <w:p w14:paraId="16CD236A" w14:textId="77777777" w:rsidR="002A55BC" w:rsidRDefault="002A55BC">
      <w:pPr>
        <w:spacing w:before="80" w:line="227" w:lineRule="auto"/>
        <w:rPr>
          <w:rFonts w:ascii="Noto Sans" w:eastAsia="Noto Sans" w:hAnsi="Noto Sans" w:cs="Noto Sans"/>
          <w:b/>
          <w:color w:val="434343"/>
          <w:sz w:val="16"/>
          <w:szCs w:val="16"/>
          <w:u w:val="single"/>
        </w:rPr>
      </w:pPr>
    </w:p>
    <w:p w14:paraId="2A88C67C" w14:textId="77777777" w:rsidR="002A55BC" w:rsidRPr="003D5AF6" w:rsidRDefault="002A55B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3B7AE8D8" w:rsidR="00F102CC" w:rsidRDefault="00F102CC">
            <w:pPr>
              <w:spacing w:line="225" w:lineRule="auto"/>
              <w:rPr>
                <w:rFonts w:ascii="Noto Sans" w:eastAsia="Noto Sans" w:hAnsi="Noto Sans" w:cs="Noto Sans"/>
                <w:b/>
                <w:color w:val="434343"/>
                <w:sz w:val="18"/>
                <w:szCs w:val="18"/>
              </w:rPr>
            </w:pP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8570AF" w14:textId="77777777" w:rsidR="00F102CC" w:rsidRDefault="002A5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CytR purification protocol – refer </w:t>
            </w:r>
            <w:hyperlink r:id="rId15" w:history="1">
              <w:r w:rsidRPr="002A55BC">
                <w:rPr>
                  <w:rStyle w:val="Hyperlink"/>
                  <w:rFonts w:ascii="Noto Sans" w:eastAsia="Noto Sans" w:hAnsi="Noto Sans" w:cs="Noto Sans"/>
                  <w:bCs/>
                  <w:sz w:val="18"/>
                  <w:szCs w:val="18"/>
                </w:rPr>
                <w:t>https://doi.org/10.1093/nar/gky176</w:t>
              </w:r>
            </w:hyperlink>
          </w:p>
          <w:p w14:paraId="43A9EA38" w14:textId="7261FB39" w:rsidR="002A55BC" w:rsidRPr="003D5AF6" w:rsidRDefault="00465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Fru</w:t>
            </w:r>
            <w:r w:rsidR="002A55BC">
              <w:rPr>
                <w:rFonts w:ascii="Noto Sans" w:eastAsia="Noto Sans" w:hAnsi="Noto Sans" w:cs="Noto Sans"/>
                <w:bCs/>
                <w:color w:val="434343"/>
                <w:sz w:val="18"/>
                <w:szCs w:val="18"/>
              </w:rPr>
              <w:t xml:space="preserve">R purification protocol – refer </w:t>
            </w:r>
            <w:hyperlink r:id="rId16" w:tooltip="DOI URL" w:history="1">
              <w:r w:rsidR="002A55BC" w:rsidRPr="002A55BC">
                <w:rPr>
                  <w:rStyle w:val="Hyperlink"/>
                  <w:rFonts w:ascii="Noto Sans" w:eastAsia="Noto Sans" w:hAnsi="Noto Sans" w:cs="Noto Sans"/>
                  <w:bCs/>
                  <w:sz w:val="18"/>
                  <w:szCs w:val="18"/>
                </w:rPr>
                <w:t>https://doi.org/10.1021/acs.jpcb.4c03895</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3D6BE5B1" w:rsidR="00F102CC" w:rsidRDefault="00F102CC">
            <w:pPr>
              <w:spacing w:line="225" w:lineRule="auto"/>
              <w:rPr>
                <w:rFonts w:ascii="Noto Sans" w:eastAsia="Noto Sans" w:hAnsi="Noto Sans" w:cs="Noto Sans"/>
                <w:b/>
                <w:color w:val="434343"/>
                <w:sz w:val="18"/>
                <w:szCs w:val="18"/>
              </w:rPr>
            </w:pP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B83C49" w:rsidR="00F102CC" w:rsidRPr="003D5AF6" w:rsidRDefault="00114C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49A060B5" w:rsidR="00F102CC" w:rsidRDefault="00F102CC">
            <w:pPr>
              <w:spacing w:line="225" w:lineRule="auto"/>
              <w:rPr>
                <w:rFonts w:ascii="Noto Sans" w:eastAsia="Noto Sans" w:hAnsi="Noto Sans" w:cs="Noto Sans"/>
                <w:b/>
                <w:color w:val="434343"/>
                <w:sz w:val="18"/>
                <w:szCs w:val="18"/>
              </w:rPr>
            </w:pP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145090" w:rsidR="00F102CC" w:rsidRPr="003D5AF6" w:rsidRDefault="00E04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8E773A" w:rsidR="00F102CC" w:rsidRPr="00E044D2" w:rsidRDefault="00E044D2">
            <w:pPr>
              <w:spacing w:line="225" w:lineRule="auto"/>
              <w:rPr>
                <w:rFonts w:ascii="Noto Sans" w:eastAsia="Noto Sans" w:hAnsi="Noto Sans" w:cs="Noto Sans"/>
                <w:bCs/>
                <w:color w:val="434343"/>
                <w:sz w:val="18"/>
                <w:szCs w:val="18"/>
              </w:rPr>
            </w:pPr>
            <w:r w:rsidRPr="00E044D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F83F47" w:rsidR="00F102CC" w:rsidRPr="003D5AF6" w:rsidRDefault="00E04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FA0497B" w:rsidR="00F102CC" w:rsidRPr="003D5AF6" w:rsidRDefault="00E04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3B1BE25C" w:rsidR="00F102CC" w:rsidRDefault="00F102CC">
            <w:pPr>
              <w:spacing w:line="225" w:lineRule="auto"/>
              <w:rPr>
                <w:rFonts w:ascii="Noto Sans" w:eastAsia="Noto Sans" w:hAnsi="Noto Sans" w:cs="Noto Sans"/>
                <w:b/>
                <w:color w:val="434343"/>
                <w:sz w:val="18"/>
                <w:szCs w:val="18"/>
              </w:rPr>
            </w:pP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773FF5" w:rsidR="00F102CC" w:rsidRPr="003D5AF6" w:rsidRDefault="008C4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w:t>
            </w:r>
            <w:r w:rsidR="007E168F">
              <w:rPr>
                <w:rFonts w:ascii="Noto Sans" w:eastAsia="Noto Sans" w:hAnsi="Noto Sans" w:cs="Noto Sans"/>
                <w:bCs/>
                <w:color w:val="434343"/>
                <w:sz w:val="18"/>
                <w:szCs w:val="18"/>
              </w:rPr>
              <w:t>done</w:t>
            </w:r>
            <w:r>
              <w:rPr>
                <w:rFonts w:ascii="Noto Sans" w:eastAsia="Noto Sans" w:hAnsi="Noto Sans" w:cs="Noto Sans"/>
                <w:bCs/>
                <w:color w:val="434343"/>
                <w:sz w:val="18"/>
                <w:szCs w:val="18"/>
              </w:rPr>
              <w:t xml:space="preserve"> at least two times and the number of replicates are mentioned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594855" w:rsidR="00F102CC" w:rsidRPr="003D5AF6" w:rsidRDefault="008C4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describes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4F26CD9D" w:rsidR="00F102CC" w:rsidRDefault="00F102CC">
            <w:pPr>
              <w:spacing w:line="225" w:lineRule="auto"/>
              <w:rPr>
                <w:rFonts w:ascii="Noto Sans" w:eastAsia="Noto Sans" w:hAnsi="Noto Sans" w:cs="Noto Sans"/>
                <w:b/>
                <w:color w:val="434343"/>
                <w:sz w:val="18"/>
                <w:szCs w:val="18"/>
              </w:rPr>
            </w:pP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819C261" w:rsidR="00F102CC" w:rsidRPr="003D5AF6" w:rsidRDefault="00B957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42AED8" w:rsidR="00F102CC" w:rsidRPr="003D5AF6" w:rsidRDefault="00B957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3A89BC" w:rsidR="00F102CC" w:rsidRPr="003D5AF6" w:rsidRDefault="00B957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01A5C2EE" w:rsidR="00F102CC" w:rsidRDefault="00F102CC">
            <w:pPr>
              <w:spacing w:line="225" w:lineRule="auto"/>
              <w:rPr>
                <w:rFonts w:ascii="Noto Sans" w:eastAsia="Noto Sans" w:hAnsi="Noto Sans" w:cs="Noto Sans"/>
                <w:b/>
                <w:color w:val="434343"/>
                <w:sz w:val="18"/>
                <w:szCs w:val="18"/>
              </w:rPr>
            </w:pP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1DF26E" w:rsidR="00F102CC" w:rsidRPr="003D5AF6" w:rsidRDefault="00BB13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1EFDB955" w:rsidR="00F102CC" w:rsidRDefault="00F102CC">
            <w:pPr>
              <w:spacing w:line="225" w:lineRule="auto"/>
              <w:rPr>
                <w:rFonts w:ascii="Noto Sans" w:eastAsia="Noto Sans" w:hAnsi="Noto Sans" w:cs="Noto Sans"/>
                <w:b/>
                <w:color w:val="434343"/>
                <w:sz w:val="18"/>
                <w:szCs w:val="18"/>
              </w:rPr>
            </w:pP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F6C85BE" w:rsidR="00F102CC" w:rsidRPr="003D5AF6" w:rsidRDefault="00152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the data generated are included in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5436E5DB" w:rsidR="00F102CC" w:rsidRDefault="00F102CC">
            <w:pPr>
              <w:spacing w:line="225" w:lineRule="auto"/>
              <w:rPr>
                <w:rFonts w:ascii="Noto Sans" w:eastAsia="Noto Sans" w:hAnsi="Noto Sans" w:cs="Noto Sans"/>
                <w:b/>
                <w:color w:val="434343"/>
                <w:sz w:val="18"/>
                <w:szCs w:val="18"/>
              </w:rPr>
            </w:pP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25072BD" w:rsidR="00F102CC" w:rsidRPr="003D5AF6" w:rsidRDefault="005971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B7827BD" w:rsidR="00F102CC" w:rsidRDefault="00F102CC">
            <w:pPr>
              <w:spacing w:line="225" w:lineRule="auto"/>
              <w:rPr>
                <w:rFonts w:ascii="Noto Sans" w:eastAsia="Noto Sans" w:hAnsi="Noto Sans" w:cs="Noto Sans"/>
                <w:b/>
                <w:color w:val="434343"/>
                <w:sz w:val="18"/>
                <w:szCs w:val="18"/>
              </w:rPr>
            </w:pP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B1D532" w:rsidR="00F102CC" w:rsidRPr="003D5AF6" w:rsidRDefault="00152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the data are </w:t>
            </w:r>
            <w:r w:rsidR="00AC18A9">
              <w:rPr>
                <w:rFonts w:ascii="Noto Sans" w:eastAsia="Noto Sans" w:hAnsi="Noto Sans" w:cs="Noto Sans"/>
                <w:bCs/>
                <w:color w:val="434343"/>
                <w:sz w:val="18"/>
                <w:szCs w:val="18"/>
              </w:rPr>
              <w:t>provided</w:t>
            </w:r>
            <w:r>
              <w:rPr>
                <w:rFonts w:ascii="Noto Sans" w:eastAsia="Noto Sans" w:hAnsi="Noto Sans" w:cs="Noto Sans"/>
                <w:bCs/>
                <w:color w:val="434343"/>
                <w:sz w:val="18"/>
                <w:szCs w:val="18"/>
              </w:rPr>
              <w:t xml:space="preserve"> in </w:t>
            </w:r>
            <w:r w:rsidR="00AC18A9">
              <w:rPr>
                <w:rFonts w:ascii="Noto Sans" w:eastAsia="Noto Sans" w:hAnsi="Noto Sans" w:cs="Noto Sans"/>
                <w:bCs/>
                <w:color w:val="434343"/>
                <w:sz w:val="18"/>
                <w:szCs w:val="18"/>
              </w:rPr>
              <w:t>the main text</w:t>
            </w:r>
            <w:r>
              <w:rPr>
                <w:rFonts w:ascii="Noto Sans" w:eastAsia="Noto Sans" w:hAnsi="Noto Sans" w:cs="Noto Sans"/>
                <w:bCs/>
                <w:color w:val="434343"/>
                <w:sz w:val="18"/>
                <w:szCs w:val="18"/>
              </w:rPr>
              <w:t xml:space="preserve"> and supplementary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CEBCEB" w:rsidR="00F102CC" w:rsidRPr="003D5AF6" w:rsidRDefault="004307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9304E9" w14:textId="77777777" w:rsidR="00F102CC" w:rsidRDefault="00886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for Figure 1D, 1E and 1F w</w:t>
            </w:r>
            <w:r w:rsidR="00FB5ECD">
              <w:rPr>
                <w:rFonts w:ascii="Noto Sans" w:eastAsia="Noto Sans" w:hAnsi="Noto Sans" w:cs="Noto Sans"/>
                <w:bCs/>
                <w:color w:val="434343"/>
                <w:sz w:val="18"/>
                <w:szCs w:val="18"/>
              </w:rPr>
              <w:t>ere</w:t>
            </w:r>
            <w:r>
              <w:rPr>
                <w:rFonts w:ascii="Noto Sans" w:eastAsia="Noto Sans" w:hAnsi="Noto Sans" w:cs="Noto Sans"/>
                <w:bCs/>
                <w:color w:val="434343"/>
                <w:sz w:val="18"/>
                <w:szCs w:val="18"/>
              </w:rPr>
              <w:t xml:space="preserve"> reused and refer </w:t>
            </w:r>
            <w:hyperlink r:id="rId17" w:tooltip="DOI URL" w:history="1">
              <w:r w:rsidR="00FB5ECD" w:rsidRPr="00FB5ECD">
                <w:rPr>
                  <w:rStyle w:val="Hyperlink"/>
                  <w:rFonts w:ascii="Noto Sans" w:eastAsia="Noto Sans" w:hAnsi="Noto Sans" w:cs="Noto Sans"/>
                  <w:bCs/>
                  <w:sz w:val="18"/>
                  <w:szCs w:val="18"/>
                </w:rPr>
                <w:t>https://doi.org/10.1021/acs.biochem.9b00678</w:t>
              </w:r>
            </w:hyperlink>
          </w:p>
          <w:p w14:paraId="260B5950" w14:textId="77777777" w:rsidR="00FB5ECD" w:rsidRDefault="00FB5ECD">
            <w:pPr>
              <w:spacing w:line="225" w:lineRule="auto"/>
              <w:rPr>
                <w:rFonts w:ascii="Noto Sans" w:eastAsia="Noto Sans" w:hAnsi="Noto Sans" w:cs="Noto Sans"/>
                <w:bCs/>
                <w:color w:val="434343"/>
                <w:sz w:val="18"/>
                <w:szCs w:val="18"/>
              </w:rPr>
            </w:pPr>
            <w:hyperlink r:id="rId18" w:tgtFrame="_blank" w:tooltip="Persistent link using digital object identifier" w:history="1">
              <w:r w:rsidRPr="00FB5ECD">
                <w:rPr>
                  <w:rStyle w:val="Hyperlink"/>
                  <w:rFonts w:ascii="Noto Sans" w:eastAsia="Noto Sans" w:hAnsi="Noto Sans" w:cs="Noto Sans"/>
                  <w:bCs/>
                  <w:sz w:val="18"/>
                  <w:szCs w:val="18"/>
                </w:rPr>
                <w:t>https://doi.org/10.1016/j.jmb.2018.06.008</w:t>
              </w:r>
            </w:hyperlink>
          </w:p>
          <w:p w14:paraId="2BF0859A" w14:textId="7DA6A16A" w:rsidR="00FB5ECD" w:rsidRPr="003D5AF6" w:rsidRDefault="00FB5ECD">
            <w:pPr>
              <w:spacing w:line="225" w:lineRule="auto"/>
              <w:rPr>
                <w:rFonts w:ascii="Noto Sans" w:eastAsia="Noto Sans" w:hAnsi="Noto Sans" w:cs="Noto Sans"/>
                <w:bCs/>
                <w:color w:val="434343"/>
                <w:sz w:val="18"/>
                <w:szCs w:val="18"/>
              </w:rPr>
            </w:pPr>
            <w:hyperlink r:id="rId19" w:tooltip="DOI URL" w:history="1">
              <w:r w:rsidRPr="00FB5ECD">
                <w:rPr>
                  <w:rStyle w:val="Hyperlink"/>
                  <w:rFonts w:ascii="Noto Sans" w:eastAsia="Noto Sans" w:hAnsi="Noto Sans" w:cs="Noto Sans"/>
                  <w:bCs/>
                  <w:sz w:val="18"/>
                  <w:szCs w:val="18"/>
                </w:rPr>
                <w:t>https://doi.org/10.1021/acs.biochem.9b00182</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14008882" w:rsidR="00F102CC" w:rsidRDefault="004567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r w:rsidR="00427975">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E0D46" w14:textId="77777777" w:rsidR="00F102CC" w:rsidRDefault="001440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IUPred3 and ImageJ Fiji are available at </w:t>
            </w:r>
            <w:hyperlink r:id="rId20" w:history="1">
              <w:r w:rsidRPr="00EE5302">
                <w:rPr>
                  <w:rStyle w:val="Hyperlink"/>
                  <w:rFonts w:ascii="Noto Sans" w:eastAsia="Noto Sans" w:hAnsi="Noto Sans" w:cs="Noto Sans"/>
                  <w:bCs/>
                  <w:sz w:val="18"/>
                  <w:szCs w:val="18"/>
                </w:rPr>
                <w:t>https://iupred3.elte.hu/</w:t>
              </w:r>
            </w:hyperlink>
            <w:r>
              <w:rPr>
                <w:rFonts w:ascii="Noto Sans" w:eastAsia="Noto Sans" w:hAnsi="Noto Sans" w:cs="Noto Sans"/>
                <w:bCs/>
                <w:color w:val="434343"/>
                <w:sz w:val="18"/>
                <w:szCs w:val="18"/>
              </w:rPr>
              <w:t xml:space="preserve"> and</w:t>
            </w:r>
          </w:p>
          <w:p w14:paraId="5BB52AB8" w14:textId="1881C228" w:rsidR="001440C6" w:rsidRPr="003D5AF6" w:rsidRDefault="001440C6">
            <w:pPr>
              <w:spacing w:line="225" w:lineRule="auto"/>
              <w:rPr>
                <w:rFonts w:ascii="Noto Sans" w:eastAsia="Noto Sans" w:hAnsi="Noto Sans" w:cs="Noto Sans"/>
                <w:bCs/>
                <w:color w:val="434343"/>
                <w:sz w:val="18"/>
                <w:szCs w:val="18"/>
              </w:rPr>
            </w:pPr>
            <w:hyperlink r:id="rId21" w:history="1">
              <w:r w:rsidRPr="00EE5302">
                <w:rPr>
                  <w:rStyle w:val="Hyperlink"/>
                  <w:rFonts w:ascii="Noto Sans" w:eastAsia="Noto Sans" w:hAnsi="Noto Sans" w:cs="Noto Sans"/>
                  <w:bCs/>
                  <w:sz w:val="18"/>
                  <w:szCs w:val="18"/>
                </w:rPr>
                <w:t>https://imagej.net/software/fiji/</w:t>
              </w:r>
            </w:hyperlink>
            <w:r>
              <w:rPr>
                <w:rFonts w:ascii="Noto Sans" w:eastAsia="Noto Sans" w:hAnsi="Noto Sans" w:cs="Noto Sans"/>
                <w:bCs/>
                <w:color w:val="434343"/>
                <w:sz w:val="18"/>
                <w:szCs w:val="18"/>
              </w:rPr>
              <w:t xml:space="preserve"> respectively.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326C7F" w:rsidR="00F102CC" w:rsidRPr="003D5AF6" w:rsidRDefault="004307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7917E8" w:rsidR="00F102CC" w:rsidRPr="003D5AF6" w:rsidRDefault="004307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4D9699" w:rsidR="00F102CC" w:rsidRPr="003D5AF6" w:rsidRDefault="00AF1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F2EA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2">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3"/>
      <w:footerReference w:type="default" r:id="rId24"/>
      <w:headerReference w:type="first" r:id="rId2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6CCA" w14:textId="77777777" w:rsidR="005F2EAF" w:rsidRDefault="005F2EAF">
      <w:r>
        <w:separator/>
      </w:r>
    </w:p>
  </w:endnote>
  <w:endnote w:type="continuationSeparator" w:id="0">
    <w:p w14:paraId="29814809" w14:textId="77777777" w:rsidR="005F2EAF" w:rsidRDefault="005F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325E" w14:textId="77777777" w:rsidR="005F2EAF" w:rsidRDefault="005F2EAF">
      <w:r>
        <w:separator/>
      </w:r>
    </w:p>
  </w:footnote>
  <w:footnote w:type="continuationSeparator" w:id="0">
    <w:p w14:paraId="413C0A94" w14:textId="77777777" w:rsidR="005F2EAF" w:rsidRDefault="005F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769"/>
    <w:rsid w:val="00093F2B"/>
    <w:rsid w:val="00097F23"/>
    <w:rsid w:val="000B600B"/>
    <w:rsid w:val="00114C72"/>
    <w:rsid w:val="001440C6"/>
    <w:rsid w:val="00152C99"/>
    <w:rsid w:val="001549A4"/>
    <w:rsid w:val="001B3BCC"/>
    <w:rsid w:val="002209A8"/>
    <w:rsid w:val="00244066"/>
    <w:rsid w:val="00265976"/>
    <w:rsid w:val="00272C3B"/>
    <w:rsid w:val="002925E3"/>
    <w:rsid w:val="002A55BC"/>
    <w:rsid w:val="0032163E"/>
    <w:rsid w:val="003D5AF6"/>
    <w:rsid w:val="003F7CC3"/>
    <w:rsid w:val="00400C53"/>
    <w:rsid w:val="00427975"/>
    <w:rsid w:val="00430772"/>
    <w:rsid w:val="00440B9F"/>
    <w:rsid w:val="0045678B"/>
    <w:rsid w:val="0046579B"/>
    <w:rsid w:val="004D1022"/>
    <w:rsid w:val="004D4798"/>
    <w:rsid w:val="004D745F"/>
    <w:rsid w:val="004E2C31"/>
    <w:rsid w:val="004E726B"/>
    <w:rsid w:val="004F1526"/>
    <w:rsid w:val="00570F7C"/>
    <w:rsid w:val="005971ED"/>
    <w:rsid w:val="005B0259"/>
    <w:rsid w:val="005C3A96"/>
    <w:rsid w:val="005E3AB3"/>
    <w:rsid w:val="005F2EAF"/>
    <w:rsid w:val="005F785E"/>
    <w:rsid w:val="006839CF"/>
    <w:rsid w:val="006B6C3E"/>
    <w:rsid w:val="006D2142"/>
    <w:rsid w:val="007054B6"/>
    <w:rsid w:val="0078687E"/>
    <w:rsid w:val="00795ECC"/>
    <w:rsid w:val="007B4228"/>
    <w:rsid w:val="007E168F"/>
    <w:rsid w:val="007E6C8A"/>
    <w:rsid w:val="00806AAD"/>
    <w:rsid w:val="00886F0B"/>
    <w:rsid w:val="008C4EFE"/>
    <w:rsid w:val="008E51BC"/>
    <w:rsid w:val="00914F20"/>
    <w:rsid w:val="009874B5"/>
    <w:rsid w:val="009C7B26"/>
    <w:rsid w:val="00A11E52"/>
    <w:rsid w:val="00A54ED1"/>
    <w:rsid w:val="00A809F1"/>
    <w:rsid w:val="00AC18A9"/>
    <w:rsid w:val="00AF1520"/>
    <w:rsid w:val="00B2483D"/>
    <w:rsid w:val="00B9573B"/>
    <w:rsid w:val="00BB1376"/>
    <w:rsid w:val="00BD41E9"/>
    <w:rsid w:val="00C631EF"/>
    <w:rsid w:val="00C84413"/>
    <w:rsid w:val="00DD66C3"/>
    <w:rsid w:val="00DF13E1"/>
    <w:rsid w:val="00E044D2"/>
    <w:rsid w:val="00EF534D"/>
    <w:rsid w:val="00F102CC"/>
    <w:rsid w:val="00F91042"/>
    <w:rsid w:val="00FB3971"/>
    <w:rsid w:val="00FB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2A55BC"/>
    <w:rPr>
      <w:color w:val="0000FF" w:themeColor="hyperlink"/>
      <w:u w:val="single"/>
    </w:rPr>
  </w:style>
  <w:style w:type="character" w:styleId="UnresolvedMention">
    <w:name w:val="Unresolved Mention"/>
    <w:basedOn w:val="DefaultParagraphFont"/>
    <w:uiPriority w:val="99"/>
    <w:semiHidden/>
    <w:unhideWhenUsed/>
    <w:rsid w:val="002A5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1016/j.jmb.2018.06.00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magej.net/software/fiji/" TargetMode="Externa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1021/acs.biochem.9b0067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21/acs.jpcb.4c03895" TargetMode="External"/><Relationship Id="rId20" Type="http://schemas.openxmlformats.org/officeDocument/2006/relationships/hyperlink" Target="https://iupred3.elte.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93/nar/gky176" TargetMode="External"/><Relationship Id="rId23"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1021/acs.biochem.9b00182"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yperlink" Target="https://doi.org/10.7554/eLife.48175"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Athi N  Naganathan</cp:lastModifiedBy>
  <cp:revision>54</cp:revision>
  <dcterms:created xsi:type="dcterms:W3CDTF">2022-02-28T12:21:00Z</dcterms:created>
  <dcterms:modified xsi:type="dcterms:W3CDTF">2025-06-21T03:10:00Z</dcterms:modified>
</cp:coreProperties>
</file>