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536"/>
        <w:tblW w:w="63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6"/>
        <w:gridCol w:w="4240"/>
      </w:tblGrid>
      <w:tr w:rsidR="008B7DDF" w:rsidRPr="00496D8F" w14:paraId="3F38377C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A7D61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  <w:t>Primer name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8B36E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b/>
                <w:bCs/>
                <w:color w:val="000000"/>
                <w:kern w:val="0"/>
                <w:sz w:val="24"/>
              </w:rPr>
              <w:t>Sequence (5' to 3')</w:t>
            </w:r>
          </w:p>
        </w:tc>
      </w:tr>
      <w:tr w:rsidR="008B7DDF" w:rsidRPr="00496D8F" w14:paraId="494A2EA0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5768C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Opnsw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1C548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CAGCATCCGCTTCAACTCCAA</w:t>
            </w:r>
          </w:p>
        </w:tc>
      </w:tr>
      <w:tr w:rsidR="008B7DDF" w:rsidRPr="00496D8F" w14:paraId="47DDDB58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B974D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Opnsw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4363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GCAGATGAGGGAAAGAGGAATGA</w:t>
            </w:r>
          </w:p>
        </w:tc>
      </w:tr>
      <w:tr w:rsidR="008B7DDF" w:rsidRPr="00496D8F" w14:paraId="7DB89804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4A985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Opnmw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81207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CTCTGCTACCTCCAAGTGTGG</w:t>
            </w:r>
          </w:p>
        </w:tc>
      </w:tr>
      <w:tr w:rsidR="008B7DDF" w:rsidRPr="00496D8F" w14:paraId="6C0E98A5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CCDD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Opnmw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F40E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AAGTATAGGGTCCCCAGCAGA</w:t>
            </w:r>
          </w:p>
        </w:tc>
      </w:tr>
      <w:tr w:rsidR="008B7DDF" w:rsidRPr="00496D8F" w14:paraId="25946AC4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F0CC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Nrl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C8985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GCTGTGCCTTTCTGGTTCTGA</w:t>
            </w:r>
          </w:p>
        </w:tc>
      </w:tr>
      <w:tr w:rsidR="008B7DDF" w:rsidRPr="00496D8F" w14:paraId="6E7F704F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A490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Nrl</w:t>
            </w:r>
            <w:proofErr w:type="spellEnd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0D77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GCTCCCGCTTTATTTCGAACT</w:t>
            </w:r>
          </w:p>
        </w:tc>
      </w:tr>
      <w:tr w:rsidR="008B7DDF" w:rsidRPr="00496D8F" w14:paraId="1198CA42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47DFD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Rho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0CFC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GACTCTGCCAGCTTTCTTTGCT</w:t>
            </w:r>
          </w:p>
        </w:tc>
      </w:tr>
      <w:tr w:rsidR="008B7DDF" w:rsidRPr="00496D8F" w14:paraId="471762FE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40DFC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Rho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94561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GCGTCGTCATCTCCCAGTGGA</w:t>
            </w:r>
          </w:p>
        </w:tc>
      </w:tr>
      <w:tr w:rsidR="008B7DDF" w:rsidRPr="00496D8F" w14:paraId="38D6B1C3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D926C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Trpm1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2582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ATGCGCCCATTGTCAAGTTC</w:t>
            </w:r>
          </w:p>
        </w:tc>
      </w:tr>
      <w:tr w:rsidR="008B7DDF" w:rsidRPr="00496D8F" w14:paraId="4B567AFB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4EE6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Trpm1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84DA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TTCTCCAATGCAAGGCTCACA</w:t>
            </w:r>
          </w:p>
        </w:tc>
      </w:tr>
      <w:tr w:rsidR="008B7DDF" w:rsidRPr="00496D8F" w14:paraId="6197C60C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8DC94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Grm6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2FB1A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GTCCATCATGGTCGCCAATGT</w:t>
            </w:r>
          </w:p>
        </w:tc>
      </w:tr>
      <w:tr w:rsidR="008B7DDF" w:rsidRPr="00496D8F" w14:paraId="5AD72670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59DA5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Grm6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D80E9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AGTCATAGCGTGTGGAGTCAC</w:t>
            </w:r>
          </w:p>
        </w:tc>
      </w:tr>
      <w:tr w:rsidR="008B7DDF" w:rsidRPr="00496D8F" w14:paraId="618CD0B6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6E95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Chx10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Fw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10013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GGCGACACAGGACAATCTTTA</w:t>
            </w:r>
          </w:p>
        </w:tc>
      </w:tr>
      <w:tr w:rsidR="008B7DDF" w:rsidRPr="00496D8F" w14:paraId="0B687A7F" w14:textId="77777777" w:rsidTr="008B7DDF">
        <w:trPr>
          <w:trHeight w:val="400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C0F6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 xml:space="preserve">Chx10 </w:t>
            </w:r>
            <w:proofErr w:type="spellStart"/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Rv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A9E52" w14:textId="77777777" w:rsidR="008B7DDF" w:rsidRPr="00496D8F" w:rsidRDefault="008B7DDF" w:rsidP="008B7DDF">
            <w:pPr>
              <w:widowControl/>
              <w:jc w:val="left"/>
              <w:rPr>
                <w:rFonts w:ascii="Arial" w:eastAsia="Yu Gothic" w:hAnsi="Arial" w:cs="Arial"/>
                <w:color w:val="000000"/>
                <w:kern w:val="0"/>
                <w:sz w:val="24"/>
              </w:rPr>
            </w:pPr>
            <w:r w:rsidRPr="00496D8F">
              <w:rPr>
                <w:rFonts w:ascii="Arial" w:eastAsia="Yu Gothic" w:hAnsi="Arial" w:cs="Arial"/>
                <w:color w:val="000000"/>
                <w:kern w:val="0"/>
                <w:sz w:val="24"/>
              </w:rPr>
              <w:t>TTCCGGCAGCTCCGTTTTC</w:t>
            </w:r>
          </w:p>
        </w:tc>
      </w:tr>
    </w:tbl>
    <w:p w14:paraId="2A5A5FDB" w14:textId="0842660C" w:rsidR="00DC1F2C" w:rsidRPr="008B7DDF" w:rsidRDefault="00A3026E">
      <w:pPr>
        <w:rPr>
          <w:rFonts w:ascii="Arial" w:hAnsi="Arial" w:cs="Arial"/>
          <w:b/>
          <w:bCs/>
          <w:sz w:val="24"/>
        </w:rPr>
      </w:pPr>
      <w:r w:rsidRPr="00A3026E">
        <w:rPr>
          <w:rFonts w:ascii="Arial" w:hAnsi="Arial" w:cs="Arial"/>
          <w:b/>
          <w:bCs/>
          <w:sz w:val="24"/>
        </w:rPr>
        <w:t>Supplementary File 1</w:t>
      </w:r>
      <w:r w:rsidR="008B7DDF" w:rsidRPr="008B7DDF">
        <w:rPr>
          <w:rFonts w:ascii="Arial" w:hAnsi="Arial" w:cs="Arial"/>
          <w:b/>
          <w:bCs/>
          <w:sz w:val="24"/>
        </w:rPr>
        <w:t xml:space="preserve"> The primer sequences used for RT-qPCR</w:t>
      </w:r>
    </w:p>
    <w:sectPr w:rsidR="00DC1F2C" w:rsidRPr="008B7D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8F"/>
    <w:rsid w:val="002B2284"/>
    <w:rsid w:val="00431BCF"/>
    <w:rsid w:val="00496D8F"/>
    <w:rsid w:val="00604A8C"/>
    <w:rsid w:val="00665FC2"/>
    <w:rsid w:val="008B7DDF"/>
    <w:rsid w:val="0094582A"/>
    <w:rsid w:val="0098456B"/>
    <w:rsid w:val="00A3026E"/>
    <w:rsid w:val="00B21C12"/>
    <w:rsid w:val="00C03277"/>
    <w:rsid w:val="00D62A14"/>
    <w:rsid w:val="00DC1F2C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3F0A2"/>
  <w15:chartTrackingRefBased/>
  <w15:docId w15:val="{9C879B53-5D2D-9C4A-92DA-AC24420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D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D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D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D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D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D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D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D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D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D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D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18</Lines>
  <Paragraphs>8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明希子(aueno)</dc:creator>
  <cp:keywords/>
  <dc:description/>
  <cp:lastModifiedBy>上野 明希子(aueno)</cp:lastModifiedBy>
  <cp:revision>2</cp:revision>
  <dcterms:created xsi:type="dcterms:W3CDTF">2025-09-23T12:13:00Z</dcterms:created>
  <dcterms:modified xsi:type="dcterms:W3CDTF">2025-09-23T12:13:00Z</dcterms:modified>
</cp:coreProperties>
</file>