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5A8E13" w:rsidR="00F102CC" w:rsidRPr="003D5AF6" w:rsidRDefault="00E902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16D8E5" w:rsidR="00F102CC" w:rsidRPr="003D5AF6" w:rsidRDefault="00E902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0ECBF4" w:rsidR="00F102CC" w:rsidRPr="003D5AF6" w:rsidRDefault="00E902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88AEA9" w:rsidR="00F102CC" w:rsidRPr="003D5AF6" w:rsidRDefault="00E902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1165EB" w:rsidR="00F102CC" w:rsidRPr="003D5AF6" w:rsidRDefault="00E9028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A7B853" w:rsidR="00F102CC" w:rsidRPr="003D5AF6" w:rsidRDefault="00352CBE">
            <w:pPr>
              <w:rPr>
                <w:rFonts w:ascii="Noto Sans" w:eastAsia="Noto Sans" w:hAnsi="Noto Sans" w:cs="Noto Sans"/>
                <w:bCs/>
                <w:color w:val="434343"/>
                <w:sz w:val="18"/>
                <w:szCs w:val="18"/>
              </w:rPr>
            </w:pPr>
            <w:r w:rsidRPr="00352CBE">
              <w:rPr>
                <w:rFonts w:ascii="Noto Sans" w:eastAsia="Noto Sans" w:hAnsi="Noto Sans" w:cs="Noto Sans"/>
                <w:bCs/>
                <w:color w:val="434343"/>
                <w:sz w:val="18"/>
                <w:szCs w:val="18"/>
              </w:rPr>
              <w:t>This can be found in the "Subjects" subsection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902AE8" w:rsidR="00F102CC" w:rsidRPr="003D5AF6" w:rsidRDefault="00352C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DCE12F" w:rsidR="00F102CC" w:rsidRPr="003D5AF6" w:rsidRDefault="00352C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B7989F" w:rsidR="00F102CC" w:rsidRPr="003D5AF6" w:rsidRDefault="00352C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66EFB8" w:rsidR="00F102CC" w:rsidRDefault="00352CB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072528" w:rsidR="00F102CC" w:rsidRPr="003D5AF6" w:rsidRDefault="00352C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295C07" w:rsidR="00F102CC" w:rsidRPr="003D5AF6" w:rsidRDefault="00352C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204FB7" w:rsidR="00F102CC" w:rsidRPr="003D5AF6" w:rsidRDefault="00D520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(n = 28-32 per task) were </w:t>
            </w:r>
            <w:r w:rsidR="00AE7432">
              <w:rPr>
                <w:rFonts w:ascii="Noto Sans" w:eastAsia="Noto Sans" w:hAnsi="Noto Sans" w:cs="Noto Sans"/>
                <w:bCs/>
                <w:color w:val="434343"/>
                <w:sz w:val="18"/>
                <w:szCs w:val="18"/>
              </w:rPr>
              <w:t>based on prior studies using the rat Gambling Task. No formal power analysis was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C9D5BE1" w:rsidR="00F102CC" w:rsidRPr="003D5AF6" w:rsidRDefault="00DA7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“behavioral testing” subsection of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77742B4" w:rsidR="00F102CC" w:rsidRPr="003D5AF6" w:rsidRDefault="00DA7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1E86E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CC173E" w:rsidR="00F102CC" w:rsidRPr="003D5AF6" w:rsidRDefault="001262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w:t>
            </w:r>
            <w:r w:rsidRPr="001262DB">
              <w:rPr>
                <w:rFonts w:ascii="Noto Sans" w:eastAsia="Noto Sans" w:hAnsi="Noto Sans" w:cs="Noto Sans"/>
                <w:bCs/>
                <w:color w:val="434343"/>
                <w:sz w:val="18"/>
                <w:szCs w:val="18"/>
              </w:rPr>
              <w:t>Hierarchical modeling of learning from wins and losses</w:t>
            </w:r>
            <w:r>
              <w:rPr>
                <w:rFonts w:ascii="Noto Sans" w:eastAsia="Noto Sans" w:hAnsi="Noto Sans" w:cs="Noto Sans"/>
                <w:bCs/>
                <w:color w:val="434343"/>
                <w:sz w:val="18"/>
                <w:szCs w:val="18"/>
              </w:rPr>
              <w:t>” subsection of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E662BBE" w:rsidR="00F102CC" w:rsidRPr="003D5AF6" w:rsidRDefault="006A5739">
            <w:pPr>
              <w:spacing w:line="225" w:lineRule="auto"/>
              <w:rPr>
                <w:rFonts w:ascii="Noto Sans" w:eastAsia="Noto Sans" w:hAnsi="Noto Sans" w:cs="Noto Sans"/>
                <w:bCs/>
                <w:color w:val="434343"/>
                <w:sz w:val="18"/>
                <w:szCs w:val="18"/>
              </w:rPr>
            </w:pPr>
            <w:r w:rsidRPr="00352CBE">
              <w:rPr>
                <w:rFonts w:ascii="Noto Sans" w:eastAsia="Noto Sans" w:hAnsi="Noto Sans" w:cs="Noto Sans"/>
                <w:bCs/>
                <w:color w:val="434343"/>
                <w:sz w:val="18"/>
                <w:szCs w:val="18"/>
              </w:rPr>
              <w:t>This can be found in the "Subjects" subsection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58FF33" w:rsidR="00F102CC" w:rsidRPr="003D5AF6" w:rsidRDefault="00045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Individual rats are considered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33A9DA" w:rsidR="00F102CC" w:rsidRPr="003D5AF6" w:rsidRDefault="00901C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02BF8D0" w:rsidR="00F102CC" w:rsidRPr="003D5AF6" w:rsidRDefault="00901C72">
            <w:pPr>
              <w:spacing w:line="225" w:lineRule="auto"/>
              <w:rPr>
                <w:rFonts w:ascii="Noto Sans" w:eastAsia="Noto Sans" w:hAnsi="Noto Sans" w:cs="Noto Sans"/>
                <w:bCs/>
                <w:color w:val="434343"/>
                <w:sz w:val="18"/>
                <w:szCs w:val="18"/>
              </w:rPr>
            </w:pPr>
            <w:r w:rsidRPr="00352CBE">
              <w:rPr>
                <w:rFonts w:ascii="Noto Sans" w:eastAsia="Noto Sans" w:hAnsi="Noto Sans" w:cs="Noto Sans"/>
                <w:bCs/>
                <w:color w:val="434343"/>
                <w:sz w:val="18"/>
                <w:szCs w:val="18"/>
              </w:rPr>
              <w:t>This can be found in the "Subjects" subsection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08A4D0" w:rsidR="00F102CC" w:rsidRPr="003D5AF6" w:rsidRDefault="0005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1624A4" w:rsidR="00F102CC" w:rsidRPr="003D5AF6" w:rsidRDefault="0005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92DA1A" w:rsidR="00F102CC" w:rsidRPr="003D5AF6" w:rsidRDefault="008826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w:t>
            </w:r>
            <w:r w:rsidRPr="001262DB">
              <w:rPr>
                <w:rFonts w:ascii="Noto Sans" w:eastAsia="Noto Sans" w:hAnsi="Noto Sans" w:cs="Noto Sans"/>
                <w:bCs/>
                <w:color w:val="434343"/>
                <w:sz w:val="18"/>
                <w:szCs w:val="18"/>
              </w:rPr>
              <w:t>Hierarchical modeling of learning from wins and losses</w:t>
            </w:r>
            <w:r>
              <w:rPr>
                <w:rFonts w:ascii="Noto Sans" w:eastAsia="Noto Sans" w:hAnsi="Noto Sans" w:cs="Noto Sans"/>
                <w:bCs/>
                <w:color w:val="434343"/>
                <w:sz w:val="18"/>
                <w:szCs w:val="18"/>
              </w:rPr>
              <w:t>”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8BBD36" w:rsidR="00F102CC" w:rsidRPr="003D5AF6" w:rsidRDefault="006A41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can be found in the </w:t>
            </w:r>
            <w:r w:rsidR="00F02616">
              <w:rPr>
                <w:rFonts w:ascii="Noto Sans" w:eastAsia="Noto Sans" w:hAnsi="Noto Sans" w:cs="Noto Sans"/>
                <w:bCs/>
                <w:color w:val="434343"/>
                <w:sz w:val="18"/>
                <w:szCs w:val="18"/>
              </w:rPr>
              <w:t xml:space="preserve">“Behavioral measures and </w:t>
            </w:r>
            <w:r w:rsidR="00A56AAF">
              <w:rPr>
                <w:rFonts w:ascii="Noto Sans" w:eastAsia="Noto Sans" w:hAnsi="Noto Sans" w:cs="Noto Sans"/>
                <w:bCs/>
                <w:color w:val="434343"/>
                <w:sz w:val="18"/>
                <w:szCs w:val="18"/>
              </w:rPr>
              <w:t xml:space="preserve">data analysis” and </w:t>
            </w:r>
            <w:r w:rsidR="004B4C55">
              <w:rPr>
                <w:rFonts w:ascii="Noto Sans" w:eastAsia="Noto Sans" w:hAnsi="Noto Sans" w:cs="Noto Sans"/>
                <w:bCs/>
                <w:color w:val="434343"/>
                <w:sz w:val="18"/>
                <w:szCs w:val="18"/>
              </w:rPr>
              <w:t>“</w:t>
            </w:r>
            <w:r w:rsidR="00B90B5D" w:rsidRPr="001262DB">
              <w:rPr>
                <w:rFonts w:ascii="Noto Sans" w:eastAsia="Noto Sans" w:hAnsi="Noto Sans" w:cs="Noto Sans"/>
                <w:bCs/>
                <w:color w:val="434343"/>
                <w:sz w:val="18"/>
                <w:szCs w:val="18"/>
              </w:rPr>
              <w:t>Hierarchical modeling of learning from wins and losses</w:t>
            </w:r>
            <w:r w:rsidR="00B90B5D">
              <w:rPr>
                <w:rFonts w:ascii="Noto Sans" w:eastAsia="Noto Sans" w:hAnsi="Noto Sans" w:cs="Noto Sans"/>
                <w:bCs/>
                <w:color w:val="434343"/>
                <w:sz w:val="18"/>
                <w:szCs w:val="18"/>
              </w:rPr>
              <w:t>” subsections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E348FD" w:rsidR="00F102CC" w:rsidRPr="003D5AF6" w:rsidRDefault="00994E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can be found in the </w:t>
            </w:r>
            <w:r w:rsidR="00275C12">
              <w:rPr>
                <w:rFonts w:ascii="Noto Sans" w:eastAsia="Noto Sans" w:hAnsi="Noto Sans" w:cs="Noto Sans"/>
                <w:bCs/>
                <w:color w:val="434343"/>
                <w:sz w:val="18"/>
                <w:szCs w:val="18"/>
              </w:rPr>
              <w:t xml:space="preserve">“data availability” </w:t>
            </w:r>
            <w:r w:rsidR="00A972DD">
              <w:rPr>
                <w:rFonts w:ascii="Noto Sans" w:eastAsia="Noto Sans" w:hAnsi="Noto Sans" w:cs="Noto Sans"/>
                <w:bCs/>
                <w:color w:val="434343"/>
                <w:sz w:val="18"/>
                <w:szCs w:val="18"/>
              </w:rPr>
              <w:t>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CB4B7E" w:rsidR="00F102CC" w:rsidRPr="003D5AF6" w:rsidRDefault="00A97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B55CC6" w:rsidR="00F102CC" w:rsidRPr="003D5AF6" w:rsidRDefault="00A972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AAD6EF" w:rsidR="00F102CC" w:rsidRPr="003D5AF6" w:rsidRDefault="003D2B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can be found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40474F4" w:rsidR="00F102CC" w:rsidRPr="003D5AF6" w:rsidRDefault="003D2BE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can be found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0BADFB" w:rsidR="00F102CC" w:rsidRPr="003D5AF6" w:rsidRDefault="00FB3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Modeling code from Langdon et al (2019) was adapted and</w:t>
            </w:r>
            <w:r w:rsidR="00961F21">
              <w:rPr>
                <w:rFonts w:ascii="Noto Sans" w:eastAsia="Noto Sans" w:hAnsi="Noto Sans" w:cs="Noto Sans"/>
                <w:bCs/>
                <w:color w:val="434343"/>
                <w:sz w:val="18"/>
                <w:szCs w:val="18"/>
              </w:rPr>
              <w:t xml:space="preserve"> is available at the</w:t>
            </w:r>
            <w:r>
              <w:rPr>
                <w:rFonts w:ascii="Noto Sans" w:eastAsia="Noto Sans" w:hAnsi="Noto Sans" w:cs="Noto Sans"/>
                <w:bCs/>
                <w:color w:val="434343"/>
                <w:sz w:val="18"/>
                <w:szCs w:val="18"/>
              </w:rPr>
              <w:t xml:space="preserve"> location </w:t>
            </w:r>
            <w:r w:rsidR="00BF4255">
              <w:rPr>
                <w:rFonts w:ascii="Noto Sans" w:eastAsia="Noto Sans" w:hAnsi="Noto Sans" w:cs="Noto Sans"/>
                <w:bCs/>
                <w:color w:val="434343"/>
                <w:sz w:val="18"/>
                <w:szCs w:val="18"/>
              </w:rPr>
              <w:t xml:space="preserve">specified </w:t>
            </w:r>
            <w:r w:rsidR="00913961">
              <w:rPr>
                <w:rFonts w:ascii="Noto Sans" w:eastAsia="Noto Sans" w:hAnsi="Noto Sans" w:cs="Noto Sans"/>
                <w:bCs/>
                <w:color w:val="434343"/>
                <w:sz w:val="18"/>
                <w:szCs w:val="18"/>
              </w:rPr>
              <w:t>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D3B3FA" w:rsidR="00F102CC" w:rsidRPr="003D5AF6" w:rsidRDefault="00961F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5DD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E3C"/>
    <w:rsid w:val="00045DD3"/>
    <w:rsid w:val="000565AE"/>
    <w:rsid w:val="000B600B"/>
    <w:rsid w:val="001262DB"/>
    <w:rsid w:val="001B3BCC"/>
    <w:rsid w:val="001E31EF"/>
    <w:rsid w:val="002209A8"/>
    <w:rsid w:val="00275C12"/>
    <w:rsid w:val="002A0A52"/>
    <w:rsid w:val="00352CBE"/>
    <w:rsid w:val="00382C71"/>
    <w:rsid w:val="003D2BED"/>
    <w:rsid w:val="003D5AF6"/>
    <w:rsid w:val="00400C53"/>
    <w:rsid w:val="00427975"/>
    <w:rsid w:val="004B2222"/>
    <w:rsid w:val="004B4C55"/>
    <w:rsid w:val="004E2C31"/>
    <w:rsid w:val="004F1ADD"/>
    <w:rsid w:val="005B0259"/>
    <w:rsid w:val="006A4104"/>
    <w:rsid w:val="006A5739"/>
    <w:rsid w:val="006C7A52"/>
    <w:rsid w:val="007054B6"/>
    <w:rsid w:val="00736277"/>
    <w:rsid w:val="0078687E"/>
    <w:rsid w:val="0088268B"/>
    <w:rsid w:val="00895757"/>
    <w:rsid w:val="00901C72"/>
    <w:rsid w:val="00911D8E"/>
    <w:rsid w:val="00913961"/>
    <w:rsid w:val="00961F21"/>
    <w:rsid w:val="00967E29"/>
    <w:rsid w:val="00994E1C"/>
    <w:rsid w:val="009C7B26"/>
    <w:rsid w:val="00A11E52"/>
    <w:rsid w:val="00A450C8"/>
    <w:rsid w:val="00A56AAF"/>
    <w:rsid w:val="00A972DD"/>
    <w:rsid w:val="00AE7432"/>
    <w:rsid w:val="00B2483D"/>
    <w:rsid w:val="00B90B5D"/>
    <w:rsid w:val="00BD41E9"/>
    <w:rsid w:val="00BF4255"/>
    <w:rsid w:val="00C84413"/>
    <w:rsid w:val="00D41A66"/>
    <w:rsid w:val="00D52041"/>
    <w:rsid w:val="00DA7424"/>
    <w:rsid w:val="00E66207"/>
    <w:rsid w:val="00E90288"/>
    <w:rsid w:val="00E91456"/>
    <w:rsid w:val="00F02616"/>
    <w:rsid w:val="00F102CC"/>
    <w:rsid w:val="00F91042"/>
    <w:rsid w:val="00FB3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Hathaway, Brett (NIH/NIMH) [F]</cp:lastModifiedBy>
  <cp:revision>42</cp:revision>
  <dcterms:created xsi:type="dcterms:W3CDTF">2022-02-28T12:21:00Z</dcterms:created>
  <dcterms:modified xsi:type="dcterms:W3CDTF">2026-02-25T20:25:00Z</dcterms:modified>
</cp:coreProperties>
</file>