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8602761" w:rsidR="00F102CC" w:rsidRPr="003D5AF6" w:rsidRDefault="008C74A2">
            <w:pPr>
              <w:rPr>
                <w:rFonts w:ascii="Noto Sans" w:eastAsia="Noto Sans" w:hAnsi="Noto Sans" w:cs="Noto Sans"/>
                <w:bCs/>
                <w:color w:val="434343"/>
                <w:sz w:val="18"/>
                <w:szCs w:val="18"/>
              </w:rPr>
            </w:pPr>
            <w:r w:rsidRPr="008C74A2">
              <w:rPr>
                <w:rFonts w:ascii="Noto Sans" w:eastAsia="Noto Sans" w:hAnsi="Noto Sans" w:cs="Noto Sans"/>
                <w:bCs/>
                <w:color w:val="434343"/>
                <w:sz w:val="18"/>
                <w:szCs w:val="18"/>
              </w:rPr>
              <w:t>Materials availability</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2391624" w:rsidR="00F102CC" w:rsidRPr="003D5AF6" w:rsidRDefault="00CF3C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5F88DD2" w:rsidR="00F102CC" w:rsidRPr="003D5AF6" w:rsidRDefault="00CF3C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47CE45F" w:rsidR="00F102CC" w:rsidRPr="003D5AF6" w:rsidRDefault="00CF3C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FFE659" w:rsidR="00F102CC" w:rsidRPr="003D5AF6" w:rsidRDefault="00CF3C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2B52E51" w:rsidR="00F102CC" w:rsidRPr="003D5AF6" w:rsidRDefault="00CF3CD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10B1F84" w:rsidR="00F102CC" w:rsidRPr="003D5AF6" w:rsidRDefault="00CF3C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FE674A1" w:rsidR="00F102CC" w:rsidRPr="003D5AF6" w:rsidRDefault="00CF3C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EA5FD3" w:rsidR="00F102CC" w:rsidRPr="003D5AF6" w:rsidRDefault="00CF3C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B37E5CF" w:rsidR="00F102CC" w:rsidRPr="00CF3CD1" w:rsidRDefault="00CF3CD1">
            <w:pPr>
              <w:rPr>
                <w:rFonts w:ascii="Noto Sans" w:eastAsia="Noto Sans" w:hAnsi="Noto Sans" w:cs="Noto Sans"/>
                <w:bCs/>
                <w:color w:val="434343"/>
                <w:sz w:val="18"/>
                <w:szCs w:val="18"/>
              </w:rPr>
            </w:pPr>
            <w:r w:rsidRPr="00CF3CD1">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344EDA" w:rsidR="00F102CC" w:rsidRPr="003D5AF6" w:rsidRDefault="00CF3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D8F786" w:rsidR="00F102CC" w:rsidRPr="003D5AF6" w:rsidRDefault="00CF3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4C3C52D" w14:textId="77777777" w:rsidR="0026163F" w:rsidRDefault="0026163F" w:rsidP="002616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 section.</w:t>
            </w:r>
          </w:p>
          <w:p w14:paraId="50D998B6" w14:textId="6038E8A8" w:rsidR="0026163F" w:rsidRPr="003D5AF6" w:rsidRDefault="009E3B5D" w:rsidP="0026163F">
            <w:pPr>
              <w:spacing w:line="225" w:lineRule="auto"/>
              <w:rPr>
                <w:rFonts w:ascii="Noto Sans" w:eastAsia="Noto Sans" w:hAnsi="Noto Sans" w:cs="Noto Sans"/>
                <w:bCs/>
                <w:color w:val="434343"/>
                <w:sz w:val="18"/>
                <w:szCs w:val="18"/>
              </w:rPr>
            </w:pPr>
            <w:r w:rsidRPr="009E3B5D">
              <w:rPr>
                <w:rFonts w:ascii="Noto Sans" w:eastAsia="Noto Sans" w:hAnsi="Noto Sans" w:cs="Noto Sans"/>
                <w:bCs/>
                <w:color w:val="434343"/>
                <w:sz w:val="18"/>
                <w:szCs w:val="18"/>
              </w:rPr>
              <w:t xml:space="preserve">Sample sizes reflected common practice in the field and exact </w:t>
            </w:r>
            <w:r w:rsidRPr="009E3B5D">
              <w:rPr>
                <w:rFonts w:ascii="Noto Sans" w:eastAsia="Noto Sans" w:hAnsi="Noto Sans" w:cs="Noto Sans"/>
                <w:bCs/>
                <w:i/>
                <w:iCs/>
                <w:color w:val="434343"/>
                <w:sz w:val="18"/>
                <w:szCs w:val="18"/>
              </w:rPr>
              <w:t>n</w:t>
            </w:r>
            <w:r w:rsidRPr="009E3B5D">
              <w:rPr>
                <w:rFonts w:ascii="Noto Sans" w:eastAsia="Noto Sans" w:hAnsi="Noto Sans" w:cs="Noto Sans"/>
                <w:bCs/>
                <w:color w:val="434343"/>
                <w:sz w:val="18"/>
                <w:szCs w:val="18"/>
              </w:rPr>
              <w:t xml:space="preserve"> is provided in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EB347B4" w14:textId="77777777" w:rsidR="0026163F" w:rsidRDefault="0026163F" w:rsidP="002616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 section.</w:t>
            </w:r>
          </w:p>
          <w:p w14:paraId="366D6483" w14:textId="4D3022CA" w:rsidR="00F102CC" w:rsidRPr="003D5AF6" w:rsidRDefault="009E3B5D" w:rsidP="0026163F">
            <w:pPr>
              <w:spacing w:line="225" w:lineRule="auto"/>
              <w:rPr>
                <w:rFonts w:ascii="Noto Sans" w:eastAsia="Noto Sans" w:hAnsi="Noto Sans" w:cs="Noto Sans"/>
                <w:bCs/>
                <w:color w:val="434343"/>
                <w:sz w:val="18"/>
                <w:szCs w:val="18"/>
              </w:rPr>
            </w:pPr>
            <w:r w:rsidRPr="009E3B5D">
              <w:rPr>
                <w:rFonts w:ascii="Noto Sans" w:eastAsia="Noto Sans" w:hAnsi="Noto Sans" w:cs="Noto Sans"/>
                <w:bCs/>
                <w:color w:val="434343"/>
                <w:sz w:val="18"/>
                <w:szCs w:val="18"/>
              </w:rPr>
              <w:t>Conditions were randomised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4A7DCAC" w14:textId="77777777" w:rsidR="0026163F" w:rsidRDefault="0026163F" w:rsidP="002616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 section.</w:t>
            </w:r>
          </w:p>
          <w:p w14:paraId="68267DA2" w14:textId="68F4E882" w:rsidR="00F102CC" w:rsidRPr="003D5AF6" w:rsidRDefault="000B3BAD" w:rsidP="002616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w:t>
            </w:r>
            <w:r w:rsidR="009E3B5D" w:rsidRPr="009E3B5D">
              <w:rPr>
                <w:rFonts w:ascii="Noto Sans" w:eastAsia="Noto Sans" w:hAnsi="Noto Sans" w:cs="Noto Sans"/>
                <w:bCs/>
                <w:color w:val="434343"/>
                <w:sz w:val="18"/>
                <w:szCs w:val="18"/>
              </w:rPr>
              <w:t xml:space="preserve">xperiments </w:t>
            </w:r>
            <w:r w:rsidR="00177EA1">
              <w:rPr>
                <w:rFonts w:ascii="Noto Sans" w:eastAsia="Noto Sans" w:hAnsi="Noto Sans" w:cs="Noto Sans"/>
                <w:bCs/>
                <w:color w:val="434343"/>
                <w:sz w:val="18"/>
                <w:szCs w:val="18"/>
              </w:rPr>
              <w:t xml:space="preserve">were </w:t>
            </w:r>
            <w:r w:rsidR="009E3B5D" w:rsidRPr="009E3B5D">
              <w:rPr>
                <w:rFonts w:ascii="Noto Sans" w:eastAsia="Noto Sans" w:hAnsi="Noto Sans" w:cs="Noto Sans"/>
                <w:bCs/>
                <w:color w:val="434343"/>
                <w:sz w:val="18"/>
                <w:szCs w:val="18"/>
              </w:rPr>
              <w:t>performed blind to group allocation.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8EC95DE" w14:textId="680E277D" w:rsidR="009E3B5D" w:rsidRDefault="009E3B5D" w:rsidP="002616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 section.</w:t>
            </w:r>
          </w:p>
          <w:p w14:paraId="6D2BB682" w14:textId="1F336B5C" w:rsidR="00F102CC" w:rsidRPr="003D5AF6" w:rsidRDefault="009E3B5D" w:rsidP="0026163F">
            <w:pPr>
              <w:spacing w:line="225" w:lineRule="auto"/>
              <w:rPr>
                <w:rFonts w:ascii="Noto Sans" w:eastAsia="Noto Sans" w:hAnsi="Noto Sans" w:cs="Noto Sans"/>
                <w:bCs/>
                <w:color w:val="434343"/>
                <w:sz w:val="18"/>
                <w:szCs w:val="18"/>
              </w:rPr>
            </w:pPr>
            <w:r w:rsidRPr="009E3B5D">
              <w:rPr>
                <w:rFonts w:ascii="Noto Sans" w:eastAsia="Noto Sans" w:hAnsi="Noto Sans" w:cs="Noto Sans"/>
                <w:bCs/>
                <w:color w:val="434343"/>
                <w:sz w:val="18"/>
                <w:szCs w:val="18"/>
              </w:rPr>
              <w:t>Predefined exclusion criteria were applied only when stated (e.g. insufficient maze-task engagement).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77EAF17"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AA3EB36" w14:textId="77777777" w:rsidR="0026163F" w:rsidRDefault="0026163F" w:rsidP="002616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 section.</w:t>
            </w:r>
          </w:p>
          <w:p w14:paraId="6F0CFE7C" w14:textId="5AD06942" w:rsidR="00F102CC" w:rsidRPr="003D5AF6" w:rsidRDefault="0026163F" w:rsidP="0026163F">
            <w:pPr>
              <w:spacing w:line="225" w:lineRule="auto"/>
              <w:rPr>
                <w:rFonts w:ascii="Noto Sans" w:eastAsia="Noto Sans" w:hAnsi="Noto Sans" w:cs="Noto Sans"/>
                <w:bCs/>
                <w:color w:val="434343"/>
                <w:sz w:val="18"/>
                <w:szCs w:val="18"/>
              </w:rPr>
            </w:pPr>
            <w:r w:rsidRPr="0026163F">
              <w:rPr>
                <w:rFonts w:ascii="Noto Sans" w:eastAsia="Noto Sans" w:hAnsi="Noto Sans" w:cs="Noto Sans"/>
                <w:bCs/>
                <w:color w:val="434343"/>
                <w:sz w:val="18"/>
                <w:szCs w:val="18"/>
              </w:rPr>
              <w:t>Equal numbers of male and female adult mice were used (aged between 6 and 40 weeks), with 2 - 5 cohorts of mice per experiment.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333FFF7" w:rsidR="00F102CC" w:rsidRPr="003D5AF6" w:rsidRDefault="00707CF7">
            <w:pPr>
              <w:spacing w:line="225" w:lineRule="auto"/>
              <w:rPr>
                <w:rFonts w:ascii="Noto Sans" w:eastAsia="Noto Sans" w:hAnsi="Noto Sans" w:cs="Noto Sans"/>
                <w:bCs/>
                <w:color w:val="434343"/>
                <w:sz w:val="18"/>
                <w:szCs w:val="18"/>
              </w:rPr>
            </w:pPr>
            <w:r w:rsidRPr="00707CF7">
              <w:rPr>
                <w:rFonts w:ascii="Noto Sans" w:eastAsia="Noto Sans" w:hAnsi="Noto Sans" w:cs="Noto Sans"/>
                <w:bCs/>
                <w:color w:val="434343"/>
                <w:sz w:val="18"/>
                <w:szCs w:val="18"/>
              </w:rPr>
              <w:t>Biological replicates were individual mice. Each mouse underwent multiple stimulation trials. Unless otherwise stated, statistical comparisons used the mouse as the experimental unit.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66255AC" w:rsidR="00F102CC" w:rsidRPr="003D5AF6" w:rsidRDefault="00177E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75FC821" w14:textId="77777777" w:rsidR="00F102CC" w:rsidRDefault="00177E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w:t>
            </w:r>
          </w:p>
          <w:p w14:paraId="2A6BA9BD" w14:textId="476E10F5" w:rsidR="00177EA1" w:rsidRPr="003D5AF6" w:rsidRDefault="00177EA1">
            <w:pPr>
              <w:spacing w:line="225" w:lineRule="auto"/>
              <w:rPr>
                <w:rFonts w:ascii="Noto Sans" w:eastAsia="Noto Sans" w:hAnsi="Noto Sans" w:cs="Noto Sans"/>
                <w:bCs/>
                <w:color w:val="434343"/>
                <w:sz w:val="18"/>
                <w:szCs w:val="18"/>
              </w:rPr>
            </w:pPr>
            <w:r w:rsidRPr="00177EA1">
              <w:rPr>
                <w:rFonts w:ascii="Noto Sans" w:eastAsia="Noto Sans" w:hAnsi="Noto Sans" w:cs="Noto Sans"/>
                <w:bCs/>
                <w:color w:val="434343"/>
                <w:sz w:val="18"/>
                <w:szCs w:val="18"/>
              </w:rPr>
              <w:t xml:space="preserve">All animal work was carried out according to the UK Animal Scientific Procedures Act (1986), approved by the UCL Animal Welfare and Ethical Review Body </w:t>
            </w:r>
            <w:r w:rsidRPr="00177EA1">
              <w:rPr>
                <w:rFonts w:ascii="Noto Sans" w:eastAsia="Noto Sans" w:hAnsi="Noto Sans" w:cs="Noto Sans"/>
                <w:bCs/>
                <w:color w:val="434343"/>
                <w:sz w:val="18"/>
                <w:szCs w:val="18"/>
              </w:rPr>
              <w:lastRenderedPageBreak/>
              <w:t>(AWERB) and performed under licenses released by the UK Home Office.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2F40CC0" w:rsidR="00F102CC" w:rsidRPr="003D5AF6" w:rsidRDefault="00177E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22E950E" w:rsidR="00F102CC" w:rsidRPr="003D5AF6" w:rsidRDefault="00177E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B01F7B6" w:rsidR="00707CF7" w:rsidRPr="003D5AF6" w:rsidRDefault="00707C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points</w:t>
            </w:r>
            <w:r w:rsidR="001F3F96">
              <w:rPr>
                <w:rFonts w:ascii="Noto Sans" w:eastAsia="Noto Sans" w:hAnsi="Noto Sans" w:cs="Noto Sans"/>
                <w:bCs/>
                <w:color w:val="434343"/>
                <w:sz w:val="18"/>
                <w:szCs w:val="18"/>
              </w:rPr>
              <w:t>/samples</w:t>
            </w:r>
            <w:r>
              <w:rPr>
                <w:rFonts w:ascii="Noto Sans" w:eastAsia="Noto Sans" w:hAnsi="Noto Sans" w:cs="Noto Sans"/>
                <w:bCs/>
                <w:color w:val="434343"/>
                <w:sz w:val="18"/>
                <w:szCs w:val="18"/>
              </w:rPr>
              <w:t xml:space="preserve"> were not omitted.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5A88DAF" w14:textId="1E99BE90" w:rsidR="005F7E8F" w:rsidRDefault="005F7E8F">
            <w:pPr>
              <w:spacing w:line="225" w:lineRule="auto"/>
              <w:rPr>
                <w:rFonts w:ascii="Noto Sans" w:eastAsia="Noto Sans" w:hAnsi="Noto Sans" w:cs="Noto Sans"/>
                <w:bCs/>
                <w:color w:val="434343"/>
                <w:sz w:val="18"/>
                <w:szCs w:val="18"/>
              </w:rPr>
            </w:pPr>
            <w:r w:rsidRPr="005F7E8F">
              <w:rPr>
                <w:rFonts w:ascii="Noto Sans" w:eastAsia="Noto Sans" w:hAnsi="Noto Sans" w:cs="Noto Sans"/>
                <w:bCs/>
                <w:color w:val="434343"/>
                <w:sz w:val="18"/>
                <w:szCs w:val="18"/>
              </w:rPr>
              <w:t>Statistical tests are reported alongside the relevant analyses in the Results/figure legends</w:t>
            </w:r>
            <w:r>
              <w:rPr>
                <w:rFonts w:ascii="Noto Sans" w:eastAsia="Noto Sans" w:hAnsi="Noto Sans" w:cs="Noto Sans"/>
                <w:bCs/>
                <w:color w:val="434343"/>
                <w:sz w:val="18"/>
                <w:szCs w:val="18"/>
              </w:rPr>
              <w:t>.</w:t>
            </w:r>
            <w:r w:rsidRPr="005F7E8F">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T</w:t>
            </w:r>
            <w:r w:rsidRPr="005F7E8F">
              <w:rPr>
                <w:rFonts w:ascii="Noto Sans" w:eastAsia="Noto Sans" w:hAnsi="Noto Sans" w:cs="Noto Sans"/>
                <w:bCs/>
                <w:color w:val="434343"/>
                <w:sz w:val="18"/>
                <w:szCs w:val="18"/>
              </w:rPr>
              <w:t>hey are summari</w:t>
            </w:r>
            <w:r>
              <w:rPr>
                <w:rFonts w:ascii="Noto Sans" w:eastAsia="Noto Sans" w:hAnsi="Noto Sans" w:cs="Noto Sans"/>
                <w:bCs/>
                <w:color w:val="434343"/>
                <w:sz w:val="18"/>
                <w:szCs w:val="18"/>
              </w:rPr>
              <w:t>s</w:t>
            </w:r>
            <w:r w:rsidRPr="005F7E8F">
              <w:rPr>
                <w:rFonts w:ascii="Noto Sans" w:eastAsia="Noto Sans" w:hAnsi="Noto Sans" w:cs="Noto Sans"/>
                <w:bCs/>
                <w:color w:val="434343"/>
                <w:sz w:val="18"/>
                <w:szCs w:val="18"/>
              </w:rPr>
              <w:t>ed here for completeness</w:t>
            </w:r>
            <w:r>
              <w:rPr>
                <w:rFonts w:ascii="Noto Sans" w:eastAsia="Noto Sans" w:hAnsi="Noto Sans" w:cs="Noto Sans"/>
                <w:bCs/>
                <w:color w:val="434343"/>
                <w:sz w:val="18"/>
                <w:szCs w:val="18"/>
              </w:rPr>
              <w:t>:</w:t>
            </w:r>
          </w:p>
          <w:p w14:paraId="1C4AD0C2" w14:textId="77777777" w:rsidR="005F7E8F" w:rsidRDefault="005F7E8F">
            <w:pPr>
              <w:spacing w:line="225" w:lineRule="auto"/>
              <w:rPr>
                <w:rFonts w:ascii="Noto Sans" w:eastAsia="Noto Sans" w:hAnsi="Noto Sans" w:cs="Noto Sans"/>
                <w:bCs/>
                <w:color w:val="434343"/>
                <w:sz w:val="18"/>
                <w:szCs w:val="18"/>
              </w:rPr>
            </w:pPr>
          </w:p>
          <w:p w14:paraId="52AD29C5" w14:textId="77777777" w:rsidR="005F7E8F" w:rsidRDefault="005F7E8F">
            <w:pPr>
              <w:spacing w:line="225" w:lineRule="auto"/>
              <w:rPr>
                <w:rFonts w:ascii="Noto Sans" w:eastAsia="Noto Sans" w:hAnsi="Noto Sans" w:cs="Noto Sans"/>
                <w:bCs/>
                <w:color w:val="434343"/>
                <w:sz w:val="18"/>
                <w:szCs w:val="18"/>
              </w:rPr>
            </w:pPr>
            <w:r w:rsidRPr="005F7E8F">
              <w:rPr>
                <w:rFonts w:ascii="Noto Sans" w:eastAsia="Noto Sans" w:hAnsi="Noto Sans" w:cs="Noto Sans"/>
                <w:bCs/>
                <w:color w:val="434343"/>
                <w:sz w:val="18"/>
                <w:szCs w:val="18"/>
              </w:rPr>
              <w:t xml:space="preserve">Normality of the data was assessed using the Shapiro–Wilk test to guide the choice of parametric versus non-parametric tests. </w:t>
            </w:r>
          </w:p>
          <w:p w14:paraId="1D3C6B4A" w14:textId="77777777" w:rsidR="005F7E8F" w:rsidRDefault="005F7E8F">
            <w:pPr>
              <w:spacing w:line="225" w:lineRule="auto"/>
              <w:rPr>
                <w:rFonts w:ascii="Noto Sans" w:eastAsia="Noto Sans" w:hAnsi="Noto Sans" w:cs="Noto Sans"/>
                <w:bCs/>
                <w:color w:val="434343"/>
                <w:sz w:val="18"/>
                <w:szCs w:val="18"/>
              </w:rPr>
            </w:pPr>
          </w:p>
          <w:p w14:paraId="4725A29A" w14:textId="58284DC5" w:rsidR="005F7E8F" w:rsidRDefault="005F7E8F">
            <w:pPr>
              <w:spacing w:line="225" w:lineRule="auto"/>
              <w:rPr>
                <w:rFonts w:ascii="Noto Sans" w:eastAsia="Noto Sans" w:hAnsi="Noto Sans" w:cs="Noto Sans"/>
                <w:bCs/>
                <w:color w:val="434343"/>
                <w:sz w:val="18"/>
                <w:szCs w:val="18"/>
              </w:rPr>
            </w:pPr>
            <w:r w:rsidRPr="005F7E8F">
              <w:rPr>
                <w:rFonts w:ascii="Noto Sans" w:eastAsia="Noto Sans" w:hAnsi="Noto Sans" w:cs="Noto Sans"/>
                <w:bCs/>
                <w:color w:val="434343"/>
                <w:sz w:val="18"/>
                <w:szCs w:val="18"/>
              </w:rPr>
              <w:t>For comparisons between two independent groups, Welch’s two-sample t-test was used when data were approximately normally distributed and unequal variances could not be assumed</w:t>
            </w:r>
            <w:r>
              <w:rPr>
                <w:rFonts w:ascii="Noto Sans" w:eastAsia="Noto Sans" w:hAnsi="Noto Sans" w:cs="Noto Sans"/>
                <w:bCs/>
                <w:color w:val="434343"/>
                <w:sz w:val="18"/>
                <w:szCs w:val="18"/>
              </w:rPr>
              <w:t>. O</w:t>
            </w:r>
            <w:r w:rsidRPr="005F7E8F">
              <w:rPr>
                <w:rFonts w:ascii="Noto Sans" w:eastAsia="Noto Sans" w:hAnsi="Noto Sans" w:cs="Noto Sans"/>
                <w:bCs/>
                <w:color w:val="434343"/>
                <w:sz w:val="18"/>
                <w:szCs w:val="18"/>
              </w:rPr>
              <w:t xml:space="preserve">therwise the Mann–Whitney U test was used for non-normally distributed data. </w:t>
            </w:r>
          </w:p>
          <w:p w14:paraId="5229FD8F" w14:textId="77777777" w:rsidR="005F7E8F" w:rsidRDefault="005F7E8F">
            <w:pPr>
              <w:spacing w:line="225" w:lineRule="auto"/>
              <w:rPr>
                <w:rFonts w:ascii="Noto Sans" w:eastAsia="Noto Sans" w:hAnsi="Noto Sans" w:cs="Noto Sans"/>
                <w:bCs/>
                <w:color w:val="434343"/>
                <w:sz w:val="18"/>
                <w:szCs w:val="18"/>
              </w:rPr>
            </w:pPr>
          </w:p>
          <w:p w14:paraId="54E0127B" w14:textId="028009B7" w:rsidR="00F102CC" w:rsidRPr="003D5AF6" w:rsidRDefault="005F7E8F">
            <w:pPr>
              <w:spacing w:line="225" w:lineRule="auto"/>
              <w:rPr>
                <w:rFonts w:ascii="Noto Sans" w:eastAsia="Noto Sans" w:hAnsi="Noto Sans" w:cs="Noto Sans"/>
                <w:bCs/>
                <w:color w:val="434343"/>
                <w:sz w:val="18"/>
                <w:szCs w:val="18"/>
              </w:rPr>
            </w:pPr>
            <w:r w:rsidRPr="005F7E8F">
              <w:rPr>
                <w:rFonts w:ascii="Noto Sans" w:eastAsia="Noto Sans" w:hAnsi="Noto Sans" w:cs="Noto Sans"/>
                <w:bCs/>
                <w:color w:val="434343"/>
                <w:sz w:val="18"/>
                <w:szCs w:val="18"/>
              </w:rPr>
              <w:t xml:space="preserve">For within-subject (paired) </w:t>
            </w:r>
            <w:r w:rsidRPr="005F7E8F">
              <w:rPr>
                <w:rFonts w:ascii="Noto Sans" w:eastAsia="Noto Sans" w:hAnsi="Noto Sans" w:cs="Noto Sans"/>
                <w:bCs/>
                <w:color w:val="434343"/>
                <w:sz w:val="18"/>
                <w:szCs w:val="18"/>
              </w:rPr>
              <w:lastRenderedPageBreak/>
              <w:t xml:space="preserve">comparisons (e.g. the same mouse measured under two conditions), a paired t-test was used when normality assumptions were met.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EDC0221" w14:textId="77777777" w:rsidR="00F102CC" w:rsidRDefault="00A4664F">
            <w:pPr>
              <w:spacing w:line="225" w:lineRule="auto"/>
              <w:rPr>
                <w:rFonts w:ascii="Noto Sans" w:eastAsia="Noto Sans" w:hAnsi="Noto Sans" w:cs="Noto Sans"/>
                <w:bCs/>
                <w:color w:val="434343"/>
                <w:sz w:val="18"/>
                <w:szCs w:val="18"/>
              </w:rPr>
            </w:pPr>
            <w:r w:rsidRPr="00A4664F">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p w14:paraId="4790A381" w14:textId="389D836B" w:rsidR="00A4664F" w:rsidRPr="003D5AF6" w:rsidRDefault="00A4664F">
            <w:pPr>
              <w:spacing w:line="225" w:lineRule="auto"/>
              <w:rPr>
                <w:rFonts w:ascii="Noto Sans" w:eastAsia="Noto Sans" w:hAnsi="Noto Sans" w:cs="Noto Sans"/>
                <w:bCs/>
                <w:color w:val="434343"/>
                <w:sz w:val="18"/>
                <w:szCs w:val="18"/>
              </w:rPr>
            </w:pPr>
            <w:r w:rsidRPr="00A4664F">
              <w:rPr>
                <w:rFonts w:ascii="Noto Sans" w:eastAsia="Noto Sans" w:hAnsi="Noto Sans" w:cs="Noto Sans"/>
                <w:bCs/>
                <w:color w:val="434343"/>
                <w:sz w:val="18"/>
                <w:szCs w:val="18"/>
              </w:rPr>
              <w:t>Data will be made available upon reasonable request to L.E.B.</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2D604ECF" w:rsidR="00F102CC" w:rsidRPr="003D5AF6" w:rsidRDefault="00A466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247DD1A" w:rsidR="00F102CC" w:rsidRPr="003D5AF6" w:rsidRDefault="00A466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4EB5EAB" w14:textId="77777777" w:rsidR="00A4664F" w:rsidRDefault="00A4664F" w:rsidP="00A4664F">
            <w:pPr>
              <w:spacing w:line="225" w:lineRule="auto"/>
              <w:rPr>
                <w:rFonts w:ascii="Noto Sans" w:eastAsia="Noto Sans" w:hAnsi="Noto Sans" w:cs="Noto Sans"/>
                <w:bCs/>
                <w:color w:val="434343"/>
                <w:sz w:val="18"/>
                <w:szCs w:val="18"/>
              </w:rPr>
            </w:pPr>
            <w:r w:rsidRPr="00A4664F">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p w14:paraId="5BB52AB8" w14:textId="3F1EE29A" w:rsidR="00F102CC" w:rsidRPr="003D5AF6" w:rsidRDefault="00A4664F">
            <w:pPr>
              <w:spacing w:line="225" w:lineRule="auto"/>
              <w:rPr>
                <w:rFonts w:ascii="Noto Sans" w:eastAsia="Noto Sans" w:hAnsi="Noto Sans" w:cs="Noto Sans"/>
                <w:bCs/>
                <w:color w:val="434343"/>
                <w:sz w:val="18"/>
                <w:szCs w:val="18"/>
              </w:rPr>
            </w:pPr>
            <w:r w:rsidRPr="00A4664F">
              <w:rPr>
                <w:rFonts w:ascii="Noto Sans" w:eastAsia="Noto Sans" w:hAnsi="Noto Sans" w:cs="Noto Sans"/>
                <w:bCs/>
                <w:color w:val="434343"/>
                <w:sz w:val="18"/>
                <w:szCs w:val="18"/>
              </w:rPr>
              <w:t xml:space="preserve">The code for calibration and control are available </w:t>
            </w:r>
            <w:r w:rsidR="000B3BAD">
              <w:rPr>
                <w:rFonts w:ascii="Noto Sans" w:eastAsia="Noto Sans" w:hAnsi="Noto Sans" w:cs="Noto Sans"/>
                <w:bCs/>
                <w:color w:val="434343"/>
                <w:sz w:val="18"/>
                <w:szCs w:val="18"/>
              </w:rPr>
              <w:t>on GitHub</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C54C11E" w:rsidR="00F102CC" w:rsidRPr="003D5AF6" w:rsidRDefault="00A4664F">
            <w:pPr>
              <w:spacing w:line="225" w:lineRule="auto"/>
              <w:rPr>
                <w:rFonts w:ascii="Noto Sans" w:eastAsia="Noto Sans" w:hAnsi="Noto Sans" w:cs="Noto Sans"/>
                <w:bCs/>
                <w:color w:val="434343"/>
              </w:rPr>
            </w:pPr>
            <w:hyperlink r:id="rId15" w:history="1">
              <w:r w:rsidRPr="001C1444">
                <w:rPr>
                  <w:rStyle w:val="Hyperlink"/>
                  <w:rFonts w:ascii="Noto Sans" w:eastAsia="Noto Sans" w:hAnsi="Noto Sans" w:cs="Noto Sans"/>
                  <w:bCs/>
                  <w:sz w:val="18"/>
                  <w:szCs w:val="18"/>
                </w:rPr>
                <w:t>https://github.com/browne-lab/closed-l</w:t>
              </w:r>
              <w:r w:rsidRPr="001C1444">
                <w:rPr>
                  <w:rStyle w:val="Hyperlink"/>
                  <w:rFonts w:ascii="Noto Sans" w:eastAsia="Noto Sans" w:hAnsi="Noto Sans" w:cs="Noto Sans"/>
                  <w:bCs/>
                  <w:sz w:val="18"/>
                  <w:szCs w:val="18"/>
                </w:rPr>
                <w:t>o</w:t>
              </w:r>
              <w:r w:rsidRPr="001C1444">
                <w:rPr>
                  <w:rStyle w:val="Hyperlink"/>
                  <w:rFonts w:ascii="Noto Sans" w:eastAsia="Noto Sans" w:hAnsi="Noto Sans" w:cs="Noto Sans"/>
                  <w:bCs/>
                  <w:sz w:val="18"/>
                  <w:szCs w:val="18"/>
                </w:rPr>
                <w:t>op-somatosensory-stimulation</w:t>
              </w:r>
            </w:hyperlink>
            <w:r>
              <w:rPr>
                <w:rFonts w:ascii="Noto Sans" w:eastAsia="Noto Sans" w:hAnsi="Noto Sans" w:cs="Noto Sans"/>
                <w:bCs/>
                <w:color w:val="434343"/>
                <w:sz w:val="18"/>
                <w:szCs w:val="18"/>
              </w:rPr>
              <w:t>. MIT licen</w:t>
            </w:r>
            <w:r w:rsidR="00B407E8">
              <w:rPr>
                <w:rFonts w:ascii="Noto Sans" w:eastAsia="Noto Sans" w:hAnsi="Noto Sans" w:cs="Noto Sans"/>
                <w:bCs/>
                <w:color w:val="434343"/>
                <w:sz w:val="18"/>
                <w:szCs w:val="18"/>
              </w:rPr>
              <w:t>s</w:t>
            </w:r>
            <w:r>
              <w:rPr>
                <w:rFonts w:ascii="Noto Sans" w:eastAsia="Noto Sans" w:hAnsi="Noto Sans" w:cs="Noto Sans"/>
                <w:bCs/>
                <w:color w:val="434343"/>
                <w:sz w:val="18"/>
                <w:szCs w:val="18"/>
              </w:rPr>
              <w:t>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F0AAE66" w:rsidR="00F102CC" w:rsidRPr="003D5AF6" w:rsidRDefault="00A466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3144E070" w:rsidR="00F102CC" w:rsidRPr="003D5AF6" w:rsidRDefault="00376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study followed the </w:t>
            </w:r>
            <w:r>
              <w:rPr>
                <w:rFonts w:ascii="Noto Sans" w:eastAsia="Noto Sans" w:hAnsi="Noto Sans" w:cs="Noto Sans"/>
                <w:bCs/>
                <w:color w:val="434343"/>
                <w:sz w:val="18"/>
                <w:szCs w:val="18"/>
              </w:rPr>
              <w:t>Essential 10</w:t>
            </w:r>
            <w:r>
              <w:rPr>
                <w:rFonts w:ascii="Noto Sans" w:eastAsia="Noto Sans" w:hAnsi="Noto Sans" w:cs="Noto Sans"/>
                <w:bCs/>
                <w:color w:val="434343"/>
                <w:sz w:val="18"/>
                <w:szCs w:val="18"/>
              </w:rPr>
              <w:t xml:space="preserve"> in </w:t>
            </w:r>
            <w:r w:rsidRPr="00376B19">
              <w:rPr>
                <w:rFonts w:ascii="Noto Sans" w:eastAsia="Noto Sans" w:hAnsi="Noto Sans" w:cs="Noto Sans"/>
                <w:bCs/>
                <w:color w:val="434343"/>
                <w:sz w:val="18"/>
                <w:szCs w:val="18"/>
              </w:rPr>
              <w:t>ARRIVE guidelines 2.0</w:t>
            </w:r>
            <w:r>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93E32">
      <w:pPr>
        <w:spacing w:before="80"/>
      </w:pPr>
      <w:bookmarkStart w:id="3" w:name="_cm0qssfkw66b" w:colFirst="0" w:colLast="0"/>
      <w:bookmarkEnd w:id="3"/>
      <w:r>
        <w:rPr>
          <w:noProof/>
        </w:rPr>
        <w:lastRenderedPageBreak/>
        <w:pict w14:anchorId="097E4D7C">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34B2" w14:textId="77777777" w:rsidR="00993E32" w:rsidRDefault="00993E32">
      <w:r>
        <w:separator/>
      </w:r>
    </w:p>
  </w:endnote>
  <w:endnote w:type="continuationSeparator" w:id="0">
    <w:p w14:paraId="74CC74E0" w14:textId="77777777" w:rsidR="00993E32" w:rsidRDefault="0099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FF13" w14:textId="77777777" w:rsidR="00993E32" w:rsidRDefault="00993E32">
      <w:r>
        <w:separator/>
      </w:r>
    </w:p>
  </w:footnote>
  <w:footnote w:type="continuationSeparator" w:id="0">
    <w:p w14:paraId="62419996" w14:textId="77777777" w:rsidR="00993E32" w:rsidRDefault="00993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3BAD"/>
    <w:rsid w:val="000B600B"/>
    <w:rsid w:val="00107B61"/>
    <w:rsid w:val="00177EA1"/>
    <w:rsid w:val="00194812"/>
    <w:rsid w:val="001B3BCC"/>
    <w:rsid w:val="001F3F96"/>
    <w:rsid w:val="002209A8"/>
    <w:rsid w:val="0026163F"/>
    <w:rsid w:val="00376B19"/>
    <w:rsid w:val="003D5AF6"/>
    <w:rsid w:val="00400C53"/>
    <w:rsid w:val="00427975"/>
    <w:rsid w:val="004E2C31"/>
    <w:rsid w:val="005B0259"/>
    <w:rsid w:val="005F7E8F"/>
    <w:rsid w:val="007054B6"/>
    <w:rsid w:val="00707CF7"/>
    <w:rsid w:val="0078687E"/>
    <w:rsid w:val="008C74A2"/>
    <w:rsid w:val="00993E32"/>
    <w:rsid w:val="009C7B26"/>
    <w:rsid w:val="009E3B5D"/>
    <w:rsid w:val="00A11E52"/>
    <w:rsid w:val="00A4086E"/>
    <w:rsid w:val="00A4664F"/>
    <w:rsid w:val="00B2483D"/>
    <w:rsid w:val="00B407E8"/>
    <w:rsid w:val="00B734B5"/>
    <w:rsid w:val="00BD41E9"/>
    <w:rsid w:val="00C84413"/>
    <w:rsid w:val="00CF3CD1"/>
    <w:rsid w:val="00F102CC"/>
    <w:rsid w:val="00F561B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A4664F"/>
    <w:rPr>
      <w:color w:val="0000FF" w:themeColor="hyperlink"/>
      <w:u w:val="single"/>
    </w:rPr>
  </w:style>
  <w:style w:type="character" w:styleId="UnresolvedMention">
    <w:name w:val="Unresolved Mention"/>
    <w:basedOn w:val="DefaultParagraphFont"/>
    <w:uiPriority w:val="99"/>
    <w:semiHidden/>
    <w:unhideWhenUsed/>
    <w:rsid w:val="00A4664F"/>
    <w:rPr>
      <w:color w:val="605E5C"/>
      <w:shd w:val="clear" w:color="auto" w:fill="E1DFDD"/>
    </w:rPr>
  </w:style>
  <w:style w:type="character" w:styleId="FollowedHyperlink">
    <w:name w:val="FollowedHyperlink"/>
    <w:basedOn w:val="DefaultParagraphFont"/>
    <w:uiPriority w:val="99"/>
    <w:semiHidden/>
    <w:unhideWhenUsed/>
    <w:rsid w:val="00A466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github.com/browne-lab/closed-loop-somatosensory-stimulation"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1803</Words>
  <Characters>9810</Characters>
  <Application>Microsoft Office Word</Application>
  <DocSecurity>0</DocSecurity>
  <Lines>700</Lines>
  <Paragraphs>683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Liam Browne</cp:lastModifiedBy>
  <cp:revision>6</cp:revision>
  <dcterms:created xsi:type="dcterms:W3CDTF">2026-02-12T17:38:00Z</dcterms:created>
  <dcterms:modified xsi:type="dcterms:W3CDTF">2026-02-13T14:37:00Z</dcterms:modified>
</cp:coreProperties>
</file>