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2CE" w14:textId="550231A3" w:rsidR="0088233D" w:rsidRPr="0088233D" w:rsidRDefault="0088233D" w:rsidP="0088233D">
      <w:pPr>
        <w:pStyle w:val="p1"/>
        <w:rPr>
          <w:sz w:val="21"/>
          <w:szCs w:val="21"/>
        </w:rPr>
      </w:pPr>
      <w:r w:rsidRPr="0088233D">
        <w:rPr>
          <w:sz w:val="22"/>
          <w:szCs w:val="22"/>
        </w:rPr>
        <w:t>Supplementary file 7. Composition of Minimal medium</w:t>
      </w:r>
    </w:p>
    <w:p w14:paraId="4F0DEB13" w14:textId="77777777" w:rsidR="0088233D" w:rsidRDefault="0088233D" w:rsidP="0088233D">
      <w:pPr>
        <w:pStyle w:val="p2"/>
      </w:pPr>
    </w:p>
    <w:p w14:paraId="00885588" w14:textId="5CFC1DBE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Minimal Medium</w:t>
      </w:r>
    </w:p>
    <w:p w14:paraId="0945FAD5" w14:textId="6C8E0840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 xml:space="preserve">Glucose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</w:t>
      </w:r>
      <w:r w:rsidRPr="0088233D">
        <w:rPr>
          <w:sz w:val="21"/>
          <w:szCs w:val="21"/>
        </w:rPr>
        <w:t>10 g</w:t>
      </w:r>
    </w:p>
    <w:p w14:paraId="5CB4683D" w14:textId="141B0B52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NaNO</w:t>
      </w:r>
      <w:r w:rsidRPr="0088233D">
        <w:rPr>
          <w:rStyle w:val="s1"/>
          <w:sz w:val="16"/>
          <w:szCs w:val="16"/>
        </w:rPr>
        <w:t>3</w:t>
      </w:r>
      <w:r w:rsidRPr="0088233D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 </w:t>
      </w:r>
      <w:r w:rsidRPr="0088233D">
        <w:rPr>
          <w:sz w:val="21"/>
          <w:szCs w:val="21"/>
        </w:rPr>
        <w:t>6</w:t>
      </w:r>
      <w:proofErr w:type="gramEnd"/>
      <w:r w:rsidRPr="0088233D">
        <w:rPr>
          <w:sz w:val="21"/>
          <w:szCs w:val="21"/>
        </w:rPr>
        <w:t xml:space="preserve"> g</w:t>
      </w:r>
    </w:p>
    <w:p w14:paraId="100FCD9C" w14:textId="5E279FAE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KH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>PO</w:t>
      </w:r>
      <w:r w:rsidRPr="0088233D">
        <w:rPr>
          <w:rStyle w:val="s1"/>
          <w:sz w:val="16"/>
          <w:szCs w:val="16"/>
        </w:rPr>
        <w:t>4</w:t>
      </w:r>
      <w:r w:rsidRPr="0088233D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>1.52 g</w:t>
      </w:r>
    </w:p>
    <w:p w14:paraId="494F8295" w14:textId="3125C388" w:rsidR="0088233D" w:rsidRPr="0088233D" w:rsidRDefault="0088233D" w:rsidP="0088233D">
      <w:pPr>
        <w:pStyle w:val="p2"/>
        <w:rPr>
          <w:sz w:val="21"/>
          <w:szCs w:val="21"/>
        </w:rPr>
      </w:pPr>
      <w:proofErr w:type="spellStart"/>
      <w:r w:rsidRPr="0088233D">
        <w:rPr>
          <w:sz w:val="21"/>
          <w:szCs w:val="21"/>
        </w:rPr>
        <w:t>KCl</w:t>
      </w:r>
      <w:proofErr w:type="spellEnd"/>
      <w:r w:rsidRPr="0088233D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>0.52 g</w:t>
      </w:r>
    </w:p>
    <w:p w14:paraId="0A516EB7" w14:textId="10CB12C6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MgSO</w:t>
      </w:r>
      <w:r w:rsidRPr="0088233D">
        <w:rPr>
          <w:rStyle w:val="s1"/>
          <w:sz w:val="16"/>
          <w:szCs w:val="16"/>
        </w:rPr>
        <w:t>4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7H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 xml:space="preserve">0.52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71111B20" w14:textId="599BEBA7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 xml:space="preserve">Hunter's Trace element </w:t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>2 mL</w:t>
      </w:r>
    </w:p>
    <w:p w14:paraId="384A80C1" w14:textId="77777777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pH 6.5</w:t>
      </w:r>
    </w:p>
    <w:p w14:paraId="1D3A35C5" w14:textId="77777777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per litter</w:t>
      </w:r>
    </w:p>
    <w:p w14:paraId="3B60523D" w14:textId="77777777" w:rsidR="0088233D" w:rsidRPr="0088233D" w:rsidRDefault="0088233D" w:rsidP="0088233D">
      <w:pPr>
        <w:pStyle w:val="p2"/>
        <w:rPr>
          <w:sz w:val="21"/>
          <w:szCs w:val="21"/>
        </w:rPr>
      </w:pPr>
    </w:p>
    <w:p w14:paraId="5D2D8F3F" w14:textId="479F0A70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Hunter's Trace element</w:t>
      </w:r>
    </w:p>
    <w:p w14:paraId="37DD4512" w14:textId="6C520D08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ZnSO</w:t>
      </w:r>
      <w:r w:rsidRPr="0088233D">
        <w:rPr>
          <w:rStyle w:val="s1"/>
          <w:sz w:val="16"/>
          <w:szCs w:val="16"/>
        </w:rPr>
        <w:t>4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7H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</w:t>
      </w:r>
      <w:r w:rsidRPr="0088233D">
        <w:rPr>
          <w:sz w:val="21"/>
          <w:szCs w:val="21"/>
        </w:rPr>
        <w:t xml:space="preserve">2.2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3EAF8D92" w14:textId="0DCC291E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H</w:t>
      </w:r>
      <w:r w:rsidRPr="0088233D">
        <w:rPr>
          <w:rStyle w:val="s1"/>
          <w:sz w:val="16"/>
          <w:szCs w:val="16"/>
        </w:rPr>
        <w:t>3</w:t>
      </w:r>
      <w:r w:rsidRPr="0088233D">
        <w:rPr>
          <w:sz w:val="21"/>
          <w:szCs w:val="21"/>
        </w:rPr>
        <w:t>BO</w:t>
      </w:r>
      <w:r w:rsidRPr="0088233D">
        <w:rPr>
          <w:rStyle w:val="s1"/>
          <w:sz w:val="16"/>
          <w:szCs w:val="16"/>
        </w:rPr>
        <w:t>3</w:t>
      </w:r>
      <w:r w:rsidRPr="0088233D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</w:t>
      </w:r>
      <w:r w:rsidRPr="0088233D">
        <w:rPr>
          <w:sz w:val="21"/>
          <w:szCs w:val="21"/>
        </w:rPr>
        <w:t>1.1 g</w:t>
      </w:r>
    </w:p>
    <w:p w14:paraId="6FD6DF32" w14:textId="5B4C00EB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MnCl</w:t>
      </w:r>
      <w:r w:rsidRPr="0088233D">
        <w:rPr>
          <w:rStyle w:val="s1"/>
          <w:sz w:val="16"/>
          <w:szCs w:val="16"/>
        </w:rPr>
        <w:t>2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4H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</w:t>
      </w:r>
      <w:r w:rsidRPr="0088233D">
        <w:rPr>
          <w:sz w:val="21"/>
          <w:szCs w:val="21"/>
        </w:rPr>
        <w:t xml:space="preserve">0.5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213D741B" w14:textId="1FDF79AF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FeSO</w:t>
      </w:r>
      <w:r w:rsidRPr="0088233D">
        <w:rPr>
          <w:rStyle w:val="s1"/>
          <w:sz w:val="16"/>
          <w:szCs w:val="16"/>
        </w:rPr>
        <w:t>4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7H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32B3F">
        <w:rPr>
          <w:sz w:val="21"/>
          <w:szCs w:val="21"/>
        </w:rPr>
        <w:t xml:space="preserve"> </w:t>
      </w:r>
      <w:r w:rsidRPr="0088233D">
        <w:rPr>
          <w:sz w:val="21"/>
          <w:szCs w:val="21"/>
        </w:rPr>
        <w:t xml:space="preserve">0.5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4D9BFBDC" w14:textId="4F383C0B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CoCl</w:t>
      </w:r>
      <w:r w:rsidRPr="0088233D">
        <w:rPr>
          <w:rStyle w:val="s1"/>
          <w:sz w:val="16"/>
          <w:szCs w:val="16"/>
        </w:rPr>
        <w:t>2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6H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 xml:space="preserve">0.16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741A0EC5" w14:textId="3B644D1C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CuSO</w:t>
      </w:r>
      <w:r w:rsidRPr="0088233D">
        <w:rPr>
          <w:rStyle w:val="s1"/>
          <w:sz w:val="16"/>
          <w:szCs w:val="16"/>
        </w:rPr>
        <w:t>4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5H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 xml:space="preserve">0.16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26B59254" w14:textId="11EF0038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(NH</w:t>
      </w:r>
      <w:r w:rsidRPr="0088233D">
        <w:rPr>
          <w:rStyle w:val="s1"/>
          <w:sz w:val="16"/>
          <w:szCs w:val="16"/>
        </w:rPr>
        <w:t>4</w:t>
      </w:r>
      <w:r w:rsidRPr="0088233D">
        <w:rPr>
          <w:sz w:val="21"/>
          <w:szCs w:val="21"/>
        </w:rPr>
        <w:t>)6Mo7O</w:t>
      </w:r>
      <w:r w:rsidRPr="0088233D">
        <w:rPr>
          <w:rStyle w:val="s1"/>
          <w:sz w:val="16"/>
          <w:szCs w:val="16"/>
        </w:rPr>
        <w:t>24</w:t>
      </w:r>
      <w:r w:rsidRPr="0088233D">
        <w:rPr>
          <w:rStyle w:val="s2"/>
          <w:sz w:val="21"/>
          <w:szCs w:val="21"/>
        </w:rPr>
        <w:t>・</w:t>
      </w:r>
      <w:r w:rsidRPr="0088233D">
        <w:rPr>
          <w:sz w:val="21"/>
          <w:szCs w:val="21"/>
        </w:rPr>
        <w:t>4H</w:t>
      </w:r>
      <w:r w:rsidRPr="0088233D">
        <w:rPr>
          <w:rStyle w:val="s1"/>
          <w:sz w:val="16"/>
          <w:szCs w:val="16"/>
        </w:rPr>
        <w:t>2</w:t>
      </w:r>
      <w:r w:rsidRPr="0088233D">
        <w:rPr>
          <w:sz w:val="21"/>
          <w:szCs w:val="21"/>
        </w:rPr>
        <w:t xml:space="preserve">O </w:t>
      </w:r>
      <w:r>
        <w:rPr>
          <w:sz w:val="21"/>
          <w:szCs w:val="21"/>
        </w:rPr>
        <w:tab/>
      </w:r>
      <w:r w:rsidRPr="0088233D">
        <w:rPr>
          <w:sz w:val="21"/>
          <w:szCs w:val="21"/>
        </w:rPr>
        <w:t xml:space="preserve">0.11 </w:t>
      </w:r>
      <w:proofErr w:type="gramStart"/>
      <w:r w:rsidRPr="0088233D">
        <w:rPr>
          <w:sz w:val="21"/>
          <w:szCs w:val="21"/>
        </w:rPr>
        <w:t>g</w:t>
      </w:r>
      <w:proofErr w:type="gramEnd"/>
    </w:p>
    <w:p w14:paraId="1EBB769C" w14:textId="77777777" w:rsidR="0088233D" w:rsidRPr="0088233D" w:rsidRDefault="0088233D" w:rsidP="0088233D">
      <w:pPr>
        <w:pStyle w:val="p2"/>
        <w:rPr>
          <w:sz w:val="21"/>
          <w:szCs w:val="21"/>
        </w:rPr>
      </w:pPr>
      <w:r w:rsidRPr="0088233D">
        <w:rPr>
          <w:sz w:val="21"/>
          <w:szCs w:val="21"/>
        </w:rPr>
        <w:t>per 100 mL</w:t>
      </w:r>
    </w:p>
    <w:p w14:paraId="19064132" w14:textId="77777777" w:rsidR="00647845" w:rsidRPr="0088233D" w:rsidRDefault="00647845">
      <w:pPr>
        <w:rPr>
          <w:sz w:val="28"/>
          <w:szCs w:val="36"/>
        </w:rPr>
      </w:pPr>
    </w:p>
    <w:sectPr w:rsidR="00647845" w:rsidRPr="0088233D" w:rsidSect="00983DF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3D"/>
    <w:rsid w:val="005B0443"/>
    <w:rsid w:val="00647845"/>
    <w:rsid w:val="00747B2E"/>
    <w:rsid w:val="0088233D"/>
    <w:rsid w:val="00932B3F"/>
    <w:rsid w:val="00983DF3"/>
    <w:rsid w:val="00E6177B"/>
    <w:rsid w:val="00E81C93"/>
    <w:rsid w:val="00F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F020A"/>
  <w15:chartTrackingRefBased/>
  <w15:docId w15:val="{A3340E49-6865-CE48-BB11-600F36DA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3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3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3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3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3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3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3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3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3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3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3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3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3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3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3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3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33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88233D"/>
    <w:pPr>
      <w:widowControl/>
      <w:jc w:val="left"/>
    </w:pPr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customStyle="1" w:styleId="p2">
    <w:name w:val="p2"/>
    <w:basedOn w:val="a"/>
    <w:rsid w:val="0088233D"/>
    <w:pPr>
      <w:widowControl/>
      <w:jc w:val="left"/>
    </w:pPr>
    <w:rPr>
      <w:rFonts w:ascii="Times New Roman" w:eastAsia="ＭＳ Ｐゴシック" w:hAnsi="Times New Roman" w:cs="Times New Roman"/>
      <w:color w:val="000000"/>
      <w:kern w:val="0"/>
      <w:sz w:val="17"/>
      <w:szCs w:val="17"/>
    </w:rPr>
  </w:style>
  <w:style w:type="character" w:customStyle="1" w:styleId="s1">
    <w:name w:val="s1"/>
    <w:basedOn w:val="a0"/>
    <w:rsid w:val="0088233D"/>
    <w:rPr>
      <w:rFonts w:ascii="Times New Roman" w:hAnsi="Times New Roman" w:cs="Times New Roman" w:hint="default"/>
      <w:sz w:val="11"/>
      <w:szCs w:val="11"/>
    </w:rPr>
  </w:style>
  <w:style w:type="character" w:customStyle="1" w:styleId="s2">
    <w:name w:val="s2"/>
    <w:basedOn w:val="a0"/>
    <w:rsid w:val="0088233D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TakeshitaNorio</dc:creator>
  <cp:keywords/>
  <dc:description/>
  <cp:lastModifiedBy>TakeshitaNorio</cp:lastModifiedBy>
  <cp:revision>2</cp:revision>
  <dcterms:created xsi:type="dcterms:W3CDTF">2025-09-01T08:47:00Z</dcterms:created>
  <dcterms:modified xsi:type="dcterms:W3CDTF">2025-09-01T08:50:00Z</dcterms:modified>
</cp:coreProperties>
</file>