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F2FDC8"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3913172"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has been added to the Method section “Histology and cell counting”.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936E4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2ED010E"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613B6A"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26DAA4"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FB2186D"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All information is provided in the Method 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22B3B6"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C32530"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0690C7" w:rsidR="00F102CC" w:rsidRPr="003D5AF6" w:rsidRDefault="00AF3E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5F21A8" w:rsidR="00F102CC" w:rsidRDefault="00AF3EE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4CD805" w:rsidR="00F102CC" w:rsidRPr="003D5AF6" w:rsidRDefault="00AF3E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705376C" w:rsidR="00F102CC" w:rsidRPr="003D5AF6" w:rsidRDefault="00AF3E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Citations for specific procedures are provided in the Method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F170496" w:rsidR="00F102CC" w:rsidRPr="003D5AF6" w:rsidRDefault="00AF3E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 section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2A4824B" w:rsidR="00F102CC" w:rsidRPr="003D5AF6" w:rsidRDefault="00AA6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 section “</w:t>
            </w:r>
            <w:r>
              <w:rPr>
                <w:rFonts w:ascii="Noto Sans" w:eastAsia="Noto Sans" w:hAnsi="Noto Sans" w:cs="Noto Sans"/>
                <w:bCs/>
                <w:color w:val="434343"/>
                <w:sz w:val="18"/>
                <w:szCs w:val="18"/>
              </w:rPr>
              <w:t>Animals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E93C66C" w:rsidR="00F102CC" w:rsidRPr="003D5AF6" w:rsidRDefault="00AA6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 section “</w:t>
            </w:r>
            <w:r>
              <w:rPr>
                <w:rFonts w:ascii="Noto Sans" w:eastAsia="Noto Sans" w:hAnsi="Noto Sans" w:cs="Noto Sans"/>
                <w:bCs/>
                <w:color w:val="434343"/>
                <w:sz w:val="18"/>
                <w:szCs w:val="18"/>
              </w:rPr>
              <w:t>Histology and cell counting</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3071EAD" w:rsidR="00F102CC" w:rsidRPr="003D5AF6" w:rsidRDefault="00F1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 section “</w:t>
            </w:r>
            <w:r>
              <w:rPr>
                <w:rFonts w:ascii="Noto Sans" w:eastAsia="Noto Sans" w:hAnsi="Noto Sans" w:cs="Noto Sans"/>
                <w:bCs/>
                <w:color w:val="434343"/>
                <w:sz w:val="18"/>
                <w:szCs w:val="18"/>
              </w:rPr>
              <w:t>Slice electrophysiology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B88A27E" w:rsidR="00F102CC" w:rsidRPr="003D5AF6" w:rsidRDefault="00F1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013A745" w:rsidR="00F102CC" w:rsidRPr="003D5AF6" w:rsidRDefault="00F1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7489E34" w:rsidR="00F102CC" w:rsidRPr="003D5AF6" w:rsidRDefault="00F1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757CFBB" w:rsidR="00F102CC" w:rsidRPr="003D5AF6" w:rsidRDefault="00F1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 section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508A282" w:rsidR="00F102CC" w:rsidRPr="003D5AF6" w:rsidRDefault="00F1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5BD8FB8" w:rsidR="00F102CC" w:rsidRPr="003D5AF6" w:rsidRDefault="00F17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B714FC0"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Method section “Statistical analysis”.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CB1D327"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corresponding figure legends.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5BDE3DF"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is provided.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9116A54"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F38A4A"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0DBB4D0"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D0B0C83"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26ED0CC"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F97B516" w:rsidR="00F102CC" w:rsidRPr="003D5AF6" w:rsidRDefault="00242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9331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320B" w14:textId="77777777" w:rsidR="00293313" w:rsidRDefault="00293313">
      <w:r>
        <w:separator/>
      </w:r>
    </w:p>
  </w:endnote>
  <w:endnote w:type="continuationSeparator" w:id="0">
    <w:p w14:paraId="08614542" w14:textId="77777777" w:rsidR="00293313" w:rsidRDefault="0029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1CD2" w14:textId="77777777" w:rsidR="00293313" w:rsidRDefault="00293313">
      <w:r>
        <w:separator/>
      </w:r>
    </w:p>
  </w:footnote>
  <w:footnote w:type="continuationSeparator" w:id="0">
    <w:p w14:paraId="147721EB" w14:textId="77777777" w:rsidR="00293313" w:rsidRDefault="0029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2E76"/>
    <w:rsid w:val="00293313"/>
    <w:rsid w:val="003D5AF6"/>
    <w:rsid w:val="00400C53"/>
    <w:rsid w:val="00427975"/>
    <w:rsid w:val="004E2C31"/>
    <w:rsid w:val="00552C42"/>
    <w:rsid w:val="005B0259"/>
    <w:rsid w:val="007054B6"/>
    <w:rsid w:val="0078687E"/>
    <w:rsid w:val="009C7B26"/>
    <w:rsid w:val="00A11E52"/>
    <w:rsid w:val="00AA6BF8"/>
    <w:rsid w:val="00AF3EEA"/>
    <w:rsid w:val="00B2483D"/>
    <w:rsid w:val="00BD41E9"/>
    <w:rsid w:val="00C84413"/>
    <w:rsid w:val="00F102CC"/>
    <w:rsid w:val="00F1715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C44205533F14E8BF0BA44AF416B74" ma:contentTypeVersion="14" ma:contentTypeDescription="Create a new document." ma:contentTypeScope="" ma:versionID="2c81e8e9e355eee912ef55bbee3f219d">
  <xsd:schema xmlns:xsd="http://www.w3.org/2001/XMLSchema" xmlns:xs="http://www.w3.org/2001/XMLSchema" xmlns:p="http://schemas.microsoft.com/office/2006/metadata/properties" xmlns:ns2="9a585d80-4a87-4540-9904-e01af75b3964" xmlns:ns3="738b6fec-8f38-442b-a1bd-6eaf3994cc41" targetNamespace="http://schemas.microsoft.com/office/2006/metadata/properties" ma:root="true" ma:fieldsID="c784f88e8fec4f4cd13ddb6b83179ecc" ns2:_="" ns3:_="">
    <xsd:import namespace="9a585d80-4a87-4540-9904-e01af75b3964"/>
    <xsd:import namespace="738b6fec-8f38-442b-a1bd-6eaf3994cc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85d80-4a87-4540-9904-e01af75b3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b6fec-8f38-442b-a1bd-6eaf3994cc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0a1098-a5f4-4541-81cb-3bac972fe403}" ma:internalName="TaxCatchAll" ma:showField="CatchAllData" ma:web="738b6fec-8f38-442b-a1bd-6eaf3994c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8b6fec-8f38-442b-a1bd-6eaf3994cc41" xsi:nil="true"/>
    <lcf76f155ced4ddcb4097134ff3c332f xmlns="9a585d80-4a87-4540-9904-e01af75b39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91764-27EF-41E8-B95A-9F9A852A4584}"/>
</file>

<file path=customXml/itemProps2.xml><?xml version="1.0" encoding="utf-8"?>
<ds:datastoreItem xmlns:ds="http://schemas.openxmlformats.org/officeDocument/2006/customXml" ds:itemID="{8629A2CF-7580-4352-AB06-943E0481170B}"/>
</file>

<file path=customXml/itemProps3.xml><?xml version="1.0" encoding="utf-8"?>
<ds:datastoreItem xmlns:ds="http://schemas.openxmlformats.org/officeDocument/2006/customXml" ds:itemID="{E28F839F-5FF9-4947-AD70-169DD9A31667}"/>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XUEYI XIE</dc:creator>
  <cp:lastModifiedBy>Xie, Xueyi</cp:lastModifiedBy>
  <cp:revision>2</cp:revision>
  <dcterms:created xsi:type="dcterms:W3CDTF">2026-02-12T17:27:00Z</dcterms:created>
  <dcterms:modified xsi:type="dcterms:W3CDTF">2026-02-12T17:27:00Z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0x010100DA9C44205533F14E8BF0BA44AF416B74</vt:lpwstr>
  </property>
</Properties>
</file>