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FEC92D6" w:rsidR="00F102CC" w:rsidRPr="003D5AF6" w:rsidRDefault="005268B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5F70D26" w:rsidR="00F102CC" w:rsidRPr="003D5AF6" w:rsidRDefault="005268BD">
            <w:pPr>
              <w:rPr>
                <w:rFonts w:ascii="Noto Sans" w:eastAsia="Noto Sans" w:hAnsi="Noto Sans" w:cs="Noto Sans"/>
                <w:bCs/>
                <w:color w:val="434343"/>
                <w:sz w:val="18"/>
                <w:szCs w:val="18"/>
              </w:rPr>
            </w:pPr>
            <w:r w:rsidRPr="005268BD">
              <w:rPr>
                <w:rFonts w:ascii="Noto Sans" w:eastAsia="Noto Sans" w:hAnsi="Noto Sans" w:cs="Noto Sans"/>
                <w:bCs/>
                <w:color w:val="434343"/>
                <w:sz w:val="18"/>
                <w:szCs w:val="18"/>
              </w:rPr>
              <w:t>Materials and Methods; Figure legends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119EF89" w:rsidR="00F102CC" w:rsidRPr="003D5AF6" w:rsidRDefault="005268BD">
            <w:pPr>
              <w:rPr>
                <w:rFonts w:ascii="Noto Sans" w:eastAsia="Noto Sans" w:hAnsi="Noto Sans" w:cs="Noto Sans"/>
                <w:bCs/>
                <w:color w:val="434343"/>
                <w:sz w:val="18"/>
                <w:szCs w:val="18"/>
              </w:rPr>
            </w:pPr>
            <w:r w:rsidRPr="005268BD">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34DA578" w:rsidR="00F102CC" w:rsidRPr="003D5AF6" w:rsidRDefault="005268BD">
            <w:pPr>
              <w:rPr>
                <w:rFonts w:ascii="Noto Sans" w:eastAsia="Noto Sans" w:hAnsi="Noto Sans" w:cs="Noto Sans"/>
                <w:bCs/>
                <w:color w:val="434343"/>
                <w:sz w:val="18"/>
                <w:szCs w:val="18"/>
              </w:rPr>
            </w:pPr>
            <w:r w:rsidRPr="005268BD">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61F4A8" w:rsidR="00F102CC" w:rsidRPr="003D5AF6" w:rsidRDefault="005268BD">
            <w:pPr>
              <w:rPr>
                <w:rFonts w:ascii="Noto Sans" w:eastAsia="Noto Sans" w:hAnsi="Noto Sans" w:cs="Noto Sans"/>
                <w:bCs/>
                <w:color w:val="434343"/>
                <w:sz w:val="18"/>
                <w:szCs w:val="18"/>
              </w:rPr>
            </w:pPr>
            <w:r w:rsidRPr="005268BD">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8A398FB" w:rsidR="00F102CC" w:rsidRPr="003D5AF6" w:rsidRDefault="005268BD">
            <w:pPr>
              <w:rPr>
                <w:rFonts w:ascii="Noto Sans" w:eastAsia="Noto Sans" w:hAnsi="Noto Sans" w:cs="Noto Sans"/>
                <w:bCs/>
                <w:color w:val="434343"/>
                <w:sz w:val="18"/>
                <w:szCs w:val="18"/>
              </w:rPr>
            </w:pPr>
            <w:r w:rsidRPr="005268BD">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F36C24" w:rsidR="00F102CC" w:rsidRPr="003D5AF6" w:rsidRDefault="00FD7741">
            <w:pPr>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2A0DD9E" w:rsidR="00F102CC" w:rsidRPr="003D5AF6" w:rsidRDefault="00FD7741">
            <w:pPr>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4F86E47" w:rsidR="00F102CC" w:rsidRPr="003D5AF6" w:rsidRDefault="00FD7741">
            <w:pPr>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062B4A9" w:rsidR="00F102CC" w:rsidRDefault="00FD7741">
            <w:pPr>
              <w:rPr>
                <w:rFonts w:ascii="Noto Sans" w:eastAsia="Noto Sans" w:hAnsi="Noto Sans" w:cs="Noto Sans"/>
                <w:b/>
                <w:color w:val="434343"/>
                <w:sz w:val="18"/>
                <w:szCs w:val="18"/>
              </w:rPr>
            </w:pPr>
            <w:r w:rsidRPr="00FD7741">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063C5D8"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4078CF3"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62301711"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Materials and Methods;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510892D"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14D5B16"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Materials and Methods (histological scoring)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035F4C0"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3FDD87E"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Materials and Methods; Results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349CA8D"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10094483"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Ethics statement;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C6A572E"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69F3489"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60CE7B4"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Materials and Methods; Statistical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5323D3F"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Materials and Methods; Statistical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8113C3A"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861B491"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0DDDF9CC"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1EA7C5C"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0DB33B9" w:rsidR="00F102CC" w:rsidRPr="003D5AF6" w:rsidRDefault="00FD7741">
            <w:pPr>
              <w:spacing w:line="225" w:lineRule="auto"/>
              <w:rPr>
                <w:rFonts w:ascii="Noto Sans" w:eastAsia="Noto Sans" w:hAnsi="Noto Sans" w:cs="Noto Sans"/>
                <w:bCs/>
                <w:color w:val="434343"/>
              </w:rPr>
            </w:pPr>
            <w:r w:rsidRPr="00FD7741">
              <w:rPr>
                <w:rFonts w:ascii="Noto Sans" w:eastAsia="Noto Sans" w:hAnsi="Noto Sans" w:cs="Noto Sans"/>
                <w:bCs/>
                <w:color w:val="434343"/>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20268A86"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598F5B9F" w:rsidR="00F102CC" w:rsidRPr="003D5AF6" w:rsidRDefault="00FD7741">
            <w:pPr>
              <w:spacing w:line="225" w:lineRule="auto"/>
              <w:rPr>
                <w:rFonts w:ascii="Noto Sans" w:eastAsia="Noto Sans" w:hAnsi="Noto Sans" w:cs="Noto Sans"/>
                <w:bCs/>
                <w:color w:val="434343"/>
                <w:sz w:val="18"/>
                <w:szCs w:val="18"/>
              </w:rPr>
            </w:pPr>
            <w:r w:rsidRPr="00FD7741">
              <w:rPr>
                <w:rFonts w:ascii="Noto Sans" w:eastAsia="Noto Sans" w:hAnsi="Noto Sans" w:cs="Noto Sans"/>
                <w:bCs/>
                <w:color w:val="434343"/>
                <w:sz w:val="18"/>
                <w:szCs w:val="18"/>
              </w:rPr>
              <w:t>Materials and Methods</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23207" w14:textId="77777777" w:rsidR="006D0D66" w:rsidRDefault="006D0D66">
      <w:r>
        <w:separator/>
      </w:r>
    </w:p>
  </w:endnote>
  <w:endnote w:type="continuationSeparator" w:id="0">
    <w:p w14:paraId="7D497693" w14:textId="77777777" w:rsidR="006D0D66" w:rsidRDefault="006D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B05EA" w14:textId="77777777" w:rsidR="006D0D66" w:rsidRDefault="006D0D66">
      <w:r>
        <w:separator/>
      </w:r>
    </w:p>
  </w:footnote>
  <w:footnote w:type="continuationSeparator" w:id="0">
    <w:p w14:paraId="4DEE0216" w14:textId="77777777" w:rsidR="006D0D66" w:rsidRDefault="006D0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5528"/>
    <w:rsid w:val="000B600B"/>
    <w:rsid w:val="001B3BCC"/>
    <w:rsid w:val="002209A8"/>
    <w:rsid w:val="003D5AF6"/>
    <w:rsid w:val="00400C53"/>
    <w:rsid w:val="00427975"/>
    <w:rsid w:val="004E2C31"/>
    <w:rsid w:val="005268BD"/>
    <w:rsid w:val="005B0259"/>
    <w:rsid w:val="006D0D66"/>
    <w:rsid w:val="007054B6"/>
    <w:rsid w:val="0078687E"/>
    <w:rsid w:val="009C7B26"/>
    <w:rsid w:val="00A11E52"/>
    <w:rsid w:val="00B2483D"/>
    <w:rsid w:val="00BD41E9"/>
    <w:rsid w:val="00C84413"/>
    <w:rsid w:val="00F102CC"/>
    <w:rsid w:val="00F91042"/>
    <w:rsid w:val="00FD77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吕银银</dc:creator>
  <cp:lastModifiedBy>银银 吕</cp:lastModifiedBy>
  <cp:revision>2</cp:revision>
  <dcterms:created xsi:type="dcterms:W3CDTF">2026-04-25T08:46:00Z</dcterms:created>
  <dcterms:modified xsi:type="dcterms:W3CDTF">2026-04-25T08:46:00Z</dcterms:modified>
</cp:coreProperties>
</file>