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B7F278B" w:rsidR="00F102CC" w:rsidRPr="003D5AF6" w:rsidRDefault="00523FA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BF1D977" w:rsidR="00F102CC" w:rsidRPr="003D5AF6" w:rsidRDefault="00523FA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8307D1A" w:rsidR="00F102CC" w:rsidRPr="003D5AF6" w:rsidRDefault="00523FA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73C243E" w:rsidR="00F102CC" w:rsidRPr="003D5AF6" w:rsidRDefault="00523FA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947112D" w:rsidR="00F102CC" w:rsidRPr="003D5AF6" w:rsidRDefault="00523FA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66ABD19" w:rsidR="00F102CC" w:rsidRPr="003D5AF6" w:rsidRDefault="00523FA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7E52213" w:rsidR="00F102CC" w:rsidRPr="003D5AF6" w:rsidRDefault="00523FA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C59235E" w:rsidR="00F102CC" w:rsidRPr="003D5AF6" w:rsidRDefault="00523FA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2AEBFA3" w:rsidR="00F102CC" w:rsidRPr="003D5AF6" w:rsidRDefault="00523FA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4FABF08" w:rsidR="00F102CC" w:rsidRDefault="00523FA8">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27F888D" w:rsidR="00F102CC" w:rsidRPr="003D5AF6" w:rsidRDefault="00523F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1A63940" w:rsidR="00F102CC" w:rsidRPr="003D5AF6" w:rsidRDefault="00523F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0EF36A7" w:rsidR="00F102CC" w:rsidRPr="003D5AF6" w:rsidRDefault="00523F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44106C60" w:rsidR="00F102CC" w:rsidRDefault="00523FA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51A7232" w:rsidR="00F102CC" w:rsidRPr="003D5AF6" w:rsidRDefault="00523F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229BC168" w:rsidR="00F102CC" w:rsidRPr="003D5AF6" w:rsidRDefault="00523F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4C577312" w:rsidR="00F102CC" w:rsidRPr="003D5AF6" w:rsidRDefault="00523F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51E64D88" w:rsidR="00F102CC" w:rsidRPr="003D5AF6" w:rsidRDefault="00523F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B394C00" w:rsidR="00F102CC" w:rsidRPr="003D5AF6" w:rsidRDefault="00523F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BEA2D00" w14:textId="4F4300F9" w:rsidR="00F102CC" w:rsidRDefault="00523F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Experimental data</w:t>
            </w:r>
          </w:p>
          <w:p w14:paraId="2A6BA9BD" w14:textId="50603519" w:rsidR="00523FA8" w:rsidRPr="003D5AF6" w:rsidRDefault="00523F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523FA8">
              <w:rPr>
                <w:rFonts w:ascii="Noto Sans" w:eastAsia="Noto Sans" w:hAnsi="Noto Sans" w:cs="Noto Sans"/>
                <w:bCs/>
                <w:color w:val="434343"/>
                <w:sz w:val="18"/>
                <w:szCs w:val="18"/>
              </w:rPr>
              <w:t xml:space="preserve">In this modeling study, we used previously published experimental data on gait characteristics of overground locomotion within the full range of speeds in intact rats and following their recovery from either a mild-moderate contusion or a lateral hemisection spinal cord injury </w:t>
            </w:r>
            <w:r w:rsidRPr="00523FA8">
              <w:rPr>
                <w:rFonts w:ascii="Noto Sans" w:eastAsia="Noto Sans" w:hAnsi="Noto Sans" w:cs="Noto Sans"/>
                <w:bCs/>
                <w:color w:val="434343"/>
                <w:sz w:val="18"/>
                <w:szCs w:val="18"/>
              </w:rPr>
              <w:fldChar w:fldCharType="begin"/>
            </w:r>
            <w:r w:rsidRPr="00523FA8">
              <w:rPr>
                <w:rFonts w:ascii="Noto Sans" w:eastAsia="Noto Sans" w:hAnsi="Noto Sans" w:cs="Noto Sans"/>
                <w:bCs/>
                <w:color w:val="434343"/>
                <w:sz w:val="18"/>
                <w:szCs w:val="18"/>
              </w:rPr>
              <w:instrText xml:space="preserve"> ADDIN ZOTERO_ITEM CSL_CITATION {"citationID":"a742n90tup","properties":{"formattedCitation":"(Danner et al., 2023)","plainCitation":"(Danner et al., 2023)","noteIndex":0},"citationItems":[{"id":6079,"uris":["http://zotero.org/users/4569954/items/NTEUPPCZ"],"itemData":{"id":6079,"type":"article-journal","container-title":"Experimental Neurology","DOI":"10.1016/j.expneurol.2023.114496","ISSN":"00144886","journalAbbreviation":"Experimental Neurology","language":"en","page":"114496","source":"DOI.org (Crossref)","title":"Spinal control of locomotion before and after spinal cord injury","volume":"368","author":[{"family":"Danner","given":"Simon M."},{"family":"Shepard","given":"Courtney T."},{"family":"Hainline","given":"Casey"},{"family":"Shevtsova","given":"Natalia A."},{"family":"Rybak","given":"Ilya A."},{"family":"Magnuson","given":"David S.K."}],"issued":{"date-parts":[["2023",10]]}}}],"schema":"https://github.com/citation-style-language/schema/raw/master/csl-citation.json"} </w:instrText>
            </w:r>
            <w:r w:rsidRPr="00523FA8">
              <w:rPr>
                <w:rFonts w:ascii="Noto Sans" w:eastAsia="Noto Sans" w:hAnsi="Noto Sans" w:cs="Noto Sans"/>
                <w:bCs/>
                <w:color w:val="434343"/>
                <w:sz w:val="18"/>
                <w:szCs w:val="18"/>
              </w:rPr>
              <w:fldChar w:fldCharType="separate"/>
            </w:r>
            <w:r w:rsidRPr="00523FA8">
              <w:rPr>
                <w:rFonts w:ascii="Noto Sans" w:eastAsia="Noto Sans" w:hAnsi="Noto Sans" w:cs="Noto Sans"/>
                <w:bCs/>
                <w:color w:val="434343"/>
                <w:sz w:val="18"/>
                <w:szCs w:val="18"/>
              </w:rPr>
              <w:t>(Danner et al., 2023)</w:t>
            </w:r>
            <w:r w:rsidRPr="00523FA8">
              <w:rPr>
                <w:rFonts w:ascii="Noto Sans" w:eastAsia="Noto Sans" w:hAnsi="Noto Sans" w:cs="Noto Sans"/>
                <w:bCs/>
                <w:color w:val="434343"/>
                <w:sz w:val="18"/>
                <w:szCs w:val="18"/>
              </w:rPr>
              <w:fldChar w:fldCharType="end"/>
            </w:r>
            <w:r w:rsidRPr="00523FA8">
              <w:rPr>
                <w:rFonts w:ascii="Noto Sans" w:eastAsia="Noto Sans" w:hAnsi="Noto Sans" w:cs="Noto Sans"/>
                <w:bCs/>
                <w:color w:val="434343"/>
                <w:sz w:val="18"/>
                <w:szCs w:val="18"/>
              </w:rPr>
              <w:t>. In those studies, all experiments were performed in accordance with the Public Health Service Policy on Humane Care and Use of Laboratory Animals, and with the approval of the Institutional Animal Care and Use Committee (IACUC, protocol number 19644) at the University of Louisville.</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44B8E3F" w:rsidR="00F102CC" w:rsidRPr="003D5AF6" w:rsidRDefault="00523F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3A1D126" w:rsidR="00F102CC" w:rsidRPr="003D5AF6" w:rsidRDefault="00523F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1A9AD520" w:rsidR="00F102CC" w:rsidRPr="003D5AF6" w:rsidRDefault="00523F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4219DAC5" w:rsidR="00F102CC" w:rsidRPr="003D5AF6" w:rsidRDefault="00523F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482BCFE7" w:rsidR="00F102CC" w:rsidRPr="003D5AF6" w:rsidRDefault="00523F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2CE5C574" w:rsidR="00F102CC" w:rsidRPr="003D5AF6" w:rsidRDefault="00523F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52B4F3A" w14:textId="011A0387" w:rsidR="00F102CC" w:rsidRDefault="00523F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Pr>
                <w:rFonts w:ascii="Noto Sans" w:eastAsia="Noto Sans" w:hAnsi="Noto Sans" w:cs="Noto Sans"/>
                <w:bCs/>
                <w:color w:val="434343"/>
                <w:sz w:val="18"/>
                <w:szCs w:val="18"/>
              </w:rPr>
              <w:t>Data Availability</w:t>
            </w:r>
          </w:p>
          <w:p w14:paraId="2BF0859A" w14:textId="67607DB4" w:rsidR="00523FA8" w:rsidRPr="003D5AF6" w:rsidRDefault="00523F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523FA8">
              <w:rPr>
                <w:rFonts w:ascii="Noto Sans" w:eastAsia="Noto Sans" w:hAnsi="Noto Sans" w:cs="Noto Sans"/>
                <w:bCs/>
                <w:color w:val="434343"/>
                <w:sz w:val="18"/>
                <w:szCs w:val="18"/>
              </w:rPr>
              <w:t>The experimental data reproduced from Danner et al. (2023) can be found at https://github.com/dannerlab/rat-sci-locomotion.</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3692E99B" w14:textId="1CE7BBBD" w:rsidR="00523FA8" w:rsidRPr="00523FA8" w:rsidRDefault="00523FA8" w:rsidP="00523F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Pr="00523FA8">
              <w:rPr>
                <w:rFonts w:ascii="Noto Sans" w:eastAsia="Noto Sans" w:hAnsi="Noto Sans" w:cs="Noto Sans"/>
                <w:bCs/>
                <w:color w:val="434343"/>
                <w:sz w:val="18"/>
                <w:szCs w:val="18"/>
              </w:rPr>
              <w:t>Data Availability</w:t>
            </w:r>
          </w:p>
          <w:p w14:paraId="5BB52AB8" w14:textId="6FB26846" w:rsidR="00F102CC" w:rsidRPr="003D5AF6" w:rsidRDefault="00523FA8" w:rsidP="00523F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523FA8">
              <w:rPr>
                <w:rFonts w:ascii="Noto Sans" w:eastAsia="Noto Sans" w:hAnsi="Noto Sans" w:cs="Noto Sans"/>
                <w:bCs/>
                <w:color w:val="434343"/>
                <w:sz w:val="18"/>
                <w:szCs w:val="18"/>
              </w:rPr>
              <w:t>Model configuration files, Python code for running simulations, analyzing results, and processing experimental data, as well as scripts to reproduce all simulations and generate all figures presented in the paper, are available at https://github.com/dannerlab/rat-sci-locomotion-model. The neural network simulation package used in this study is available at https://github.com/SimonDanner/CPGNetworkSimulator.</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3293B9DC" w14:textId="66459F29" w:rsidR="00523FA8" w:rsidRPr="00523FA8" w:rsidRDefault="00523FA8" w:rsidP="00523F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Pr="00523FA8">
              <w:rPr>
                <w:rFonts w:ascii="Noto Sans" w:eastAsia="Noto Sans" w:hAnsi="Noto Sans" w:cs="Noto Sans"/>
                <w:bCs/>
                <w:color w:val="434343"/>
                <w:sz w:val="18"/>
                <w:szCs w:val="18"/>
              </w:rPr>
              <w:t>Data Availability</w:t>
            </w:r>
          </w:p>
          <w:p w14:paraId="5657F438" w14:textId="05161025" w:rsidR="00523FA8" w:rsidRDefault="00523FA8">
            <w:pPr>
              <w:spacing w:line="225" w:lineRule="auto"/>
              <w:rPr>
                <w:rFonts w:ascii="Noto Sans" w:eastAsia="Noto Sans" w:hAnsi="Noto Sans" w:cs="Noto Sans"/>
                <w:bCs/>
                <w:color w:val="434343"/>
                <w:sz w:val="18"/>
                <w:szCs w:val="18"/>
              </w:rPr>
            </w:pPr>
            <w:hyperlink r:id="rId15" w:history="1">
              <w:r w:rsidRPr="00757334">
                <w:rPr>
                  <w:rStyle w:val="Hyperlink"/>
                  <w:rFonts w:ascii="Noto Sans" w:eastAsia="Noto Sans" w:hAnsi="Noto Sans" w:cs="Noto Sans"/>
                  <w:bCs/>
                  <w:sz w:val="18"/>
                  <w:szCs w:val="18"/>
                </w:rPr>
                <w:t>https://github.com/dannerlab/rat-sci-locomotion-model</w:t>
              </w:r>
            </w:hyperlink>
          </w:p>
          <w:p w14:paraId="57816E11" w14:textId="4EA4D53F" w:rsidR="00523FA8" w:rsidRPr="00523FA8" w:rsidRDefault="00523F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GPL3 License.</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8E2E737" w14:textId="77777777" w:rsidR="00523FA8" w:rsidRPr="00523FA8" w:rsidRDefault="00523FA8" w:rsidP="00523F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Pr="00523FA8">
              <w:rPr>
                <w:rFonts w:ascii="Noto Sans" w:eastAsia="Noto Sans" w:hAnsi="Noto Sans" w:cs="Noto Sans"/>
                <w:bCs/>
                <w:color w:val="434343"/>
                <w:sz w:val="18"/>
                <w:szCs w:val="18"/>
              </w:rPr>
              <w:t>Data Availability</w:t>
            </w:r>
          </w:p>
          <w:p w14:paraId="59A59D3A" w14:textId="77D21227" w:rsidR="00F102CC" w:rsidRPr="003D5AF6" w:rsidRDefault="00523FA8">
            <w:pPr>
              <w:spacing w:line="225" w:lineRule="auto"/>
              <w:rPr>
                <w:rFonts w:ascii="Noto Sans" w:eastAsia="Noto Sans" w:hAnsi="Noto Sans" w:cs="Noto Sans"/>
                <w:bCs/>
                <w:color w:val="434343"/>
                <w:sz w:val="18"/>
                <w:szCs w:val="18"/>
              </w:rPr>
            </w:pPr>
            <w:r w:rsidRPr="00523FA8">
              <w:rPr>
                <w:rFonts w:ascii="Noto Sans" w:eastAsia="Noto Sans" w:hAnsi="Noto Sans" w:cs="Noto Sans"/>
                <w:bCs/>
                <w:color w:val="434343"/>
                <w:sz w:val="18"/>
                <w:szCs w:val="18"/>
              </w:rPr>
              <w:t>https://github.com/SimonDanner/CPGNetworkSimulator</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D437E55" w:rsidR="00F102CC" w:rsidRPr="003D5AF6" w:rsidRDefault="00523F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32188">
      <w:pPr>
        <w:spacing w:before="80"/>
      </w:pPr>
      <w:bookmarkStart w:id="3" w:name="_cm0qssfkw66b" w:colFirst="0" w:colLast="0"/>
      <w:bookmarkEnd w:id="3"/>
      <w:r>
        <w:rPr>
          <w:noProof/>
        </w:rPr>
        <w:pict w14:anchorId="76B88334">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lastRenderedPageBreak/>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B49A7" w14:textId="77777777" w:rsidR="00E32188" w:rsidRDefault="00E32188">
      <w:r>
        <w:separator/>
      </w:r>
    </w:p>
  </w:endnote>
  <w:endnote w:type="continuationSeparator" w:id="0">
    <w:p w14:paraId="22327836" w14:textId="77777777" w:rsidR="00E32188" w:rsidRDefault="00E3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D3885" w14:textId="77777777" w:rsidR="00E32188" w:rsidRDefault="00E32188">
      <w:r>
        <w:separator/>
      </w:r>
    </w:p>
  </w:footnote>
  <w:footnote w:type="continuationSeparator" w:id="0">
    <w:p w14:paraId="594FA4F8" w14:textId="77777777" w:rsidR="00E32188" w:rsidRDefault="00E32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2728552">
    <w:abstractNumId w:val="2"/>
  </w:num>
  <w:num w:numId="2" w16cid:durableId="414018621">
    <w:abstractNumId w:val="0"/>
  </w:num>
  <w:num w:numId="3" w16cid:durableId="1472285678">
    <w:abstractNumId w:val="1"/>
  </w:num>
  <w:num w:numId="4" w16cid:durableId="985427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22108"/>
    <w:rsid w:val="003D5AF6"/>
    <w:rsid w:val="00427975"/>
    <w:rsid w:val="004E2C31"/>
    <w:rsid w:val="00523FA8"/>
    <w:rsid w:val="005B0259"/>
    <w:rsid w:val="007054B6"/>
    <w:rsid w:val="008024EE"/>
    <w:rsid w:val="009C7B26"/>
    <w:rsid w:val="00A11E52"/>
    <w:rsid w:val="00BD41E9"/>
    <w:rsid w:val="00C84413"/>
    <w:rsid w:val="00E3218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523FA8"/>
    <w:rPr>
      <w:color w:val="0000FF" w:themeColor="hyperlink"/>
      <w:u w:val="single"/>
    </w:rPr>
  </w:style>
  <w:style w:type="character" w:styleId="UnresolvedMention">
    <w:name w:val="Unresolved Mention"/>
    <w:basedOn w:val="DefaultParagraphFont"/>
    <w:uiPriority w:val="99"/>
    <w:semiHidden/>
    <w:unhideWhenUsed/>
    <w:rsid w:val="00523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github.com/dannerlab/rat-sci-locomotion-model"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1676</Words>
  <Characters>10292</Characters>
  <Application>Microsoft Office Word</Application>
  <DocSecurity>0</DocSecurity>
  <Lines>467</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Danner,Simon</cp:lastModifiedBy>
  <cp:revision>2</cp:revision>
  <dcterms:created xsi:type="dcterms:W3CDTF">2026-01-26T16:22:00Z</dcterms:created>
  <dcterms:modified xsi:type="dcterms:W3CDTF">2026-01-26T16:22:00Z</dcterms:modified>
</cp:coreProperties>
</file>