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3CF056C" w:rsidR="00F102CC" w:rsidRPr="003D5AF6" w:rsidRDefault="006535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902B85D" w:rsidR="00F102CC" w:rsidRPr="003D5AF6" w:rsidRDefault="006535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0C47A21" w:rsidR="00F102CC" w:rsidRPr="003D5AF6" w:rsidRDefault="006535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2B7FC1A" w:rsidR="00F102CC" w:rsidRPr="003D5AF6" w:rsidRDefault="006535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8EF848D" w:rsidR="00F102CC" w:rsidRPr="003D5AF6" w:rsidRDefault="006535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AF0361D" w:rsidR="00F102CC" w:rsidRPr="003D5AF6" w:rsidRDefault="00CF58C5">
            <w:pPr>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 xml:space="preserve">Method </w:t>
            </w:r>
            <w:r>
              <w:rPr>
                <w:rFonts w:ascii="Noto Sans" w:eastAsia="Noto Sans" w:hAnsi="Noto Sans" w:cs="Noto Sans"/>
                <w:bCs/>
                <w:color w:val="434343"/>
                <w:sz w:val="18"/>
                <w:szCs w:val="18"/>
                <w:lang w:eastAsia="zh-CN"/>
              </w:rPr>
              <w:t>and 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5B7AE97" w:rsidR="00F102CC" w:rsidRPr="003D5AF6" w:rsidRDefault="00A424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5D356B" w:rsidR="00F102CC" w:rsidRPr="003D5AF6" w:rsidRDefault="00EF29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4F72809" w:rsidR="00F102CC" w:rsidRPr="003D5AF6" w:rsidRDefault="00EF29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7DB4063" w:rsidR="00F102CC" w:rsidRDefault="0097698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4E4A5BC" w:rsidR="00F102CC" w:rsidRPr="003D5AF6" w:rsidRDefault="007455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8EEB55" w:rsidR="00F102CC" w:rsidRPr="003D5AF6" w:rsidRDefault="00E61D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009C779F" w:rsidR="00F102CC" w:rsidRPr="003D5AF6" w:rsidRDefault="00ED1F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163EC7B" w:rsidR="00F102CC" w:rsidRPr="003D5AF6" w:rsidRDefault="00ED1F1C">
            <w:pPr>
              <w:spacing w:line="225" w:lineRule="auto"/>
              <w:rPr>
                <w:rFonts w:ascii="Noto Sans" w:eastAsia="Noto Sans" w:hAnsi="Noto Sans" w:cs="Noto Sans"/>
                <w:bCs/>
                <w:color w:val="434343"/>
                <w:sz w:val="18"/>
                <w:szCs w:val="18"/>
              </w:rPr>
            </w:pPr>
            <w:r w:rsidRPr="007D267D">
              <w:rPr>
                <w:rFonts w:ascii="Noto Sans" w:eastAsia="Noto Sans" w:hAnsi="Noto Sans" w:cs="Noto Sans"/>
                <w:bCs/>
                <w:color w:val="434343"/>
                <w:sz w:val="18"/>
                <w:szCs w:val="18"/>
              </w:rPr>
              <w:t>Yes - see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07A9ED57" w:rsidR="00F102CC" w:rsidRPr="003D5AF6" w:rsidRDefault="007D26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F47257F" w:rsidR="00F102CC" w:rsidRPr="003D5AF6" w:rsidRDefault="007D267D">
            <w:pPr>
              <w:spacing w:line="225" w:lineRule="auto"/>
              <w:rPr>
                <w:rFonts w:ascii="Noto Sans" w:eastAsia="Noto Sans" w:hAnsi="Noto Sans" w:cs="Noto Sans"/>
                <w:bCs/>
                <w:color w:val="434343"/>
                <w:sz w:val="18"/>
                <w:szCs w:val="18"/>
              </w:rPr>
            </w:pPr>
            <w:r w:rsidRPr="007D267D">
              <w:rPr>
                <w:rFonts w:ascii="Noto Sans" w:eastAsia="Noto Sans" w:hAnsi="Noto Sans" w:cs="Noto Sans"/>
                <w:bCs/>
                <w:color w:val="434343"/>
                <w:sz w:val="18"/>
                <w:szCs w:val="18"/>
              </w:rPr>
              <w:t>Yes - see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44E69C5" w:rsidR="00F102CC" w:rsidRPr="003D5AF6" w:rsidRDefault="00F06B7E">
            <w:pPr>
              <w:spacing w:line="225" w:lineRule="auto"/>
              <w:rPr>
                <w:rFonts w:ascii="Noto Sans" w:eastAsia="Noto Sans" w:hAnsi="Noto Sans" w:cs="Noto Sans"/>
                <w:bCs/>
                <w:color w:val="434343"/>
                <w:sz w:val="18"/>
                <w:szCs w:val="18"/>
              </w:rPr>
            </w:pPr>
            <w:r w:rsidRPr="00F06B7E">
              <w:rPr>
                <w:rFonts w:ascii="Noto Sans" w:eastAsia="Noto Sans" w:hAnsi="Noto Sans" w:cs="Noto Sans"/>
                <w:bCs/>
                <w:color w:val="434343"/>
                <w:sz w:val="18"/>
                <w:szCs w:val="18"/>
              </w:rPr>
              <w:t>Each stimulus condition was repeated for 10-12 trials</w:t>
            </w:r>
            <w:r>
              <w:rPr>
                <w:rFonts w:ascii="Noto Sans" w:eastAsia="Noto Sans" w:hAnsi="Noto Sans" w:cs="Noto Sans"/>
                <w:bCs/>
                <w:color w:val="434343"/>
                <w:sz w:val="18"/>
                <w:szCs w:val="18"/>
              </w:rPr>
              <w:t>.</w:t>
            </w:r>
            <w:r w:rsidR="009E6BC6" w:rsidRPr="007D267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w:t>
            </w:r>
            <w:r w:rsidR="009E6BC6" w:rsidRPr="007D267D">
              <w:rPr>
                <w:rFonts w:ascii="Noto Sans" w:eastAsia="Noto Sans" w:hAnsi="Noto Sans" w:cs="Noto Sans"/>
                <w:bCs/>
                <w:color w:val="434343"/>
                <w:sz w:val="18"/>
                <w:szCs w:val="18"/>
              </w:rPr>
              <w:t>ee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39C716F" w:rsidR="00F102CC" w:rsidRPr="003D5AF6" w:rsidRDefault="007E0BA9">
            <w:pPr>
              <w:spacing w:line="225" w:lineRule="auto"/>
              <w:rPr>
                <w:rFonts w:ascii="Noto Sans" w:eastAsia="Noto Sans" w:hAnsi="Noto Sans" w:cs="Noto Sans"/>
                <w:bCs/>
                <w:color w:val="434343"/>
                <w:sz w:val="18"/>
                <w:szCs w:val="18"/>
              </w:rPr>
            </w:pPr>
            <w:r w:rsidRPr="007E0BA9">
              <w:rPr>
                <w:rFonts w:ascii="Noto Sans" w:eastAsia="Noto Sans" w:hAnsi="Noto Sans" w:cs="Noto Sans"/>
                <w:bCs/>
                <w:color w:val="434343"/>
                <w:sz w:val="18"/>
                <w:szCs w:val="18"/>
              </w:rPr>
              <w:t>Data describe biological replicates</w:t>
            </w:r>
            <w:r w:rsidR="00FD49CE">
              <w:rPr>
                <w:rFonts w:ascii="Noto Sans" w:eastAsia="Noto Sans" w:hAnsi="Noto Sans" w:cs="Noto Sans" w:hint="eastAsia"/>
                <w:bCs/>
                <w:color w:val="434343"/>
                <w:sz w:val="18"/>
                <w:szCs w:val="18"/>
                <w:lang w:eastAsia="zh-CN"/>
              </w:rPr>
              <w:t xml:space="preserve"> </w:t>
            </w:r>
            <w:r w:rsidRPr="007E0BA9">
              <w:rPr>
                <w:rFonts w:ascii="Noto Sans" w:eastAsia="Noto Sans" w:hAnsi="Noto Sans" w:cs="Noto Sans"/>
                <w:bCs/>
                <w:color w:val="434343"/>
                <w:sz w:val="18"/>
                <w:szCs w:val="18"/>
              </w:rPr>
              <w:t>(individual cells).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05A2A54" w:rsidR="00F102CC" w:rsidRPr="003D5AF6" w:rsidRDefault="00DB47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1D7BD273" w:rsidR="00F102CC" w:rsidRPr="003D5AF6" w:rsidRDefault="009A6E7B">
            <w:pPr>
              <w:spacing w:line="225" w:lineRule="auto"/>
              <w:rPr>
                <w:rFonts w:ascii="Noto Sans" w:eastAsia="Noto Sans" w:hAnsi="Noto Sans" w:cs="Noto Sans"/>
                <w:bCs/>
                <w:color w:val="434343"/>
                <w:sz w:val="18"/>
                <w:szCs w:val="18"/>
              </w:rPr>
            </w:pPr>
            <w:r w:rsidRPr="009A6E7B">
              <w:rPr>
                <w:rFonts w:ascii="Noto Sans" w:eastAsia="Noto Sans" w:hAnsi="Noto Sans" w:cs="Noto Sans"/>
                <w:bCs/>
                <w:color w:val="434343"/>
                <w:sz w:val="18"/>
                <w:szCs w:val="18"/>
              </w:rPr>
              <w:t>The procedures were approved by the Institutional Animal Care and Use Committee, Peking University.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F697CBE" w:rsidR="00F102CC" w:rsidRPr="003D5AF6" w:rsidRDefault="00F917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1C72419" w:rsidR="00F102CC" w:rsidRPr="003D5AF6" w:rsidRDefault="005627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BC5B83D" w:rsidR="00F102CC" w:rsidRPr="003D5AF6" w:rsidRDefault="00610E21">
            <w:pPr>
              <w:spacing w:line="225" w:lineRule="auto"/>
              <w:rPr>
                <w:rFonts w:ascii="Noto Sans" w:eastAsia="Noto Sans" w:hAnsi="Noto Sans" w:cs="Noto Sans"/>
                <w:bCs/>
                <w:color w:val="434343"/>
                <w:sz w:val="18"/>
                <w:szCs w:val="18"/>
                <w:lang w:eastAsia="zh-CN"/>
              </w:rPr>
            </w:pPr>
            <w:r w:rsidRPr="00610E21">
              <w:rPr>
                <w:rFonts w:ascii="Noto Sans" w:eastAsia="Noto Sans" w:hAnsi="Noto Sans" w:cs="Noto Sans"/>
                <w:bCs/>
                <w:color w:val="434343"/>
                <w:sz w:val="18"/>
                <w:szCs w:val="18"/>
              </w:rPr>
              <w:t>Neurons were included in the analyses based on predefined orientation selectivity criteria. Neurons that did not show significant orientation tuning were excluded from further analyses.</w:t>
            </w:r>
            <w:r w:rsidR="004F2BEE">
              <w:rPr>
                <w:rFonts w:ascii="Noto Sans" w:eastAsia="Noto Sans" w:hAnsi="Noto Sans" w:cs="Noto Sans" w:hint="eastAsia"/>
                <w:bCs/>
                <w:color w:val="434343"/>
                <w:sz w:val="18"/>
                <w:szCs w:val="18"/>
                <w:lang w:eastAsia="zh-CN"/>
              </w:rPr>
              <w:t xml:space="preserve"> </w:t>
            </w:r>
            <w:r w:rsidR="004F2BEE">
              <w:rPr>
                <w:rFonts w:ascii="Noto Sans" w:eastAsia="Noto Sans" w:hAnsi="Noto Sans" w:cs="Noto Sans"/>
                <w:bCs/>
                <w:color w:val="434343"/>
                <w:sz w:val="18"/>
                <w:szCs w:val="18"/>
                <w:lang w:eastAsia="zh-CN"/>
              </w:rPr>
              <w:t>See the results sectio</w:t>
            </w:r>
            <w:r w:rsidR="001F5E77">
              <w:rPr>
                <w:rFonts w:ascii="Noto Sans" w:eastAsia="Noto Sans" w:hAnsi="Noto Sans" w:cs="Noto Sans"/>
                <w:bCs/>
                <w:color w:val="434343"/>
                <w:sz w:val="18"/>
                <w:szCs w:val="18"/>
                <w:lang w:eastAsia="zh-CN"/>
              </w:rPr>
              <w:t>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5C463DF" w:rsidR="00F102CC" w:rsidRPr="003D5AF6" w:rsidRDefault="00AD3237">
            <w:pPr>
              <w:spacing w:line="225" w:lineRule="auto"/>
              <w:rPr>
                <w:rFonts w:ascii="Noto Sans" w:eastAsia="Noto Sans" w:hAnsi="Noto Sans" w:cs="Noto Sans"/>
                <w:bCs/>
                <w:color w:val="434343"/>
                <w:sz w:val="18"/>
                <w:szCs w:val="18"/>
              </w:rPr>
            </w:pPr>
            <w:r w:rsidRPr="00AD3237">
              <w:rPr>
                <w:rFonts w:ascii="Noto Sans" w:eastAsia="Noto Sans" w:hAnsi="Noto Sans" w:cs="Noto Sans"/>
                <w:bCs/>
                <w:color w:val="434343"/>
                <w:sz w:val="18"/>
                <w:szCs w:val="18"/>
              </w:rPr>
              <w:t>See the Methods section entitled</w:t>
            </w:r>
            <w:r w:rsidR="00886EA9">
              <w:rPr>
                <w:rFonts w:ascii="Noto Sans" w:eastAsia="Noto Sans" w:hAnsi="Noto Sans" w:cs="Noto Sans"/>
                <w:bCs/>
                <w:color w:val="434343"/>
                <w:sz w:val="18"/>
                <w:szCs w:val="18"/>
              </w:rPr>
              <w:t xml:space="preserve"> </w:t>
            </w:r>
            <w:r w:rsidRPr="00AD3237">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49C7C5B" w:rsidR="00F102CC" w:rsidRPr="003D5AF6" w:rsidRDefault="00886EA9">
            <w:pPr>
              <w:spacing w:line="225" w:lineRule="auto"/>
              <w:rPr>
                <w:rFonts w:ascii="Noto Sans" w:eastAsia="Noto Sans" w:hAnsi="Noto Sans" w:cs="Noto Sans"/>
                <w:bCs/>
                <w:color w:val="434343"/>
                <w:sz w:val="18"/>
                <w:szCs w:val="18"/>
              </w:rPr>
            </w:pPr>
            <w:r w:rsidRPr="00886EA9">
              <w:rPr>
                <w:rFonts w:ascii="Noto Sans" w:eastAsia="Noto Sans" w:hAnsi="Noto Sans" w:cs="Noto Sans"/>
                <w:bCs/>
                <w:color w:val="434343"/>
                <w:sz w:val="18"/>
                <w:szCs w:val="18"/>
              </w:rPr>
              <w:t>All data associated with this study</w:t>
            </w:r>
            <w:r>
              <w:rPr>
                <w:rFonts w:ascii="Noto Sans" w:eastAsia="Noto Sans" w:hAnsi="Noto Sans" w:cs="Noto Sans"/>
                <w:bCs/>
                <w:color w:val="434343"/>
                <w:sz w:val="18"/>
                <w:szCs w:val="18"/>
              </w:rPr>
              <w:t xml:space="preserve"> </w:t>
            </w:r>
            <w:r w:rsidRPr="00886EA9">
              <w:rPr>
                <w:rFonts w:ascii="Noto Sans" w:eastAsia="Noto Sans" w:hAnsi="Noto Sans" w:cs="Noto Sans"/>
                <w:bCs/>
                <w:color w:val="434343"/>
                <w:sz w:val="18"/>
                <w:szCs w:val="18"/>
              </w:rPr>
              <w:t>are present in the paper</w:t>
            </w:r>
            <w:r w:rsidR="00C5449A">
              <w:rPr>
                <w:rFonts w:ascii="Noto Sans" w:eastAsia="Noto Sans" w:hAnsi="Noto Sans" w:cs="Noto Sans"/>
                <w:bCs/>
                <w:color w:val="434343"/>
                <w:sz w:val="18"/>
                <w:szCs w:val="18"/>
              </w:rPr>
              <w:t xml:space="preserve">. See </w:t>
            </w:r>
            <w:r>
              <w:rPr>
                <w:rFonts w:ascii="Noto Sans" w:eastAsia="Noto Sans" w:hAnsi="Noto Sans" w:cs="Noto Sans"/>
                <w:bCs/>
                <w:color w:val="434343"/>
                <w:sz w:val="18"/>
                <w:szCs w:val="18"/>
              </w:rPr>
              <w:t>Code and Data Ava</w:t>
            </w:r>
            <w:r w:rsidR="00001447">
              <w:rPr>
                <w:rFonts w:ascii="Noto Sans" w:eastAsia="Noto Sans" w:hAnsi="Noto Sans" w:cs="Noto Sans"/>
                <w:bCs/>
                <w:color w:val="434343"/>
                <w:sz w:val="18"/>
                <w:szCs w:val="18"/>
              </w:rPr>
              <w:t>ilability section</w:t>
            </w:r>
            <w:r w:rsidR="00C827AE">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D5B4A80" w:rsidR="00F102CC" w:rsidRPr="003D5AF6" w:rsidRDefault="00DA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Code and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51A4C4C7" w:rsidR="00F102CC" w:rsidRPr="003D5AF6" w:rsidRDefault="00DA43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Code and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B4292D9" w:rsidR="00F102CC" w:rsidRPr="003D5AF6" w:rsidRDefault="009354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the </w:t>
            </w:r>
            <w:r w:rsidR="0072197C">
              <w:rPr>
                <w:rFonts w:ascii="Noto Sans" w:eastAsia="Noto Sans" w:hAnsi="Noto Sans" w:cs="Noto Sans"/>
                <w:bCs/>
                <w:color w:val="434343"/>
                <w:sz w:val="18"/>
                <w:szCs w:val="18"/>
              </w:rPr>
              <w:t>Method</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43D5A73" w:rsidR="00F102CC" w:rsidRPr="003D5AF6" w:rsidRDefault="00D13EB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See Code and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3C1F60B" w:rsidR="00F102CC" w:rsidRPr="003D5AF6" w:rsidRDefault="009439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Code and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9EDE2FE" w:rsidR="00F102CC" w:rsidRPr="003D5AF6" w:rsidRDefault="00CC3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6F243C">
      <w:pPr>
        <w:spacing w:before="80"/>
      </w:pPr>
      <w:r>
        <w:rPr>
          <w:noProof/>
        </w:rPr>
      </w:r>
      <w:r>
        <w:pict w14:anchorId="008125B6">
          <v:rect id="Horizontal Line 1" o:spid="_x0000_s2050" style="width:48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PS14WdoAAAAHAQAADwAAAAAAAAAAAAAAAAC3BAAAZHJzL2Rvd25yZXYu&#13;&#10;eG1sUEsFBgAAAAAEAAQA8wAAAL4FAAAAAA==&#13;&#10;"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79B36" w14:textId="77777777" w:rsidR="006F243C" w:rsidRDefault="006F243C">
      <w:r>
        <w:separator/>
      </w:r>
    </w:p>
  </w:endnote>
  <w:endnote w:type="continuationSeparator" w:id="0">
    <w:p w14:paraId="14DB72CF" w14:textId="77777777" w:rsidR="006F243C" w:rsidRDefault="006F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A973" w14:textId="77777777" w:rsidR="006F243C" w:rsidRDefault="006F243C">
      <w:r>
        <w:separator/>
      </w:r>
    </w:p>
  </w:footnote>
  <w:footnote w:type="continuationSeparator" w:id="0">
    <w:p w14:paraId="41D63490" w14:textId="77777777" w:rsidR="006F243C" w:rsidRDefault="006F2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1447"/>
    <w:rsid w:val="000B600B"/>
    <w:rsid w:val="001B3BCC"/>
    <w:rsid w:val="001F5E77"/>
    <w:rsid w:val="002209A8"/>
    <w:rsid w:val="003D5AF6"/>
    <w:rsid w:val="00400C53"/>
    <w:rsid w:val="00427975"/>
    <w:rsid w:val="004E2C31"/>
    <w:rsid w:val="004F2BEE"/>
    <w:rsid w:val="005627AB"/>
    <w:rsid w:val="005B0259"/>
    <w:rsid w:val="00610E21"/>
    <w:rsid w:val="00653553"/>
    <w:rsid w:val="006F243C"/>
    <w:rsid w:val="007054B6"/>
    <w:rsid w:val="0072197C"/>
    <w:rsid w:val="00745588"/>
    <w:rsid w:val="0078687E"/>
    <w:rsid w:val="007D267D"/>
    <w:rsid w:val="007E0BA9"/>
    <w:rsid w:val="00886EA9"/>
    <w:rsid w:val="008A66A2"/>
    <w:rsid w:val="0093547D"/>
    <w:rsid w:val="009439CC"/>
    <w:rsid w:val="0097698C"/>
    <w:rsid w:val="009A6E7B"/>
    <w:rsid w:val="009C7B26"/>
    <w:rsid w:val="009E6BC6"/>
    <w:rsid w:val="00A11E52"/>
    <w:rsid w:val="00A42468"/>
    <w:rsid w:val="00AD3237"/>
    <w:rsid w:val="00B2483D"/>
    <w:rsid w:val="00BD41E9"/>
    <w:rsid w:val="00C5449A"/>
    <w:rsid w:val="00C827AE"/>
    <w:rsid w:val="00C84413"/>
    <w:rsid w:val="00C8549B"/>
    <w:rsid w:val="00CC3696"/>
    <w:rsid w:val="00CF58C5"/>
    <w:rsid w:val="00D13EB2"/>
    <w:rsid w:val="00DA436C"/>
    <w:rsid w:val="00DB4798"/>
    <w:rsid w:val="00E61DE8"/>
    <w:rsid w:val="00ED1F1C"/>
    <w:rsid w:val="00EF2999"/>
    <w:rsid w:val="00F06B7E"/>
    <w:rsid w:val="00F102CC"/>
    <w:rsid w:val="00F91042"/>
    <w:rsid w:val="00F917F2"/>
    <w:rsid w:val="00FD49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Caixia Chen</cp:lastModifiedBy>
  <cp:revision>45</cp:revision>
  <dcterms:created xsi:type="dcterms:W3CDTF">2022-02-28T12:21:00Z</dcterms:created>
  <dcterms:modified xsi:type="dcterms:W3CDTF">2026-04-01T06:16:00Z</dcterms:modified>
</cp:coreProperties>
</file>