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19D6" w14:textId="77777777" w:rsidR="00230AD9" w:rsidRDefault="00230AD9" w:rsidP="00230AD9"/>
    <w:p w14:paraId="04C7FE6E" w14:textId="77777777" w:rsidR="0039338D" w:rsidRPr="003A3FAB" w:rsidRDefault="0039338D" w:rsidP="0039338D">
      <w:pPr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8569398" w14:textId="77777777" w:rsidR="003A3FAB" w:rsidRPr="003A3FAB" w:rsidRDefault="003A3FAB" w:rsidP="003A3FAB">
      <w:pPr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3FAB">
        <w:rPr>
          <w:rFonts w:ascii="Times New Roman" w:hAnsi="Times New Roman" w:cs="Times New Roman"/>
          <w:b/>
          <w:bCs/>
          <w:color w:val="000000" w:themeColor="text1"/>
        </w:rPr>
        <w:t>Supplementary File 1</w:t>
      </w:r>
    </w:p>
    <w:p w14:paraId="496135E6" w14:textId="77777777" w:rsidR="003A3FAB" w:rsidRPr="003A3FAB" w:rsidRDefault="003A3FAB" w:rsidP="0089414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5D8E33" w14:textId="77777777" w:rsidR="003A3FAB" w:rsidRPr="003A3FAB" w:rsidRDefault="003A3FAB" w:rsidP="003A3FAB">
      <w:pPr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A3FAB">
        <w:rPr>
          <w:rFonts w:ascii="Times New Roman" w:hAnsi="Times New Roman" w:cs="Times New Roman"/>
          <w:b/>
          <w:bCs/>
          <w:color w:val="000000" w:themeColor="text1"/>
        </w:rPr>
        <w:t>Deciphering interferon functions in avian influenza using receptor knockout models in the natural host</w:t>
      </w:r>
    </w:p>
    <w:p w14:paraId="6D25059A" w14:textId="77777777" w:rsidR="003A3FAB" w:rsidRPr="003A3FAB" w:rsidRDefault="003A3FAB" w:rsidP="003A3FAB">
      <w:pPr>
        <w:spacing w:line="276" w:lineRule="auto"/>
        <w:ind w:left="14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043157C" w14:textId="4054E54C" w:rsidR="0039338D" w:rsidRPr="003A3FAB" w:rsidRDefault="003A3FAB" w:rsidP="003A3FAB">
      <w:pPr>
        <w:spacing w:line="276" w:lineRule="auto"/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3A3FAB">
        <w:rPr>
          <w:rFonts w:ascii="Times New Roman" w:hAnsi="Times New Roman" w:cs="Times New Roman"/>
          <w:b/>
          <w:bCs/>
          <w:color w:val="000000" w:themeColor="text1"/>
        </w:rPr>
        <w:t>Mohanned Naif Alhussien et al.</w:t>
      </w:r>
    </w:p>
    <w:p w14:paraId="689C18CD" w14:textId="77777777" w:rsidR="0039338D" w:rsidRPr="00147CE5" w:rsidRDefault="0039338D" w:rsidP="0039338D">
      <w:pPr>
        <w:spacing w:line="276" w:lineRule="auto"/>
        <w:ind w:left="720" w:hanging="36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77059BF" w14:textId="77777777" w:rsidR="0039338D" w:rsidRPr="003A3FAB" w:rsidRDefault="0039338D" w:rsidP="0039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de-DE"/>
        </w:rPr>
      </w:pPr>
    </w:p>
    <w:p w14:paraId="19211B21" w14:textId="7F8AE127" w:rsidR="0039338D" w:rsidRPr="00230AD9" w:rsidRDefault="0039338D" w:rsidP="00230AD9"/>
    <w:p w14:paraId="51DE906C" w14:textId="77777777" w:rsidR="000D551A" w:rsidRPr="003A3FAB" w:rsidRDefault="000D551A">
      <w:pPr>
        <w:rPr>
          <w:rFonts w:ascii="Times New Roman" w:hAnsi="Times New Roman" w:cs="Times New Roman"/>
          <w:lang w:val="de-DE"/>
        </w:rPr>
      </w:pPr>
    </w:p>
    <w:p w14:paraId="12A7326B" w14:textId="65B405BD" w:rsidR="003F4DE6" w:rsidRPr="00E5160E" w:rsidRDefault="000D551A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</w:t>
      </w:r>
      <w:r w:rsidR="0089414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="00E06CA6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 w:rsidR="00894140"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r w:rsidR="00E06CA6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E06CA6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List of designed sgRNA and </w:t>
      </w:r>
      <w:proofErr w:type="spellStart"/>
      <w:r w:rsidR="00E06CA6" w:rsidRPr="00E5160E">
        <w:rPr>
          <w:rFonts w:ascii="Times New Roman" w:hAnsi="Times New Roman" w:cs="Times New Roman"/>
          <w:sz w:val="22"/>
          <w:szCs w:val="22"/>
          <w:lang w:val="en-US"/>
        </w:rPr>
        <w:t>ssODN</w:t>
      </w:r>
      <w:proofErr w:type="spellEnd"/>
    </w:p>
    <w:p w14:paraId="58B94B74" w14:textId="77777777" w:rsidR="00310157" w:rsidRDefault="00310157">
      <w:pPr>
        <w:rPr>
          <w:lang w:val="en-US"/>
        </w:rPr>
      </w:pPr>
    </w:p>
    <w:p w14:paraId="5F20A5F4" w14:textId="77777777" w:rsidR="00310157" w:rsidRDefault="00310157">
      <w:pPr>
        <w:rPr>
          <w:lang w:val="en-US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3969"/>
      </w:tblGrid>
      <w:tr w:rsidR="003F4DE6" w:rsidRPr="003F4DE6" w14:paraId="5928DE58" w14:textId="77777777" w:rsidTr="003F4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3" w:type="dxa"/>
            <w:vAlign w:val="center"/>
          </w:tcPr>
          <w:p w14:paraId="21EA55D6" w14:textId="23DA5186" w:rsidR="003F4DE6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Gene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name</w:t>
            </w:r>
            <w:proofErr w:type="spellEnd"/>
          </w:p>
        </w:tc>
        <w:tc>
          <w:tcPr>
            <w:tcW w:w="1559" w:type="dxa"/>
            <w:vAlign w:val="center"/>
          </w:tcPr>
          <w:p w14:paraId="35EBA791" w14:textId="25CBF346" w:rsidR="003F4DE6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>Type</w:t>
            </w:r>
          </w:p>
        </w:tc>
        <w:tc>
          <w:tcPr>
            <w:tcW w:w="2268" w:type="dxa"/>
            <w:vAlign w:val="center"/>
          </w:tcPr>
          <w:p w14:paraId="2C8841B0" w14:textId="1C409252" w:rsidR="003F4DE6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>Purpose</w:t>
            </w:r>
          </w:p>
        </w:tc>
        <w:tc>
          <w:tcPr>
            <w:tcW w:w="3969" w:type="dxa"/>
            <w:vAlign w:val="center"/>
          </w:tcPr>
          <w:p w14:paraId="024CD8E1" w14:textId="743A135D" w:rsidR="003F4DE6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4DE6">
              <w:rPr>
                <w:rFonts w:ascii="Times New Roman" w:eastAsia="Calibri" w:hAnsi="Times New Roman" w:cs="Times New Roman"/>
              </w:rPr>
              <w:t>Sequence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(5´ </w:t>
            </w:r>
            <w:proofErr w:type="gramStart"/>
            <w:r w:rsidRPr="003F4DE6">
              <w:rPr>
                <w:rFonts w:ascii="Times New Roman" w:eastAsia="Calibri" w:hAnsi="Times New Roman" w:cs="Times New Roman"/>
              </w:rPr>
              <w:t>-  3</w:t>
            </w:r>
            <w:proofErr w:type="gramEnd"/>
            <w:r w:rsidRPr="003F4DE6">
              <w:rPr>
                <w:rFonts w:ascii="Times New Roman" w:eastAsia="Calibri" w:hAnsi="Times New Roman" w:cs="Times New Roman"/>
              </w:rPr>
              <w:t>´)</w:t>
            </w:r>
          </w:p>
        </w:tc>
      </w:tr>
      <w:tr w:rsidR="003F4DE6" w:rsidRPr="003F4DE6" w14:paraId="6801E440" w14:textId="77777777" w:rsidTr="003F4DE6">
        <w:trPr>
          <w:jc w:val="center"/>
        </w:trPr>
        <w:tc>
          <w:tcPr>
            <w:tcW w:w="1413" w:type="dxa"/>
            <w:vAlign w:val="center"/>
          </w:tcPr>
          <w:p w14:paraId="0FE6AF10" w14:textId="58612DC8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IFNLR1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sgRNA</w:t>
            </w:r>
            <w:proofErr w:type="spellEnd"/>
          </w:p>
        </w:tc>
        <w:tc>
          <w:tcPr>
            <w:tcW w:w="1559" w:type="dxa"/>
            <w:vAlign w:val="center"/>
          </w:tcPr>
          <w:p w14:paraId="1FD6C22B" w14:textId="23262D25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4DE6">
              <w:rPr>
                <w:rFonts w:ascii="Times New Roman" w:eastAsia="Calibri" w:hAnsi="Times New Roman" w:cs="Times New Roman"/>
              </w:rPr>
              <w:t>single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guide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RNA</w:t>
            </w:r>
          </w:p>
        </w:tc>
        <w:tc>
          <w:tcPr>
            <w:tcW w:w="2268" w:type="dxa"/>
            <w:vAlign w:val="center"/>
          </w:tcPr>
          <w:p w14:paraId="0CE3BECC" w14:textId="0A9EB5F8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CRISPR/Cas9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targeting</w:t>
            </w:r>
            <w:proofErr w:type="spellEnd"/>
          </w:p>
        </w:tc>
        <w:tc>
          <w:tcPr>
            <w:tcW w:w="3969" w:type="dxa"/>
            <w:vAlign w:val="center"/>
          </w:tcPr>
          <w:p w14:paraId="05B79030" w14:textId="77777777" w:rsidR="000D551A" w:rsidRPr="003F4DE6" w:rsidRDefault="000D551A" w:rsidP="003F4D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4DE6">
              <w:rPr>
                <w:rFonts w:ascii="Times New Roman" w:eastAsia="Calibri" w:hAnsi="Times New Roman" w:cs="Times New Roman"/>
              </w:rPr>
              <w:t>GGCAGCCCAGAGGTACGTCA</w:t>
            </w:r>
          </w:p>
          <w:p w14:paraId="181B3D0D" w14:textId="6E23318A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(PAM: </w:t>
            </w:r>
            <w:r w:rsidRPr="003F4DE6">
              <w:rPr>
                <w:rFonts w:ascii="Times New Roman" w:hAnsi="Times New Roman" w:cs="Times New Roman"/>
              </w:rPr>
              <w:t xml:space="preserve"> </w:t>
            </w:r>
            <w:r w:rsidRPr="003F4DE6">
              <w:rPr>
                <w:rFonts w:ascii="Times New Roman" w:eastAsia="Calibri" w:hAnsi="Times New Roman" w:cs="Times New Roman"/>
              </w:rPr>
              <w:t>TGG)</w:t>
            </w:r>
          </w:p>
        </w:tc>
      </w:tr>
      <w:tr w:rsidR="003F4DE6" w:rsidRPr="003F4DE6" w14:paraId="3B1E8BCD" w14:textId="77777777" w:rsidTr="003F4DE6">
        <w:trPr>
          <w:jc w:val="center"/>
        </w:trPr>
        <w:tc>
          <w:tcPr>
            <w:tcW w:w="1413" w:type="dxa"/>
            <w:vAlign w:val="center"/>
          </w:tcPr>
          <w:p w14:paraId="2B9E64DC" w14:textId="66389EFB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IFNAR1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sgRNA</w:t>
            </w:r>
            <w:proofErr w:type="spellEnd"/>
          </w:p>
        </w:tc>
        <w:tc>
          <w:tcPr>
            <w:tcW w:w="1559" w:type="dxa"/>
            <w:vAlign w:val="center"/>
          </w:tcPr>
          <w:p w14:paraId="76901E31" w14:textId="2537EF62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4DE6">
              <w:rPr>
                <w:rFonts w:ascii="Times New Roman" w:eastAsia="Calibri" w:hAnsi="Times New Roman" w:cs="Times New Roman"/>
              </w:rPr>
              <w:t>single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guide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RNA</w:t>
            </w:r>
          </w:p>
        </w:tc>
        <w:tc>
          <w:tcPr>
            <w:tcW w:w="2268" w:type="dxa"/>
            <w:vAlign w:val="center"/>
          </w:tcPr>
          <w:p w14:paraId="11E32894" w14:textId="6DE7412A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CRISPR/Cas9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targeting</w:t>
            </w:r>
            <w:proofErr w:type="spellEnd"/>
          </w:p>
        </w:tc>
        <w:tc>
          <w:tcPr>
            <w:tcW w:w="3969" w:type="dxa"/>
            <w:vAlign w:val="center"/>
          </w:tcPr>
          <w:p w14:paraId="5BBBDBCC" w14:textId="77777777" w:rsidR="000D551A" w:rsidRPr="003F4DE6" w:rsidRDefault="000D551A" w:rsidP="003F4DE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F4DE6">
              <w:rPr>
                <w:rFonts w:ascii="Times New Roman" w:eastAsia="Calibri" w:hAnsi="Times New Roman" w:cs="Times New Roman"/>
              </w:rPr>
              <w:t>GTGTGCCTCTGGGCGGCTAG</w:t>
            </w:r>
          </w:p>
          <w:p w14:paraId="52986319" w14:textId="50EBFE65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>(PAM: CGG)</w:t>
            </w:r>
          </w:p>
        </w:tc>
      </w:tr>
      <w:tr w:rsidR="003F4DE6" w:rsidRPr="003F4DE6" w14:paraId="3AC822A3" w14:textId="77777777" w:rsidTr="003F4DE6">
        <w:trPr>
          <w:trHeight w:val="737"/>
          <w:jc w:val="center"/>
        </w:trPr>
        <w:tc>
          <w:tcPr>
            <w:tcW w:w="1413" w:type="dxa"/>
            <w:vAlign w:val="center"/>
          </w:tcPr>
          <w:p w14:paraId="1DE60986" w14:textId="168C0A7D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IFNAR1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ssODN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part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14:paraId="1D080930" w14:textId="157B2425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4DE6">
              <w:rPr>
                <w:rFonts w:ascii="Times New Roman" w:eastAsia="Calibri" w:hAnsi="Times New Roman" w:cs="Times New Roman"/>
              </w:rPr>
              <w:t>repair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construct</w:t>
            </w:r>
            <w:proofErr w:type="spellEnd"/>
          </w:p>
        </w:tc>
        <w:tc>
          <w:tcPr>
            <w:tcW w:w="2268" w:type="dxa"/>
            <w:vAlign w:val="center"/>
          </w:tcPr>
          <w:p w14:paraId="5855300E" w14:textId="302664E7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>HDR</w:t>
            </w:r>
          </w:p>
        </w:tc>
        <w:tc>
          <w:tcPr>
            <w:tcW w:w="3969" w:type="dxa"/>
            <w:vAlign w:val="center"/>
          </w:tcPr>
          <w:p w14:paraId="7AA5689E" w14:textId="77777777" w:rsid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GCAGTCGTCAGAGGCTTCCGGTA</w:t>
            </w:r>
          </w:p>
          <w:p w14:paraId="08D6572C" w14:textId="77777777" w:rsid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AGGGTGAGCGCAGCCACGGACTG</w:t>
            </w:r>
          </w:p>
          <w:p w14:paraId="57217D13" w14:textId="684A6374" w:rsidR="000D551A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ATGGCTGAGGCGGCGTGTGCCTCT</w:t>
            </w:r>
          </w:p>
        </w:tc>
      </w:tr>
      <w:tr w:rsidR="003F4DE6" w:rsidRPr="003F4DE6" w14:paraId="5AE1374B" w14:textId="77777777" w:rsidTr="003F4DE6">
        <w:trPr>
          <w:trHeight w:val="765"/>
          <w:jc w:val="center"/>
        </w:trPr>
        <w:tc>
          <w:tcPr>
            <w:tcW w:w="1413" w:type="dxa"/>
            <w:vAlign w:val="center"/>
          </w:tcPr>
          <w:p w14:paraId="2AE58DCD" w14:textId="47BCA3D4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 xml:space="preserve">IFNAR1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ssODN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part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1559" w:type="dxa"/>
            <w:vAlign w:val="center"/>
          </w:tcPr>
          <w:p w14:paraId="437DA8FF" w14:textId="2AE5DDCC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F4DE6">
              <w:rPr>
                <w:rFonts w:ascii="Times New Roman" w:eastAsia="Calibri" w:hAnsi="Times New Roman" w:cs="Times New Roman"/>
              </w:rPr>
              <w:t>repair</w:t>
            </w:r>
            <w:proofErr w:type="spellEnd"/>
            <w:r w:rsidRPr="003F4DE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F4DE6">
              <w:rPr>
                <w:rFonts w:ascii="Times New Roman" w:eastAsia="Calibri" w:hAnsi="Times New Roman" w:cs="Times New Roman"/>
              </w:rPr>
              <w:t>construct</w:t>
            </w:r>
            <w:proofErr w:type="spellEnd"/>
          </w:p>
        </w:tc>
        <w:tc>
          <w:tcPr>
            <w:tcW w:w="2268" w:type="dxa"/>
            <w:vAlign w:val="center"/>
          </w:tcPr>
          <w:p w14:paraId="46C908F7" w14:textId="4F7AB685" w:rsidR="000D551A" w:rsidRPr="003F4DE6" w:rsidRDefault="000D551A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eastAsia="Calibri" w:hAnsi="Times New Roman" w:cs="Times New Roman"/>
              </w:rPr>
              <w:t>HDR</w:t>
            </w:r>
          </w:p>
        </w:tc>
        <w:tc>
          <w:tcPr>
            <w:tcW w:w="3969" w:type="dxa"/>
            <w:vAlign w:val="center"/>
          </w:tcPr>
          <w:p w14:paraId="68C4AC23" w14:textId="77777777" w:rsid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TAGCGGCTGTGCTGCTTTGTGTCCT</w:t>
            </w:r>
          </w:p>
          <w:p w14:paraId="53A3B730" w14:textId="77777777" w:rsid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GGTCGTGGTGTCCCGGTGCTGTGCA</w:t>
            </w:r>
          </w:p>
          <w:p w14:paraId="2969CCC4" w14:textId="6C0D41D7" w:rsidR="000D551A" w:rsidRPr="003F4DE6" w:rsidRDefault="003F4DE6" w:rsidP="003F4D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4DE6">
              <w:rPr>
                <w:rFonts w:ascii="Times New Roman" w:hAnsi="Times New Roman" w:cs="Times New Roman"/>
                <w:lang w:val="en-US"/>
              </w:rPr>
              <w:t>GGTGAGCCGAGCACGGTGCA</w:t>
            </w:r>
          </w:p>
        </w:tc>
      </w:tr>
    </w:tbl>
    <w:p w14:paraId="5545376E" w14:textId="77777777" w:rsidR="00230AD9" w:rsidRDefault="00230AD9">
      <w:pPr>
        <w:rPr>
          <w:rFonts w:ascii="Times New Roman" w:hAnsi="Times New Roman" w:cs="Times New Roman"/>
          <w:b/>
          <w:bCs/>
          <w:lang w:val="en-US"/>
        </w:rPr>
      </w:pPr>
    </w:p>
    <w:p w14:paraId="07461687" w14:textId="77777777" w:rsidR="00E5160E" w:rsidRPr="00E5160E" w:rsidRDefault="00E5160E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9E83170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F88C766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C51C75C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97E7B65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7E7FA1A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69384DE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96015E0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9F59B6A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2424C4F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5E52407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55C8F97" w14:textId="77777777" w:rsidR="00894140" w:rsidRDefault="0089414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78B75A8" w14:textId="77777777" w:rsidR="00894140" w:rsidRDefault="00894140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4511B3C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5AA6E0DC" w14:textId="77777777" w:rsidR="003A3FAB" w:rsidRDefault="003A3FAB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ADFBF85" w14:textId="3BEFA909" w:rsidR="00DD4931" w:rsidRPr="00E5160E" w:rsidRDefault="0089414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b</w:t>
      </w:r>
      <w:r w:rsidR="000D551A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0D551A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76FB8" w:rsidRPr="00E5160E">
        <w:rPr>
          <w:rFonts w:ascii="Times New Roman" w:hAnsi="Times New Roman" w:cs="Times New Roman"/>
          <w:sz w:val="22"/>
          <w:szCs w:val="22"/>
          <w:lang w:val="en-US"/>
        </w:rPr>
        <w:t>P</w:t>
      </w:r>
      <w:r w:rsidR="009F758B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rimers and probes </w:t>
      </w:r>
      <w:r w:rsidR="0089647F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were </w:t>
      </w:r>
      <w:r w:rsidR="009F758B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used for the genotype of IFNAR1 and IFNLR1 KO chicken. </w:t>
      </w:r>
    </w:p>
    <w:p w14:paraId="2091CA83" w14:textId="77777777" w:rsidR="009F758B" w:rsidRPr="009F758B" w:rsidRDefault="009F758B">
      <w:pPr>
        <w:rPr>
          <w:lang w:val="en-US"/>
        </w:rPr>
      </w:pPr>
    </w:p>
    <w:tbl>
      <w:tblPr>
        <w:tblStyle w:val="TableGrid"/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120"/>
        <w:gridCol w:w="720"/>
      </w:tblGrid>
      <w:tr w:rsidR="000677F6" w:rsidRPr="000D551A" w14:paraId="20C3FBD8" w14:textId="77777777" w:rsidTr="00067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jc w:val="center"/>
        </w:trPr>
        <w:tc>
          <w:tcPr>
            <w:tcW w:w="1435" w:type="dxa"/>
            <w:vAlign w:val="center"/>
          </w:tcPr>
          <w:p w14:paraId="0396B226" w14:textId="38AF9E79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Genes</w:t>
            </w:r>
          </w:p>
        </w:tc>
        <w:tc>
          <w:tcPr>
            <w:tcW w:w="6120" w:type="dxa"/>
            <w:vAlign w:val="center"/>
          </w:tcPr>
          <w:p w14:paraId="473D0AC9" w14:textId="6D3DF579" w:rsidR="000677F6" w:rsidRPr="000D551A" w:rsidRDefault="000677F6" w:rsidP="000D55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Internal name &amp; Sequence (5′→3′) of Primers/Probes</w:t>
            </w:r>
          </w:p>
        </w:tc>
        <w:tc>
          <w:tcPr>
            <w:tcW w:w="720" w:type="dxa"/>
            <w:vAlign w:val="center"/>
          </w:tcPr>
          <w:p w14:paraId="0BD39697" w14:textId="77777777" w:rsidR="000677F6" w:rsidRPr="000D551A" w:rsidRDefault="000677F6" w:rsidP="000D55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 xml:space="preserve">Tm </w:t>
            </w:r>
            <w:r w:rsidRPr="000D551A">
              <w:rPr>
                <w:rFonts w:ascii="Times New Roman" w:hAnsi="Times New Roman" w:cs="Times New Roman"/>
                <w:lang w:val="en-US"/>
              </w:rPr>
              <w:t>°C</w:t>
            </w:r>
          </w:p>
        </w:tc>
      </w:tr>
      <w:tr w:rsidR="000677F6" w:rsidRPr="000D551A" w14:paraId="64E70AFF" w14:textId="77777777" w:rsidTr="000677F6">
        <w:trPr>
          <w:trHeight w:val="453"/>
          <w:jc w:val="center"/>
        </w:trPr>
        <w:tc>
          <w:tcPr>
            <w:tcW w:w="1435" w:type="dxa"/>
            <w:vAlign w:val="center"/>
          </w:tcPr>
          <w:p w14:paraId="24A25505" w14:textId="587915C0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IFNLR1</w:t>
            </w:r>
          </w:p>
          <w:p w14:paraId="19A14658" w14:textId="6D8D2876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Primers</w:t>
            </w:r>
          </w:p>
        </w:tc>
        <w:tc>
          <w:tcPr>
            <w:tcW w:w="6120" w:type="dxa"/>
            <w:vAlign w:val="center"/>
          </w:tcPr>
          <w:p w14:paraId="5B144C46" w14:textId="77777777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val="en-DE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FW (1316): 5' GTTCTGCTTCAGCATGTCTGCAT 3'</w:t>
            </w:r>
          </w:p>
          <w:p w14:paraId="34BEFD03" w14:textId="77777777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R</w:t>
            </w:r>
            <w:r w:rsidRPr="000D551A">
              <w:rPr>
                <w:rFonts w:ascii="Times New Roman" w:eastAsia="Times New Roman" w:hAnsi="Times New Roman" w:cs="Times New Roman"/>
                <w:lang w:eastAsia="en-DE"/>
              </w:rPr>
              <w:t>V</w:t>
            </w: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 xml:space="preserve"> (1317): 5' TCCAACCTCAGCCATACCACG 3'</w:t>
            </w:r>
          </w:p>
        </w:tc>
        <w:tc>
          <w:tcPr>
            <w:tcW w:w="720" w:type="dxa"/>
            <w:vAlign w:val="center"/>
          </w:tcPr>
          <w:p w14:paraId="1DFD1EEE" w14:textId="77777777" w:rsidR="000677F6" w:rsidRPr="000D551A" w:rsidRDefault="000677F6" w:rsidP="000D55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59</w:t>
            </w:r>
          </w:p>
        </w:tc>
      </w:tr>
      <w:tr w:rsidR="000677F6" w:rsidRPr="000D551A" w14:paraId="0D8BD146" w14:textId="77777777" w:rsidTr="000677F6">
        <w:trPr>
          <w:trHeight w:val="747"/>
          <w:jc w:val="center"/>
        </w:trPr>
        <w:tc>
          <w:tcPr>
            <w:tcW w:w="1435" w:type="dxa"/>
            <w:vAlign w:val="center"/>
          </w:tcPr>
          <w:p w14:paraId="0E9DD1CD" w14:textId="38445EF0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IFNAR1</w:t>
            </w:r>
          </w:p>
          <w:p w14:paraId="57864DEF" w14:textId="31FADE27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Primers</w:t>
            </w:r>
          </w:p>
        </w:tc>
        <w:tc>
          <w:tcPr>
            <w:tcW w:w="6120" w:type="dxa"/>
            <w:vAlign w:val="center"/>
          </w:tcPr>
          <w:p w14:paraId="5668A6F6" w14:textId="4ADA246A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FW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 xml:space="preserve"> (1263):</w:t>
            </w:r>
            <w:r w:rsidRPr="000D55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5’-</w:t>
            </w:r>
            <w:r w:rsidRPr="000D55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CGCAGCCACGGACTGAT -3’</w:t>
            </w:r>
          </w:p>
          <w:p w14:paraId="50C1C28A" w14:textId="5F106BD1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R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V (1264): 5’-</w:t>
            </w:r>
            <w:r w:rsidRPr="000D551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ACGACCAGGACACAAAGCA-3’</w:t>
            </w:r>
          </w:p>
        </w:tc>
        <w:tc>
          <w:tcPr>
            <w:tcW w:w="720" w:type="dxa"/>
            <w:vAlign w:val="center"/>
          </w:tcPr>
          <w:p w14:paraId="345106D8" w14:textId="77777777" w:rsidR="000677F6" w:rsidRPr="000D551A" w:rsidRDefault="000677F6" w:rsidP="000D55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60</w:t>
            </w:r>
          </w:p>
        </w:tc>
      </w:tr>
      <w:tr w:rsidR="000677F6" w:rsidRPr="000D551A" w14:paraId="6F1A0E28" w14:textId="77777777" w:rsidTr="000677F6">
        <w:trPr>
          <w:trHeight w:val="20"/>
          <w:jc w:val="center"/>
        </w:trPr>
        <w:tc>
          <w:tcPr>
            <w:tcW w:w="1435" w:type="dxa"/>
            <w:vAlign w:val="center"/>
          </w:tcPr>
          <w:p w14:paraId="6CD70423" w14:textId="00294428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IFNAR1</w:t>
            </w:r>
          </w:p>
          <w:p w14:paraId="47E82AA5" w14:textId="03EB1A44" w:rsidR="000677F6" w:rsidRPr="000D551A" w:rsidRDefault="000677F6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551A">
              <w:rPr>
                <w:rFonts w:ascii="Times New Roman" w:hAnsi="Times New Roman" w:cs="Times New Roman"/>
              </w:rPr>
              <w:t>Probes</w:t>
            </w:r>
            <w:proofErr w:type="spellEnd"/>
          </w:p>
          <w:p w14:paraId="30B8C8F8" w14:textId="0FC69639" w:rsidR="000677F6" w:rsidRPr="000D551A" w:rsidRDefault="000677F6" w:rsidP="000D551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0" w:type="dxa"/>
            <w:vAlign w:val="center"/>
          </w:tcPr>
          <w:p w14:paraId="3C02A172" w14:textId="77777777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IFNAR1 MUT-probe_HEX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 xml:space="preserve"> (1291): [HEX]CAGCCGCTAAGAGGCA[MGBEQ]</w:t>
            </w:r>
          </w:p>
          <w:p w14:paraId="4BF8539A" w14:textId="77777777" w:rsidR="000677F6" w:rsidRPr="000D551A" w:rsidRDefault="000677F6" w:rsidP="000D551A">
            <w:pPr>
              <w:spacing w:after="0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DE" w:eastAsia="en-DE"/>
              </w:rPr>
              <w:t>IFNAR1 WT-probe_FAM</w:t>
            </w: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 xml:space="preserve"> (1262): [FAM]CCGCTAGCCGCCCAG[MGBEQ]</w:t>
            </w:r>
          </w:p>
        </w:tc>
        <w:tc>
          <w:tcPr>
            <w:tcW w:w="720" w:type="dxa"/>
            <w:vAlign w:val="center"/>
          </w:tcPr>
          <w:p w14:paraId="10AC15D6" w14:textId="77777777" w:rsidR="000677F6" w:rsidRPr="000D551A" w:rsidRDefault="000677F6" w:rsidP="000D551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lang w:val="en-US" w:eastAsia="en-DE"/>
              </w:rPr>
              <w:t>60</w:t>
            </w:r>
          </w:p>
        </w:tc>
      </w:tr>
    </w:tbl>
    <w:p w14:paraId="2D3C7664" w14:textId="77777777" w:rsidR="009F758B" w:rsidRDefault="009F758B">
      <w:pPr>
        <w:rPr>
          <w:lang w:val="de-DE"/>
        </w:rPr>
      </w:pPr>
    </w:p>
    <w:p w14:paraId="5E2B0365" w14:textId="77777777" w:rsidR="00230AD9" w:rsidRDefault="00230AD9">
      <w:pPr>
        <w:rPr>
          <w:lang w:val="de-DE"/>
        </w:rPr>
      </w:pPr>
    </w:p>
    <w:p w14:paraId="6F2ECFAB" w14:textId="77777777" w:rsidR="00816AC0" w:rsidRDefault="00816AC0">
      <w:pPr>
        <w:rPr>
          <w:lang w:val="de-DE"/>
        </w:rPr>
      </w:pPr>
    </w:p>
    <w:p w14:paraId="7F07ADCF" w14:textId="50004B3A" w:rsidR="00816AC0" w:rsidRPr="00E5160E" w:rsidRDefault="0089414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c</w:t>
      </w:r>
      <w:r w:rsidR="000D551A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0D551A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76FB8" w:rsidRPr="00E5160E">
        <w:rPr>
          <w:rFonts w:ascii="Times New Roman" w:hAnsi="Times New Roman" w:cs="Times New Roman"/>
          <w:sz w:val="22"/>
          <w:szCs w:val="22"/>
          <w:lang w:val="en-US"/>
        </w:rPr>
        <w:t>P</w:t>
      </w:r>
      <w:r w:rsidR="000D551A" w:rsidRPr="00E5160E">
        <w:rPr>
          <w:rFonts w:ascii="Times New Roman" w:hAnsi="Times New Roman" w:cs="Times New Roman"/>
          <w:sz w:val="22"/>
          <w:szCs w:val="22"/>
          <w:lang w:val="en-US"/>
        </w:rPr>
        <w:t>rimers used for sexing and various RT-PCR assays</w:t>
      </w:r>
      <w:r w:rsidR="000C7DC9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r w:rsidR="000C7DC9" w:rsidRPr="00E5160E">
        <w:rPr>
          <w:rFonts w:ascii="Times New Roman" w:hAnsi="Times New Roman" w:cs="Times New Roman"/>
          <w:sz w:val="22"/>
          <w:szCs w:val="22"/>
        </w:rPr>
        <w:t>IBV qPCR</w:t>
      </w:r>
      <w:r w:rsidR="000D551A" w:rsidRPr="00E5160E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F0D9659" w14:textId="77777777" w:rsidR="00816AC0" w:rsidRPr="000D551A" w:rsidRDefault="00816AC0">
      <w:pPr>
        <w:rPr>
          <w:lang w:val="en-US"/>
        </w:rPr>
      </w:pPr>
    </w:p>
    <w:p w14:paraId="65C72D83" w14:textId="77777777" w:rsidR="009F758B" w:rsidRPr="000D551A" w:rsidRDefault="009F758B">
      <w:pPr>
        <w:rPr>
          <w:lang w:val="en-US"/>
        </w:rPr>
      </w:pPr>
    </w:p>
    <w:tbl>
      <w:tblPr>
        <w:tblStyle w:val="TableGrid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945"/>
        <w:gridCol w:w="567"/>
      </w:tblGrid>
      <w:tr w:rsidR="006607AC" w:rsidRPr="000D551A" w14:paraId="17FB5C55" w14:textId="77777777" w:rsidTr="00660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jc w:val="center"/>
        </w:trPr>
        <w:tc>
          <w:tcPr>
            <w:tcW w:w="988" w:type="dxa"/>
            <w:vAlign w:val="center"/>
          </w:tcPr>
          <w:p w14:paraId="3B40F2C7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6945" w:type="dxa"/>
            <w:vAlign w:val="center"/>
          </w:tcPr>
          <w:p w14:paraId="45AEA2B8" w14:textId="347F1BED" w:rsidR="006607AC" w:rsidRPr="000D551A" w:rsidRDefault="006607AC" w:rsidP="00E06C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iCs/>
                <w:lang w:val="en-US" w:eastAsia="en-DE"/>
              </w:rPr>
              <w:t>Internal name &amp; Sequence of Primers</w:t>
            </w:r>
          </w:p>
        </w:tc>
        <w:tc>
          <w:tcPr>
            <w:tcW w:w="567" w:type="dxa"/>
            <w:vAlign w:val="center"/>
          </w:tcPr>
          <w:p w14:paraId="57A5524C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val="en-US" w:eastAsia="en-DE"/>
              </w:rPr>
            </w:pPr>
            <w:r w:rsidRPr="000D551A">
              <w:rPr>
                <w:rFonts w:ascii="Times New Roman" w:eastAsia="Times New Roman" w:hAnsi="Times New Roman" w:cs="Times New Roman"/>
                <w:iCs/>
                <w:lang w:val="en-US" w:eastAsia="en-DE"/>
              </w:rPr>
              <w:t xml:space="preserve">Tm </w:t>
            </w:r>
            <w:r w:rsidRPr="000D551A">
              <w:rPr>
                <w:rFonts w:ascii="Times New Roman" w:hAnsi="Times New Roman" w:cs="Times New Roman"/>
                <w:lang w:val="en-US"/>
              </w:rPr>
              <w:t>°C</w:t>
            </w:r>
          </w:p>
        </w:tc>
      </w:tr>
      <w:tr w:rsidR="006607AC" w:rsidRPr="000D551A" w14:paraId="25E73EFA" w14:textId="77777777" w:rsidTr="006607AC">
        <w:trPr>
          <w:trHeight w:val="47"/>
          <w:jc w:val="center"/>
        </w:trPr>
        <w:tc>
          <w:tcPr>
            <w:tcW w:w="988" w:type="dxa"/>
            <w:vAlign w:val="center"/>
          </w:tcPr>
          <w:p w14:paraId="75075323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D551A">
              <w:rPr>
                <w:rFonts w:ascii="Times New Roman" w:hAnsi="Times New Roman" w:cs="Times New Roman"/>
              </w:rPr>
              <w:t>Sexing</w:t>
            </w:r>
            <w:proofErr w:type="spellEnd"/>
          </w:p>
        </w:tc>
        <w:tc>
          <w:tcPr>
            <w:tcW w:w="6945" w:type="dxa"/>
            <w:vAlign w:val="bottom"/>
          </w:tcPr>
          <w:p w14:paraId="350D555C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Z chromosome FW (1): 5’- AAGCATAGAACAATGTGGGAC-3’</w:t>
            </w:r>
          </w:p>
          <w:p w14:paraId="5B90769F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Cs/>
                <w:lang w:val="en-US"/>
              </w:rPr>
            </w:pPr>
            <w:r w:rsidRPr="000D551A">
              <w:rPr>
                <w:rFonts w:ascii="Times New Roman" w:hAnsi="Times New Roman" w:cs="Times New Roman"/>
                <w:iCs/>
                <w:lang w:val="en-US"/>
              </w:rPr>
              <w:t>Z chromosome RV (2): 5’- AACTCTGTCTGGAAGGACTT-3’</w:t>
            </w:r>
          </w:p>
          <w:p w14:paraId="5023A78C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W chromosome FW (3): 5’- CTATGCCTACCACMTTCTATTTGC3’</w:t>
            </w:r>
          </w:p>
          <w:p w14:paraId="02DF9462" w14:textId="77777777" w:rsidR="006607AC" w:rsidRPr="000D551A" w:rsidRDefault="006607AC" w:rsidP="00E06CA6">
            <w:pPr>
              <w:spacing w:after="0"/>
              <w:rPr>
                <w:rFonts w:ascii="Times New Roman" w:eastAsia="Times New Roman" w:hAnsi="Times New Roman" w:cs="Times New Roman"/>
                <w:iCs/>
                <w:lang w:val="en-DE" w:eastAsia="en-DE"/>
              </w:rPr>
            </w:pPr>
            <w:r w:rsidRPr="000D551A">
              <w:rPr>
                <w:rFonts w:ascii="Times New Roman" w:hAnsi="Times New Roman" w:cs="Times New Roman"/>
                <w:iCs/>
                <w:lang w:val="en-US"/>
              </w:rPr>
              <w:t>W chromosome RV (4): 5’- AGCTGGAYTTCAGWCATCTTCT-3’</w:t>
            </w:r>
          </w:p>
        </w:tc>
        <w:tc>
          <w:tcPr>
            <w:tcW w:w="567" w:type="dxa"/>
            <w:vAlign w:val="center"/>
          </w:tcPr>
          <w:p w14:paraId="564C2401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56</w:t>
            </w:r>
          </w:p>
        </w:tc>
      </w:tr>
      <w:tr w:rsidR="006607AC" w:rsidRPr="000D551A" w14:paraId="3EF5E96B" w14:textId="77777777" w:rsidTr="006607AC">
        <w:trPr>
          <w:trHeight w:val="13"/>
          <w:jc w:val="center"/>
        </w:trPr>
        <w:tc>
          <w:tcPr>
            <w:tcW w:w="988" w:type="dxa"/>
            <w:vAlign w:val="center"/>
          </w:tcPr>
          <w:p w14:paraId="44FAF99F" w14:textId="77777777" w:rsidR="006607AC" w:rsidRDefault="006607AC" w:rsidP="00F27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27036">
              <w:rPr>
                <w:rFonts w:ascii="Times New Roman" w:hAnsi="Times New Roman" w:cs="Times New Roman"/>
              </w:rPr>
              <w:t>β-</w:t>
            </w:r>
            <w:proofErr w:type="spellStart"/>
            <w:r w:rsidRPr="00F27036">
              <w:rPr>
                <w:rFonts w:ascii="Times New Roman" w:hAnsi="Times New Roman" w:cs="Times New Roman"/>
              </w:rPr>
              <w:t>actin</w:t>
            </w:r>
            <w:proofErr w:type="spellEnd"/>
          </w:p>
          <w:p w14:paraId="3367C055" w14:textId="1EE4A782" w:rsidR="006607AC" w:rsidRPr="000D551A" w:rsidRDefault="006607AC" w:rsidP="00F2703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RTPCR</w:t>
            </w:r>
          </w:p>
        </w:tc>
        <w:tc>
          <w:tcPr>
            <w:tcW w:w="6945" w:type="dxa"/>
            <w:vAlign w:val="bottom"/>
          </w:tcPr>
          <w:p w14:paraId="2E4A499B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FW (277): 5‘- TACCACAATGTACCCTGGC-3‘</w:t>
            </w:r>
          </w:p>
          <w:p w14:paraId="72F69925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RV (278): 5‘- CTCGTCTTGTTTTATGCGC-3‘</w:t>
            </w:r>
          </w:p>
        </w:tc>
        <w:tc>
          <w:tcPr>
            <w:tcW w:w="567" w:type="dxa"/>
            <w:vAlign w:val="center"/>
          </w:tcPr>
          <w:p w14:paraId="795E1879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56</w:t>
            </w:r>
          </w:p>
        </w:tc>
      </w:tr>
      <w:tr w:rsidR="006607AC" w:rsidRPr="000D551A" w14:paraId="20F8BC97" w14:textId="77777777" w:rsidTr="006607AC">
        <w:trPr>
          <w:trHeight w:val="516"/>
          <w:jc w:val="center"/>
        </w:trPr>
        <w:tc>
          <w:tcPr>
            <w:tcW w:w="988" w:type="dxa"/>
            <w:vAlign w:val="center"/>
          </w:tcPr>
          <w:p w14:paraId="7B088097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IL-28R</w:t>
            </w:r>
            <w:proofErr w:type="gramStart"/>
            <w:r w:rsidRPr="000D551A">
              <w:rPr>
                <w:rFonts w:ascii="Times New Roman" w:hAnsi="Times New Roman" w:cs="Times New Roman"/>
              </w:rPr>
              <w:t>α  RTPCR</w:t>
            </w:r>
            <w:proofErr w:type="gramEnd"/>
          </w:p>
        </w:tc>
        <w:tc>
          <w:tcPr>
            <w:tcW w:w="6945" w:type="dxa"/>
            <w:vAlign w:val="bottom"/>
          </w:tcPr>
          <w:p w14:paraId="103A0F14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FW (1642):5’AGTGCTGGCAACTCTGTGCT3‘</w:t>
            </w:r>
          </w:p>
          <w:p w14:paraId="1E612D3D" w14:textId="77777777" w:rsidR="006607AC" w:rsidRPr="000D551A" w:rsidRDefault="006607AC" w:rsidP="00E06CA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RV (1643): 5’TCCTTCTCCTGGAGTCCATGTCA3’</w:t>
            </w:r>
          </w:p>
        </w:tc>
        <w:tc>
          <w:tcPr>
            <w:tcW w:w="567" w:type="dxa"/>
            <w:vAlign w:val="center"/>
          </w:tcPr>
          <w:p w14:paraId="11112EC4" w14:textId="77777777" w:rsidR="006607AC" w:rsidRPr="000D551A" w:rsidRDefault="006607AC" w:rsidP="00E06CA6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0D551A">
              <w:rPr>
                <w:rFonts w:ascii="Times New Roman" w:hAnsi="Times New Roman" w:cs="Times New Roman"/>
              </w:rPr>
              <w:t>62</w:t>
            </w:r>
          </w:p>
        </w:tc>
      </w:tr>
      <w:tr w:rsidR="006607AC" w:rsidRPr="000D551A" w14:paraId="55B0D99A" w14:textId="77777777" w:rsidTr="006607AC">
        <w:trPr>
          <w:trHeight w:val="981"/>
          <w:jc w:val="center"/>
        </w:trPr>
        <w:tc>
          <w:tcPr>
            <w:tcW w:w="988" w:type="dxa"/>
            <w:vAlign w:val="center"/>
          </w:tcPr>
          <w:p w14:paraId="4D1708F0" w14:textId="1C5525D9" w:rsidR="006607AC" w:rsidRPr="000D551A" w:rsidRDefault="006607AC" w:rsidP="008D3A4F">
            <w:pPr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IBV qPCR</w:t>
            </w:r>
          </w:p>
        </w:tc>
        <w:tc>
          <w:tcPr>
            <w:tcW w:w="6945" w:type="dxa"/>
            <w:vAlign w:val="bottom"/>
          </w:tcPr>
          <w:p w14:paraId="0999ABC9" w14:textId="77777777" w:rsidR="006607AC" w:rsidRPr="006607AC" w:rsidRDefault="006607AC" w:rsidP="008D3A4F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6607AC">
              <w:rPr>
                <w:rFonts w:ascii="Times New Roman" w:hAnsi="Times New Roman" w:cs="Times New Roman"/>
              </w:rPr>
              <w:t xml:space="preserve">FW (1141): 5- </w:t>
            </w:r>
            <w:r w:rsidRPr="00660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GCTTTT GAGCCTAGC GTT</w:t>
            </w:r>
            <w:r w:rsidRPr="006607AC">
              <w:rPr>
                <w:rFonts w:ascii="Times New Roman" w:hAnsi="Times New Roman" w:cs="Times New Roman"/>
              </w:rPr>
              <w:t>-3‘</w:t>
            </w:r>
          </w:p>
          <w:p w14:paraId="75D905B6" w14:textId="77777777" w:rsidR="006607AC" w:rsidRPr="006607AC" w:rsidRDefault="006607AC" w:rsidP="00FD5639">
            <w:pPr>
              <w:rPr>
                <w:rFonts w:ascii="Times New Roman" w:hAnsi="Times New Roman" w:cs="Times New Roman"/>
              </w:rPr>
            </w:pPr>
            <w:r w:rsidRPr="006607AC">
              <w:rPr>
                <w:rFonts w:ascii="Times New Roman" w:hAnsi="Times New Roman" w:cs="Times New Roman"/>
              </w:rPr>
              <w:t>RV (1142): 5‘-</w:t>
            </w:r>
            <w:r w:rsidRPr="00660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GCCATGTTG TCACTG TCTATTG</w:t>
            </w:r>
            <w:r w:rsidRPr="006607AC">
              <w:rPr>
                <w:rFonts w:ascii="Times New Roman" w:hAnsi="Times New Roman" w:cs="Times New Roman"/>
              </w:rPr>
              <w:t>-3‘</w:t>
            </w:r>
          </w:p>
          <w:p w14:paraId="07BEAA92" w14:textId="33791BA0" w:rsidR="006607AC" w:rsidRPr="006607AC" w:rsidRDefault="006607AC" w:rsidP="006607A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val="en-GB"/>
              </w:rPr>
            </w:pPr>
            <w:r w:rsidRPr="006607AC">
              <w:rPr>
                <w:rFonts w:ascii="Times New Roman" w:hAnsi="Times New Roman" w:cs="Times New Roman"/>
                <w:lang w:val="en-US"/>
              </w:rPr>
              <w:t>IBV probe (1140): 5‘-</w:t>
            </w:r>
            <w:r w:rsidRPr="006607AC">
              <w:rPr>
                <w:rFonts w:ascii="Times New Roman" w:hAnsi="Times New Roman" w:cs="Times New Roman"/>
                <w:color w:val="000000"/>
                <w:lang w:val="en-GB"/>
              </w:rPr>
              <w:t>FAM-</w:t>
            </w:r>
            <w:r w:rsidRPr="006607AC">
              <w:rPr>
                <w:rFonts w:ascii="Times New Roman" w:hAnsi="Times New Roman" w:cs="Times New Roman"/>
                <w:lang w:val="en-US"/>
              </w:rPr>
              <w:t>CACCACCAGAACCTGTCACCTC-</w:t>
            </w:r>
            <w:r w:rsidRPr="006607AC">
              <w:rPr>
                <w:rFonts w:ascii="Times New Roman" w:hAnsi="Times New Roman" w:cs="Times New Roman"/>
                <w:color w:val="000000"/>
                <w:lang w:val="en-GB"/>
              </w:rPr>
              <w:t>BHQ1-</w:t>
            </w:r>
            <w:r w:rsidRPr="006607AC">
              <w:rPr>
                <w:rFonts w:ascii="Times New Roman" w:hAnsi="Times New Roman" w:cs="Times New Roman"/>
                <w:lang w:val="en-US"/>
              </w:rPr>
              <w:t xml:space="preserve">3‘ </w:t>
            </w:r>
          </w:p>
        </w:tc>
        <w:tc>
          <w:tcPr>
            <w:tcW w:w="567" w:type="dxa"/>
            <w:vAlign w:val="center"/>
          </w:tcPr>
          <w:p w14:paraId="38A24C2D" w14:textId="657E754B" w:rsidR="006607AC" w:rsidRPr="000D551A" w:rsidRDefault="006607AC" w:rsidP="008D3A4F">
            <w:pPr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59</w:t>
            </w:r>
          </w:p>
        </w:tc>
      </w:tr>
      <w:tr w:rsidR="006607AC" w:rsidRPr="000D551A" w14:paraId="127A173D" w14:textId="77777777" w:rsidTr="006607AC">
        <w:trPr>
          <w:trHeight w:val="516"/>
          <w:jc w:val="center"/>
        </w:trPr>
        <w:tc>
          <w:tcPr>
            <w:tcW w:w="988" w:type="dxa"/>
            <w:vAlign w:val="center"/>
          </w:tcPr>
          <w:p w14:paraId="1D7F6B09" w14:textId="1D32C715" w:rsidR="006607AC" w:rsidRPr="00FD5639" w:rsidRDefault="006607AC" w:rsidP="008D3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28S</w:t>
            </w:r>
            <w:r w:rsidRPr="000D551A">
              <w:rPr>
                <w:rFonts w:ascii="Times New Roman" w:hAnsi="Times New Roman" w:cs="Times New Roman"/>
              </w:rPr>
              <w:t xml:space="preserve"> qPCR</w:t>
            </w:r>
          </w:p>
        </w:tc>
        <w:tc>
          <w:tcPr>
            <w:tcW w:w="6945" w:type="dxa"/>
            <w:vAlign w:val="bottom"/>
          </w:tcPr>
          <w:p w14:paraId="121794AA" w14:textId="7B193861" w:rsidR="006607AC" w:rsidRPr="00FD5639" w:rsidRDefault="006607AC" w:rsidP="00FD5639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D5639">
              <w:rPr>
                <w:rFonts w:ascii="Times New Roman" w:hAnsi="Times New Roman" w:cs="Times New Roman"/>
              </w:rPr>
              <w:t>FW (1277): 5- GGCGAAGCCAGAGGAAACT -3‘</w:t>
            </w:r>
          </w:p>
          <w:p w14:paraId="2DAF0098" w14:textId="175A40A5" w:rsidR="006607AC" w:rsidRPr="00FD5639" w:rsidRDefault="006607AC" w:rsidP="00FD56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D5639">
              <w:rPr>
                <w:rFonts w:ascii="Times New Roman" w:hAnsi="Times New Roman" w:cs="Times New Roman"/>
              </w:rPr>
              <w:t>RV (1278): 5‘-GACGACCGATTTGCACGTC -3‘</w:t>
            </w:r>
          </w:p>
          <w:p w14:paraId="3C39E920" w14:textId="56E3A181" w:rsidR="006607AC" w:rsidRPr="009D2512" w:rsidRDefault="006607AC" w:rsidP="00FD5639">
            <w:pPr>
              <w:rPr>
                <w:rFonts w:ascii="Times New Roman" w:hAnsi="Times New Roman" w:cs="Times New Roman"/>
              </w:rPr>
            </w:pPr>
            <w:r w:rsidRPr="009D2512">
              <w:rPr>
                <w:rFonts w:ascii="Times New Roman" w:hAnsi="Times New Roman" w:cs="Times New Roman"/>
              </w:rPr>
              <w:t>28S probe (1279): 5‘-HEX-AGGACCGCTACGGACCTCCACCA-</w:t>
            </w:r>
            <w:r w:rsidRPr="009D2512">
              <w:rPr>
                <w:rFonts w:ascii="Times New Roman" w:hAnsi="Times New Roman" w:cs="Times New Roman"/>
                <w:color w:val="000000"/>
              </w:rPr>
              <w:t>BHQ1-</w:t>
            </w:r>
            <w:r w:rsidRPr="009D2512">
              <w:rPr>
                <w:rFonts w:ascii="Times New Roman" w:hAnsi="Times New Roman" w:cs="Times New Roman"/>
              </w:rPr>
              <w:t xml:space="preserve">3‘ </w:t>
            </w:r>
          </w:p>
        </w:tc>
        <w:tc>
          <w:tcPr>
            <w:tcW w:w="567" w:type="dxa"/>
            <w:vAlign w:val="center"/>
          </w:tcPr>
          <w:p w14:paraId="14B13497" w14:textId="306B81B7" w:rsidR="006607AC" w:rsidRPr="000D551A" w:rsidRDefault="006607AC" w:rsidP="008D3A4F">
            <w:pPr>
              <w:jc w:val="center"/>
              <w:rPr>
                <w:rFonts w:ascii="Times New Roman" w:hAnsi="Times New Roman" w:cs="Times New Roman"/>
              </w:rPr>
            </w:pPr>
            <w:r w:rsidRPr="000D551A">
              <w:rPr>
                <w:rFonts w:ascii="Times New Roman" w:hAnsi="Times New Roman" w:cs="Times New Roman"/>
              </w:rPr>
              <w:t>59</w:t>
            </w:r>
          </w:p>
        </w:tc>
      </w:tr>
    </w:tbl>
    <w:p w14:paraId="5020162E" w14:textId="77777777" w:rsidR="009D15B7" w:rsidRPr="00FD5639" w:rsidRDefault="009D15B7">
      <w:pPr>
        <w:rPr>
          <w:lang w:val="de-DE"/>
        </w:rPr>
      </w:pPr>
    </w:p>
    <w:p w14:paraId="65838147" w14:textId="77777777" w:rsidR="009D15B7" w:rsidRPr="00FD5639" w:rsidRDefault="009D15B7">
      <w:pPr>
        <w:rPr>
          <w:b/>
          <w:bCs/>
          <w:lang w:val="de-DE"/>
        </w:rPr>
      </w:pPr>
    </w:p>
    <w:p w14:paraId="010C2A21" w14:textId="77777777" w:rsidR="000D2E77" w:rsidRDefault="000D2E77" w:rsidP="009D15B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3C26453" w14:textId="77777777" w:rsidR="000D2E77" w:rsidRDefault="000D2E77" w:rsidP="009D15B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7B86A6D" w14:textId="77777777" w:rsidR="000D2E77" w:rsidRDefault="000D2E77" w:rsidP="009D15B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8F50273" w14:textId="77777777" w:rsidR="000D2E77" w:rsidRDefault="000D2E77" w:rsidP="009D15B7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5D15042" w14:textId="407F9316" w:rsidR="009D15B7" w:rsidRPr="00E5160E" w:rsidRDefault="00894140" w:rsidP="009D15B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d</w:t>
      </w:r>
      <w:r w:rsidR="009D15B7" w:rsidRPr="00E5160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D15B7" w:rsidRPr="00E5160E">
        <w:rPr>
          <w:rFonts w:ascii="Times New Roman" w:hAnsi="Times New Roman" w:cs="Times New Roman"/>
          <w:sz w:val="22"/>
          <w:szCs w:val="22"/>
        </w:rPr>
        <w:t xml:space="preserve"> Virus strains used </w:t>
      </w:r>
      <w:r w:rsidR="0089647F" w:rsidRPr="00E5160E">
        <w:rPr>
          <w:rFonts w:ascii="Times New Roman" w:hAnsi="Times New Roman" w:cs="Times New Roman"/>
          <w:sz w:val="22"/>
          <w:szCs w:val="22"/>
        </w:rPr>
        <w:t>for the</w:t>
      </w:r>
      <w:r w:rsidR="009D15B7" w:rsidRPr="00E5160E">
        <w:rPr>
          <w:rFonts w:ascii="Times New Roman" w:hAnsi="Times New Roman" w:cs="Times New Roman"/>
          <w:sz w:val="22"/>
          <w:szCs w:val="22"/>
        </w:rPr>
        <w:t xml:space="preserve"> </w:t>
      </w:r>
      <w:r w:rsidR="009D15B7" w:rsidRPr="00E5160E">
        <w:rPr>
          <w:rFonts w:ascii="Times New Roman" w:hAnsi="Times New Roman" w:cs="Times New Roman"/>
          <w:i/>
          <w:iCs/>
          <w:sz w:val="22"/>
          <w:szCs w:val="22"/>
        </w:rPr>
        <w:t>in ovo</w:t>
      </w:r>
      <w:r w:rsidR="009D15B7" w:rsidRPr="00E5160E">
        <w:rPr>
          <w:rFonts w:ascii="Times New Roman" w:hAnsi="Times New Roman" w:cs="Times New Roman"/>
          <w:sz w:val="22"/>
          <w:szCs w:val="22"/>
        </w:rPr>
        <w:t xml:space="preserve"> challenge.</w:t>
      </w:r>
    </w:p>
    <w:p w14:paraId="6A00C306" w14:textId="77777777" w:rsidR="009D15B7" w:rsidRPr="00816AC0" w:rsidRDefault="009D15B7" w:rsidP="009D15B7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2789"/>
        <w:gridCol w:w="2064"/>
        <w:gridCol w:w="2104"/>
      </w:tblGrid>
      <w:tr w:rsidR="009D15B7" w:rsidRPr="000D551A" w14:paraId="52C858F7" w14:textId="77777777" w:rsidTr="00F76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059" w:type="dxa"/>
          </w:tcPr>
          <w:p w14:paraId="3A46AF39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Virus strain</w:t>
            </w:r>
          </w:p>
        </w:tc>
        <w:tc>
          <w:tcPr>
            <w:tcW w:w="2789" w:type="dxa"/>
          </w:tcPr>
          <w:p w14:paraId="44BCE2B7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2064" w:type="dxa"/>
          </w:tcPr>
          <w:p w14:paraId="1D526B7C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Titer (U/µl)</w:t>
            </w:r>
          </w:p>
        </w:tc>
        <w:tc>
          <w:tcPr>
            <w:tcW w:w="2104" w:type="dxa"/>
          </w:tcPr>
          <w:p w14:paraId="7DF24830" w14:textId="3BF8E7DE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551A">
              <w:rPr>
                <w:rFonts w:ascii="Times New Roman" w:hAnsi="Times New Roman" w:cs="Times New Roman"/>
              </w:rPr>
              <w:t>Infe</w:t>
            </w:r>
            <w:r w:rsidR="000677F6">
              <w:rPr>
                <w:rFonts w:ascii="Times New Roman" w:hAnsi="Times New Roman" w:cs="Times New Roman"/>
              </w:rPr>
              <w:t>c</w:t>
            </w:r>
            <w:r w:rsidRPr="000D551A">
              <w:rPr>
                <w:rFonts w:ascii="Times New Roman" w:hAnsi="Times New Roman" w:cs="Times New Roman"/>
              </w:rPr>
              <w:t>tion</w:t>
            </w:r>
            <w:proofErr w:type="spellEnd"/>
            <w:r w:rsidRPr="000D551A">
              <w:rPr>
                <w:rFonts w:ascii="Times New Roman" w:hAnsi="Times New Roman" w:cs="Times New Roman"/>
              </w:rPr>
              <w:t xml:space="preserve"> dose (U/100µl)</w:t>
            </w:r>
          </w:p>
        </w:tc>
      </w:tr>
      <w:tr w:rsidR="009D15B7" w:rsidRPr="000D551A" w14:paraId="288DE79F" w14:textId="77777777" w:rsidTr="00F76FB8">
        <w:trPr>
          <w:jc w:val="center"/>
        </w:trPr>
        <w:tc>
          <w:tcPr>
            <w:tcW w:w="2059" w:type="dxa"/>
          </w:tcPr>
          <w:p w14:paraId="6B09DB69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WSN</w:t>
            </w:r>
          </w:p>
        </w:tc>
        <w:tc>
          <w:tcPr>
            <w:tcW w:w="2789" w:type="dxa"/>
          </w:tcPr>
          <w:p w14:paraId="7433499F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WSN/33 (H1N1)</w:t>
            </w:r>
          </w:p>
        </w:tc>
        <w:tc>
          <w:tcPr>
            <w:tcW w:w="2064" w:type="dxa"/>
          </w:tcPr>
          <w:p w14:paraId="6E9C49FA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2104" w:type="dxa"/>
          </w:tcPr>
          <w:p w14:paraId="7CCEE757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1000</w:t>
            </w:r>
          </w:p>
        </w:tc>
      </w:tr>
      <w:tr w:rsidR="009D15B7" w:rsidRPr="000D551A" w14:paraId="5C94747A" w14:textId="77777777" w:rsidTr="00F76FB8">
        <w:trPr>
          <w:jc w:val="center"/>
        </w:trPr>
        <w:tc>
          <w:tcPr>
            <w:tcW w:w="2059" w:type="dxa"/>
          </w:tcPr>
          <w:p w14:paraId="66FB91B5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H3N1</w:t>
            </w:r>
          </w:p>
        </w:tc>
        <w:tc>
          <w:tcPr>
            <w:tcW w:w="2789" w:type="dxa"/>
          </w:tcPr>
          <w:p w14:paraId="5C11A984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A/Chicken/</w:t>
            </w:r>
            <w:proofErr w:type="spellStart"/>
            <w:r w:rsidRPr="000D551A">
              <w:rPr>
                <w:rFonts w:ascii="Times New Roman" w:hAnsi="Times New Roman" w:cs="Times New Roman"/>
              </w:rPr>
              <w:t>Belgium</w:t>
            </w:r>
            <w:proofErr w:type="spellEnd"/>
            <w:r w:rsidRPr="000D551A">
              <w:rPr>
                <w:rFonts w:ascii="Times New Roman" w:hAnsi="Times New Roman" w:cs="Times New Roman"/>
              </w:rPr>
              <w:t>/460/2019</w:t>
            </w:r>
          </w:p>
        </w:tc>
        <w:tc>
          <w:tcPr>
            <w:tcW w:w="2064" w:type="dxa"/>
          </w:tcPr>
          <w:p w14:paraId="2CA101D9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21000</w:t>
            </w:r>
          </w:p>
        </w:tc>
        <w:tc>
          <w:tcPr>
            <w:tcW w:w="2104" w:type="dxa"/>
          </w:tcPr>
          <w:p w14:paraId="37D0B3F4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1000</w:t>
            </w:r>
          </w:p>
        </w:tc>
      </w:tr>
      <w:tr w:rsidR="009D15B7" w:rsidRPr="000D551A" w14:paraId="42B3CC35" w14:textId="77777777" w:rsidTr="00F76FB8">
        <w:trPr>
          <w:jc w:val="center"/>
        </w:trPr>
        <w:tc>
          <w:tcPr>
            <w:tcW w:w="2059" w:type="dxa"/>
          </w:tcPr>
          <w:p w14:paraId="4645482F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H9N2</w:t>
            </w:r>
          </w:p>
        </w:tc>
        <w:tc>
          <w:tcPr>
            <w:tcW w:w="2789" w:type="dxa"/>
          </w:tcPr>
          <w:p w14:paraId="6AEF0113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A/chicken/Saudi Arabia/CP7/1998</w:t>
            </w:r>
          </w:p>
        </w:tc>
        <w:tc>
          <w:tcPr>
            <w:tcW w:w="2064" w:type="dxa"/>
          </w:tcPr>
          <w:p w14:paraId="6E09131C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2104" w:type="dxa"/>
          </w:tcPr>
          <w:p w14:paraId="6D2F17E0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1000</w:t>
            </w:r>
          </w:p>
        </w:tc>
      </w:tr>
      <w:tr w:rsidR="009D15B7" w:rsidRPr="000D551A" w14:paraId="7A5299CE" w14:textId="77777777" w:rsidTr="00F76FB8">
        <w:trPr>
          <w:jc w:val="center"/>
        </w:trPr>
        <w:tc>
          <w:tcPr>
            <w:tcW w:w="2059" w:type="dxa"/>
          </w:tcPr>
          <w:p w14:paraId="06ADF363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IBV</w:t>
            </w:r>
          </w:p>
        </w:tc>
        <w:tc>
          <w:tcPr>
            <w:tcW w:w="2789" w:type="dxa"/>
          </w:tcPr>
          <w:p w14:paraId="5A5EC02E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Infectious bronchitis Virus Beaudette strain</w:t>
            </w:r>
          </w:p>
        </w:tc>
        <w:tc>
          <w:tcPr>
            <w:tcW w:w="2064" w:type="dxa"/>
          </w:tcPr>
          <w:p w14:paraId="7FFF8CC8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  <w:lang w:val="en-US"/>
              </w:rPr>
              <w:t>1400</w:t>
            </w:r>
          </w:p>
        </w:tc>
        <w:tc>
          <w:tcPr>
            <w:tcW w:w="2104" w:type="dxa"/>
          </w:tcPr>
          <w:p w14:paraId="09C8E054" w14:textId="77777777" w:rsidR="009D15B7" w:rsidRPr="000D551A" w:rsidRDefault="009D15B7" w:rsidP="00CF44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551A">
              <w:rPr>
                <w:rFonts w:ascii="Times New Roman" w:hAnsi="Times New Roman" w:cs="Times New Roman"/>
              </w:rPr>
              <w:t>1000</w:t>
            </w:r>
          </w:p>
        </w:tc>
      </w:tr>
    </w:tbl>
    <w:p w14:paraId="4DE362E1" w14:textId="77777777" w:rsidR="009D15B7" w:rsidRPr="00816AC0" w:rsidRDefault="009D15B7" w:rsidP="009D15B7">
      <w:pPr>
        <w:rPr>
          <w:lang w:val="en-US"/>
        </w:rPr>
      </w:pPr>
    </w:p>
    <w:p w14:paraId="10CEAFB4" w14:textId="77777777" w:rsidR="00816AC0" w:rsidRPr="000D551A" w:rsidRDefault="00816AC0">
      <w:pPr>
        <w:rPr>
          <w:lang w:val="en-US"/>
        </w:rPr>
      </w:pPr>
    </w:p>
    <w:p w14:paraId="2A32F26A" w14:textId="77777777" w:rsidR="00F27036" w:rsidRDefault="00F27036">
      <w:pPr>
        <w:rPr>
          <w:rFonts w:ascii="Times New Roman" w:hAnsi="Times New Roman" w:cs="Times New Roman"/>
          <w:b/>
          <w:bCs/>
          <w:lang w:val="en-US"/>
        </w:rPr>
      </w:pPr>
    </w:p>
    <w:p w14:paraId="2553CBC9" w14:textId="77777777" w:rsidR="00E5160E" w:rsidRPr="0089647F" w:rsidRDefault="00E5160E">
      <w:pPr>
        <w:rPr>
          <w:rFonts w:ascii="Times New Roman" w:hAnsi="Times New Roman" w:cs="Times New Roman"/>
          <w:b/>
          <w:bCs/>
          <w:lang w:val="en-US"/>
        </w:rPr>
      </w:pPr>
    </w:p>
    <w:p w14:paraId="54603093" w14:textId="5E402970" w:rsidR="00816AC0" w:rsidRPr="00E5160E" w:rsidRDefault="00894140" w:rsidP="00F27036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</w:t>
      </w:r>
      <w:r w:rsidR="000D551A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0D551A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44C44" w:rsidRPr="00E5160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clones and concentrations </w:t>
      </w:r>
      <w:r w:rsidR="0089647F" w:rsidRPr="00E5160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of </w:t>
      </w:r>
      <w:r w:rsidR="00144C44" w:rsidRPr="00E5160E">
        <w:rPr>
          <w:rFonts w:ascii="Times New Roman" w:hAnsi="Times New Roman" w:cs="Times New Roman"/>
          <w:kern w:val="0"/>
          <w:sz w:val="22"/>
          <w:szCs w:val="22"/>
          <w:lang w:val="en-GB"/>
        </w:rPr>
        <w:t>antibodies used for the FACS studies of experiment 1</w:t>
      </w:r>
      <w:r w:rsidR="00466D2E" w:rsidRPr="00E5160E">
        <w:rPr>
          <w:rFonts w:ascii="Times New Roman" w:hAnsi="Times New Roman" w:cs="Times New Roman"/>
          <w:kern w:val="0"/>
          <w:sz w:val="22"/>
          <w:szCs w:val="22"/>
          <w:lang w:val="en-GB"/>
        </w:rPr>
        <w:t xml:space="preserve"> and experiment 2</w:t>
      </w:r>
      <w:r w:rsidR="0089647F" w:rsidRPr="00E5160E">
        <w:rPr>
          <w:rFonts w:ascii="Times New Roman" w:hAnsi="Times New Roman" w:cs="Times New Roman"/>
          <w:kern w:val="0"/>
          <w:sz w:val="22"/>
          <w:szCs w:val="22"/>
          <w:lang w:val="en-GB"/>
        </w:rPr>
        <w:t>.</w:t>
      </w:r>
    </w:p>
    <w:p w14:paraId="3A5F23B1" w14:textId="77777777" w:rsidR="00816AC0" w:rsidRPr="00144C44" w:rsidRDefault="00816AC0">
      <w:pPr>
        <w:rPr>
          <w:lang w:val="en-US"/>
        </w:rPr>
      </w:pPr>
    </w:p>
    <w:p w14:paraId="2DEA58DD" w14:textId="77777777" w:rsidR="00816AC0" w:rsidRPr="00144C44" w:rsidRDefault="00816AC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1134"/>
        <w:gridCol w:w="1322"/>
        <w:gridCol w:w="1297"/>
        <w:gridCol w:w="2344"/>
      </w:tblGrid>
      <w:tr w:rsidR="004D38D0" w:rsidRPr="00F27036" w14:paraId="1CD2C139" w14:textId="77777777" w:rsidTr="00F76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919" w:type="dxa"/>
          </w:tcPr>
          <w:p w14:paraId="6DB5AAF7" w14:textId="0319127D" w:rsidR="004D38D0" w:rsidRPr="00F27036" w:rsidRDefault="004D38D0" w:rsidP="00E06CA6">
            <w:pPr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Primary Antibody </w:t>
            </w:r>
          </w:p>
        </w:tc>
        <w:tc>
          <w:tcPr>
            <w:tcW w:w="1134" w:type="dxa"/>
          </w:tcPr>
          <w:p w14:paraId="4CA1E119" w14:textId="153E5A40" w:rsidR="004D38D0" w:rsidRPr="00F27036" w:rsidRDefault="004D38D0" w:rsidP="00E06CA6">
            <w:pPr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Internal code</w:t>
            </w:r>
          </w:p>
        </w:tc>
        <w:tc>
          <w:tcPr>
            <w:tcW w:w="1322" w:type="dxa"/>
          </w:tcPr>
          <w:p w14:paraId="6D6CC854" w14:textId="0AC1ECB0" w:rsidR="004D38D0" w:rsidRPr="00F27036" w:rsidRDefault="004D38D0" w:rsidP="00E06CA6">
            <w:pPr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Company</w:t>
            </w:r>
          </w:p>
        </w:tc>
        <w:tc>
          <w:tcPr>
            <w:tcW w:w="1297" w:type="dxa"/>
          </w:tcPr>
          <w:p w14:paraId="014E2F70" w14:textId="4E84E784" w:rsidR="004D38D0" w:rsidRPr="00F27036" w:rsidRDefault="004D38D0" w:rsidP="00E06CA6">
            <w:pPr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Clone</w:t>
            </w:r>
          </w:p>
        </w:tc>
        <w:tc>
          <w:tcPr>
            <w:tcW w:w="2344" w:type="dxa"/>
          </w:tcPr>
          <w:p w14:paraId="23C02185" w14:textId="2B2004B2" w:rsidR="004D38D0" w:rsidRPr="00F27036" w:rsidRDefault="004D38D0" w:rsidP="00E06CA6">
            <w:pPr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Concentration</w:t>
            </w:r>
          </w:p>
        </w:tc>
      </w:tr>
      <w:tr w:rsidR="007D24CF" w:rsidRPr="00F27036" w14:paraId="5B62BB4F" w14:textId="77777777" w:rsidTr="00F76FB8">
        <w:trPr>
          <w:jc w:val="center"/>
        </w:trPr>
        <w:tc>
          <w:tcPr>
            <w:tcW w:w="9016" w:type="dxa"/>
            <w:gridSpan w:val="5"/>
          </w:tcPr>
          <w:p w14:paraId="6128200F" w14:textId="3744F453" w:rsidR="007D24CF" w:rsidRPr="00F27036" w:rsidRDefault="007D24CF" w:rsidP="00E06CA6">
            <w:pPr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 Experiment 1: </w:t>
            </w:r>
            <w:r w:rsidR="00466D2E" w:rsidRPr="00F27036">
              <w:rPr>
                <w:rFonts w:ascii="Times New Roman" w:hAnsi="Times New Roman" w:cs="Times New Roman"/>
                <w:lang w:val="en-GB"/>
              </w:rPr>
              <w:t xml:space="preserve">FACS analysis </w:t>
            </w:r>
            <w:r w:rsidR="0089647F" w:rsidRPr="00F27036">
              <w:rPr>
                <w:rFonts w:ascii="Times New Roman" w:hAnsi="Times New Roman" w:cs="Times New Roman"/>
                <w:lang w:val="en-GB"/>
              </w:rPr>
              <w:t>of B</w:t>
            </w:r>
            <w:r w:rsidR="00466D2E" w:rsidRPr="00F27036">
              <w:rPr>
                <w:rFonts w:ascii="Times New Roman" w:hAnsi="Times New Roman" w:cs="Times New Roman"/>
                <w:lang w:val="en-GB"/>
              </w:rPr>
              <w:t xml:space="preserve"> cells, monocytes, </w:t>
            </w:r>
            <w:proofErr w:type="spellStart"/>
            <w:r w:rsidR="00466D2E" w:rsidRPr="00F27036">
              <w:rPr>
                <w:rFonts w:ascii="Times New Roman" w:hAnsi="Times New Roman" w:cs="Times New Roman"/>
                <w:lang w:val="en-GB"/>
              </w:rPr>
              <w:t>γδ</w:t>
            </w:r>
            <w:proofErr w:type="spellEnd"/>
            <w:r w:rsidR="00466D2E" w:rsidRPr="00F27036">
              <w:rPr>
                <w:rFonts w:ascii="Times New Roman" w:hAnsi="Times New Roman" w:cs="Times New Roman"/>
                <w:lang w:val="en-GB"/>
              </w:rPr>
              <w:t xml:space="preserve"> T cells (TCR1), αβ T cells (TCR2 + TCR3) and CD4-CD8 subsets of T cells</w:t>
            </w:r>
          </w:p>
        </w:tc>
      </w:tr>
      <w:tr w:rsidR="004D38D0" w:rsidRPr="00F27036" w14:paraId="0E45A027" w14:textId="77777777" w:rsidTr="00F76FB8">
        <w:trPr>
          <w:jc w:val="center"/>
        </w:trPr>
        <w:tc>
          <w:tcPr>
            <w:tcW w:w="2919" w:type="dxa"/>
          </w:tcPr>
          <w:p w14:paraId="5EEAF377" w14:textId="6021BAD8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mouse IgG1 Anti-</w:t>
            </w:r>
            <w:r w:rsidR="000677F6">
              <w:rPr>
                <w:rFonts w:ascii="Times New Roman" w:hAnsi="Times New Roman" w:cs="Times New Roman"/>
                <w:lang w:val="en-US"/>
              </w:rPr>
              <w:t>c</w:t>
            </w:r>
            <w:r w:rsidRPr="00F27036">
              <w:rPr>
                <w:rFonts w:ascii="Times New Roman" w:hAnsi="Times New Roman" w:cs="Times New Roman"/>
                <w:lang w:val="en-US"/>
              </w:rPr>
              <w:t>hicken</w:t>
            </w:r>
          </w:p>
          <w:p w14:paraId="5C4B77FE" w14:textId="768B02CE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US"/>
              </w:rPr>
              <w:t>TCRγδ</w:t>
            </w:r>
            <w:proofErr w:type="spellEnd"/>
            <w:r w:rsidRPr="00F27036">
              <w:rPr>
                <w:rFonts w:ascii="Times New Roman" w:hAnsi="Times New Roman" w:cs="Times New Roman"/>
                <w:lang w:val="en-US"/>
              </w:rPr>
              <w:t>-BIOT</w:t>
            </w:r>
          </w:p>
        </w:tc>
        <w:tc>
          <w:tcPr>
            <w:tcW w:w="1134" w:type="dxa"/>
          </w:tcPr>
          <w:p w14:paraId="7201474B" w14:textId="1EDD8F2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42</w:t>
            </w:r>
          </w:p>
        </w:tc>
        <w:tc>
          <w:tcPr>
            <w:tcW w:w="1322" w:type="dxa"/>
          </w:tcPr>
          <w:p w14:paraId="56472A05" w14:textId="794548A8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0323E2C7" w14:textId="10119E4F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TCR-1</w:t>
            </w:r>
          </w:p>
        </w:tc>
        <w:tc>
          <w:tcPr>
            <w:tcW w:w="2344" w:type="dxa"/>
          </w:tcPr>
          <w:p w14:paraId="5CA05765" w14:textId="11043FCF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0.625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7FB7A649" w14:textId="77777777" w:rsidTr="00F76FB8">
        <w:trPr>
          <w:jc w:val="center"/>
        </w:trPr>
        <w:tc>
          <w:tcPr>
            <w:tcW w:w="2919" w:type="dxa"/>
          </w:tcPr>
          <w:p w14:paraId="10A55C6D" w14:textId="0802FE8C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mouse </w:t>
            </w:r>
            <w:r w:rsidRPr="00F27036">
              <w:rPr>
                <w:rFonts w:ascii="Times New Roman" w:hAnsi="Times New Roman" w:cs="Times New Roman"/>
                <w:lang w:val="en-US"/>
              </w:rPr>
              <w:t xml:space="preserve">IgG1 </w:t>
            </w:r>
            <w:r w:rsidRPr="00F27036">
              <w:rPr>
                <w:rFonts w:ascii="Times New Roman" w:hAnsi="Times New Roman" w:cs="Times New Roman"/>
                <w:lang w:val="en-GB"/>
              </w:rPr>
              <w:t>anti-chicken</w:t>
            </w:r>
          </w:p>
          <w:p w14:paraId="201D9F35" w14:textId="32D77620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TCRαβ/Vb1-BIOT</w:t>
            </w:r>
          </w:p>
        </w:tc>
        <w:tc>
          <w:tcPr>
            <w:tcW w:w="1134" w:type="dxa"/>
          </w:tcPr>
          <w:p w14:paraId="796BB543" w14:textId="2CE7A15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43</w:t>
            </w:r>
          </w:p>
        </w:tc>
        <w:tc>
          <w:tcPr>
            <w:tcW w:w="1322" w:type="dxa"/>
          </w:tcPr>
          <w:p w14:paraId="2B718015" w14:textId="36190899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3C4B7893" w14:textId="137BD61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TCR-2</w:t>
            </w:r>
          </w:p>
        </w:tc>
        <w:tc>
          <w:tcPr>
            <w:tcW w:w="2344" w:type="dxa"/>
          </w:tcPr>
          <w:p w14:paraId="3B712C27" w14:textId="7902B891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2.5μg/mL</w:t>
            </w:r>
          </w:p>
        </w:tc>
      </w:tr>
      <w:tr w:rsidR="004D38D0" w:rsidRPr="00F27036" w14:paraId="62762DE6" w14:textId="77777777" w:rsidTr="00F76FB8">
        <w:trPr>
          <w:jc w:val="center"/>
        </w:trPr>
        <w:tc>
          <w:tcPr>
            <w:tcW w:w="2919" w:type="dxa"/>
          </w:tcPr>
          <w:p w14:paraId="38AEBFD0" w14:textId="783A36B6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mouse</w:t>
            </w:r>
            <w:r w:rsidRPr="00F27036">
              <w:rPr>
                <w:rFonts w:ascii="Times New Roman" w:hAnsi="Times New Roman" w:cs="Times New Roman"/>
                <w:lang w:val="en-US"/>
              </w:rPr>
              <w:t xml:space="preserve"> IgG1</w:t>
            </w:r>
            <w:r w:rsidRPr="00F27036">
              <w:rPr>
                <w:rFonts w:ascii="Times New Roman" w:hAnsi="Times New Roman" w:cs="Times New Roman"/>
                <w:lang w:val="en-GB"/>
              </w:rPr>
              <w:t xml:space="preserve"> anti-chicken</w:t>
            </w:r>
          </w:p>
          <w:p w14:paraId="437341B8" w14:textId="23014F61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TCRαβ/Vb2-BIOT</w:t>
            </w:r>
          </w:p>
        </w:tc>
        <w:tc>
          <w:tcPr>
            <w:tcW w:w="1134" w:type="dxa"/>
          </w:tcPr>
          <w:p w14:paraId="42EC4824" w14:textId="260D0201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44</w:t>
            </w:r>
          </w:p>
        </w:tc>
        <w:tc>
          <w:tcPr>
            <w:tcW w:w="1322" w:type="dxa"/>
          </w:tcPr>
          <w:p w14:paraId="37AD0BC8" w14:textId="3415C9D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04A9CCA1" w14:textId="33E1AC2E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TCR-3</w:t>
            </w:r>
          </w:p>
        </w:tc>
        <w:tc>
          <w:tcPr>
            <w:tcW w:w="2344" w:type="dxa"/>
          </w:tcPr>
          <w:p w14:paraId="27B4E9B3" w14:textId="69012EE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2.5μg/mL</w:t>
            </w:r>
          </w:p>
        </w:tc>
      </w:tr>
      <w:tr w:rsidR="004D38D0" w:rsidRPr="00F27036" w14:paraId="0540F6D1" w14:textId="77777777" w:rsidTr="00F76FB8">
        <w:trPr>
          <w:jc w:val="center"/>
        </w:trPr>
        <w:tc>
          <w:tcPr>
            <w:tcW w:w="2919" w:type="dxa"/>
          </w:tcPr>
          <w:p w14:paraId="3E13592E" w14:textId="4C3AD0EC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mouse </w:t>
            </w:r>
            <w:r w:rsidRPr="00F27036">
              <w:rPr>
                <w:rFonts w:ascii="Times New Roman" w:hAnsi="Times New Roman" w:cs="Times New Roman"/>
                <w:lang w:val="en-US"/>
              </w:rPr>
              <w:t xml:space="preserve">IgG1 </w:t>
            </w:r>
            <w:r w:rsidRPr="00F27036">
              <w:rPr>
                <w:rFonts w:ascii="Times New Roman" w:hAnsi="Times New Roman" w:cs="Times New Roman"/>
                <w:lang w:val="en-GB"/>
              </w:rPr>
              <w:t>anti-chicken Bu1-</w:t>
            </w:r>
          </w:p>
          <w:p w14:paraId="6ACBCCE5" w14:textId="07511B45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FITC</w:t>
            </w:r>
          </w:p>
        </w:tc>
        <w:tc>
          <w:tcPr>
            <w:tcW w:w="1134" w:type="dxa"/>
          </w:tcPr>
          <w:p w14:paraId="5D5498A6" w14:textId="52A6EF48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1322" w:type="dxa"/>
          </w:tcPr>
          <w:p w14:paraId="27806AD9" w14:textId="7D98788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048FD1D7" w14:textId="25739A5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color w:val="000000"/>
                <w:lang w:val="en-GB"/>
              </w:rPr>
              <w:t>AV20</w:t>
            </w:r>
          </w:p>
        </w:tc>
        <w:tc>
          <w:tcPr>
            <w:tcW w:w="2344" w:type="dxa"/>
          </w:tcPr>
          <w:p w14:paraId="55890992" w14:textId="378EDD7E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2.5μg/mL</w:t>
            </w:r>
          </w:p>
        </w:tc>
      </w:tr>
      <w:tr w:rsidR="004D38D0" w:rsidRPr="00F27036" w14:paraId="0E29029B" w14:textId="77777777" w:rsidTr="00F76FB8">
        <w:trPr>
          <w:jc w:val="center"/>
        </w:trPr>
        <w:tc>
          <w:tcPr>
            <w:tcW w:w="2919" w:type="dxa"/>
          </w:tcPr>
          <w:p w14:paraId="00A34FCE" w14:textId="29A42C55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mouse IgG1 anti-chicken</w:t>
            </w:r>
          </w:p>
          <w:p w14:paraId="28495C0F" w14:textId="14395559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KUL01_UNLAB</w:t>
            </w:r>
          </w:p>
        </w:tc>
        <w:tc>
          <w:tcPr>
            <w:tcW w:w="1134" w:type="dxa"/>
          </w:tcPr>
          <w:p w14:paraId="395055B6" w14:textId="6A743B50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1322" w:type="dxa"/>
          </w:tcPr>
          <w:p w14:paraId="215D84C4" w14:textId="11710EC5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1BBB1A76" w14:textId="4F6E1D2B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KUL01</w:t>
            </w:r>
          </w:p>
        </w:tc>
        <w:tc>
          <w:tcPr>
            <w:tcW w:w="2344" w:type="dxa"/>
          </w:tcPr>
          <w:p w14:paraId="4A0A74A0" w14:textId="76ABF51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2.5μg/mL</w:t>
            </w:r>
          </w:p>
        </w:tc>
      </w:tr>
      <w:tr w:rsidR="004D38D0" w:rsidRPr="00F27036" w14:paraId="4421854D" w14:textId="77777777" w:rsidTr="00F76FB8">
        <w:trPr>
          <w:jc w:val="center"/>
        </w:trPr>
        <w:tc>
          <w:tcPr>
            <w:tcW w:w="2919" w:type="dxa"/>
          </w:tcPr>
          <w:p w14:paraId="3E039839" w14:textId="77777777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mouse-IgG1_anti-chicken</w:t>
            </w:r>
          </w:p>
          <w:p w14:paraId="5655BE09" w14:textId="2AF3A40A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CD8α_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PacBlue</w:t>
            </w:r>
            <w:proofErr w:type="spellEnd"/>
          </w:p>
        </w:tc>
        <w:tc>
          <w:tcPr>
            <w:tcW w:w="1134" w:type="dxa"/>
          </w:tcPr>
          <w:p w14:paraId="26ED8BC8" w14:textId="11B867D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60</w:t>
            </w:r>
          </w:p>
        </w:tc>
        <w:tc>
          <w:tcPr>
            <w:tcW w:w="1322" w:type="dxa"/>
          </w:tcPr>
          <w:p w14:paraId="32685548" w14:textId="59F4FF28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679C8837" w14:textId="10C5211F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CT-8</w:t>
            </w:r>
          </w:p>
        </w:tc>
        <w:tc>
          <w:tcPr>
            <w:tcW w:w="2344" w:type="dxa"/>
          </w:tcPr>
          <w:p w14:paraId="78FE0562" w14:textId="59F8C7A0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0.625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40094889" w14:textId="77777777" w:rsidTr="00F76FB8">
        <w:trPr>
          <w:jc w:val="center"/>
        </w:trPr>
        <w:tc>
          <w:tcPr>
            <w:tcW w:w="2919" w:type="dxa"/>
          </w:tcPr>
          <w:p w14:paraId="606FFE9C" w14:textId="450B26B1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lastRenderedPageBreak/>
              <w:t>mouse IgG2a anti-chicken</w:t>
            </w:r>
          </w:p>
          <w:p w14:paraId="5503A8D2" w14:textId="6D9A516C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CD8β_UNLAB</w:t>
            </w:r>
          </w:p>
        </w:tc>
        <w:tc>
          <w:tcPr>
            <w:tcW w:w="1134" w:type="dxa"/>
          </w:tcPr>
          <w:p w14:paraId="777D2384" w14:textId="6E719A20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61</w:t>
            </w:r>
          </w:p>
        </w:tc>
        <w:tc>
          <w:tcPr>
            <w:tcW w:w="1322" w:type="dxa"/>
          </w:tcPr>
          <w:p w14:paraId="087075EE" w14:textId="021840DE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5D68E5AE" w14:textId="54D85A48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EP42</w:t>
            </w:r>
          </w:p>
        </w:tc>
        <w:tc>
          <w:tcPr>
            <w:tcW w:w="2344" w:type="dxa"/>
          </w:tcPr>
          <w:p w14:paraId="63940178" w14:textId="380F31B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0.625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214B184C" w14:textId="77777777" w:rsidTr="00F76FB8">
        <w:trPr>
          <w:jc w:val="center"/>
        </w:trPr>
        <w:tc>
          <w:tcPr>
            <w:tcW w:w="2919" w:type="dxa"/>
          </w:tcPr>
          <w:p w14:paraId="0F5628E0" w14:textId="1904E88F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mouse IgG1</w:t>
            </w:r>
            <w:r w:rsidR="006F7BF0" w:rsidRPr="00F2703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F27036">
              <w:rPr>
                <w:rFonts w:ascii="Times New Roman" w:hAnsi="Times New Roman" w:cs="Times New Roman"/>
                <w:lang w:val="en-GB"/>
              </w:rPr>
              <w:t>anti-chicken</w:t>
            </w:r>
          </w:p>
          <w:p w14:paraId="57B99034" w14:textId="776ADB4F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CD4_FITC</w:t>
            </w:r>
          </w:p>
        </w:tc>
        <w:tc>
          <w:tcPr>
            <w:tcW w:w="1134" w:type="dxa"/>
          </w:tcPr>
          <w:p w14:paraId="23D19512" w14:textId="2FBA5F2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59</w:t>
            </w:r>
          </w:p>
        </w:tc>
        <w:tc>
          <w:tcPr>
            <w:tcW w:w="1322" w:type="dxa"/>
          </w:tcPr>
          <w:p w14:paraId="04DE06CB" w14:textId="16C878DE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54B73C70" w14:textId="758ACF71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CT-4</w:t>
            </w:r>
          </w:p>
        </w:tc>
        <w:tc>
          <w:tcPr>
            <w:tcW w:w="2344" w:type="dxa"/>
          </w:tcPr>
          <w:p w14:paraId="6AAD9C1E" w14:textId="39F25B1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0.625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6E58F717" w14:textId="77777777" w:rsidTr="00F76FB8">
        <w:trPr>
          <w:jc w:val="center"/>
        </w:trPr>
        <w:tc>
          <w:tcPr>
            <w:tcW w:w="2919" w:type="dxa"/>
          </w:tcPr>
          <w:p w14:paraId="58EFD694" w14:textId="50EED790" w:rsidR="004D38D0" w:rsidRPr="00F27036" w:rsidRDefault="004D38D0" w:rsidP="00E06CA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7036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Secondary Antibody </w:t>
            </w:r>
          </w:p>
        </w:tc>
        <w:tc>
          <w:tcPr>
            <w:tcW w:w="1134" w:type="dxa"/>
          </w:tcPr>
          <w:p w14:paraId="42CDA2C8" w14:textId="22C5C326" w:rsidR="004D38D0" w:rsidRPr="00F27036" w:rsidRDefault="004D38D0" w:rsidP="00E06CA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22" w:type="dxa"/>
          </w:tcPr>
          <w:p w14:paraId="0407C3BC" w14:textId="3A50A4C3" w:rsidR="004D38D0" w:rsidRPr="00F27036" w:rsidRDefault="004D38D0" w:rsidP="00E06CA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7036">
              <w:rPr>
                <w:rFonts w:ascii="Times New Roman" w:hAnsi="Times New Roman" w:cs="Times New Roman"/>
                <w:b/>
                <w:bCs/>
                <w:lang w:val="en-GB"/>
              </w:rPr>
              <w:t>Company</w:t>
            </w:r>
          </w:p>
        </w:tc>
        <w:tc>
          <w:tcPr>
            <w:tcW w:w="1297" w:type="dxa"/>
          </w:tcPr>
          <w:p w14:paraId="38ECC037" w14:textId="6CA75E6A" w:rsidR="004D38D0" w:rsidRPr="00F27036" w:rsidRDefault="004D38D0" w:rsidP="00E06CA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7036">
              <w:rPr>
                <w:rFonts w:ascii="Times New Roman" w:hAnsi="Times New Roman" w:cs="Times New Roman"/>
                <w:b/>
                <w:bCs/>
                <w:lang w:val="en-GB"/>
              </w:rPr>
              <w:t>Clone</w:t>
            </w:r>
          </w:p>
        </w:tc>
        <w:tc>
          <w:tcPr>
            <w:tcW w:w="2344" w:type="dxa"/>
          </w:tcPr>
          <w:p w14:paraId="4D025A8F" w14:textId="6BDDFFF1" w:rsidR="004D38D0" w:rsidRPr="00F27036" w:rsidRDefault="004D38D0" w:rsidP="00E06CA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27036">
              <w:rPr>
                <w:rFonts w:ascii="Times New Roman" w:hAnsi="Times New Roman" w:cs="Times New Roman"/>
                <w:b/>
                <w:bCs/>
                <w:lang w:val="en-GB"/>
              </w:rPr>
              <w:t>Concentration</w:t>
            </w:r>
          </w:p>
        </w:tc>
      </w:tr>
      <w:tr w:rsidR="004D38D0" w:rsidRPr="00F27036" w14:paraId="2C7E876A" w14:textId="77777777" w:rsidTr="00F76FB8">
        <w:trPr>
          <w:jc w:val="center"/>
        </w:trPr>
        <w:tc>
          <w:tcPr>
            <w:tcW w:w="2919" w:type="dxa"/>
          </w:tcPr>
          <w:p w14:paraId="660C10B5" w14:textId="140B2819" w:rsidR="004D38D0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r</w:t>
            </w:r>
            <w:r w:rsidR="004D38D0" w:rsidRPr="00F27036">
              <w:rPr>
                <w:rFonts w:ascii="Times New Roman" w:hAnsi="Times New Roman" w:cs="Times New Roman"/>
                <w:lang w:val="en-GB"/>
              </w:rPr>
              <w:t>at</w:t>
            </w:r>
            <w:r w:rsidRPr="00F2703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D38D0" w:rsidRPr="00F27036">
              <w:rPr>
                <w:rFonts w:ascii="Times New Roman" w:hAnsi="Times New Roman" w:cs="Times New Roman"/>
                <w:lang w:val="en-GB"/>
              </w:rPr>
              <w:t>anti-mouse IgG2a_PE</w:t>
            </w:r>
          </w:p>
        </w:tc>
        <w:tc>
          <w:tcPr>
            <w:tcW w:w="1134" w:type="dxa"/>
          </w:tcPr>
          <w:p w14:paraId="78DF5F2C" w14:textId="7979CB60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62</w:t>
            </w:r>
          </w:p>
        </w:tc>
        <w:tc>
          <w:tcPr>
            <w:tcW w:w="1322" w:type="dxa"/>
          </w:tcPr>
          <w:p w14:paraId="77E9EA69" w14:textId="65EAB99B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63D2A53E" w14:textId="7CC9DE3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SB84a</w:t>
            </w:r>
          </w:p>
        </w:tc>
        <w:tc>
          <w:tcPr>
            <w:tcW w:w="2344" w:type="dxa"/>
          </w:tcPr>
          <w:p w14:paraId="40162462" w14:textId="095D3032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0.125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61FC8ADE" w14:textId="77777777" w:rsidTr="00F76FB8">
        <w:trPr>
          <w:jc w:val="center"/>
        </w:trPr>
        <w:tc>
          <w:tcPr>
            <w:tcW w:w="2919" w:type="dxa"/>
          </w:tcPr>
          <w:p w14:paraId="0D1DAFBF" w14:textId="6338EF0F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Streptavidin_APC</w:t>
            </w:r>
            <w:proofErr w:type="spellEnd"/>
          </w:p>
        </w:tc>
        <w:tc>
          <w:tcPr>
            <w:tcW w:w="1134" w:type="dxa"/>
          </w:tcPr>
          <w:p w14:paraId="0C5DA591" w14:textId="179C8CF9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45</w:t>
            </w:r>
          </w:p>
        </w:tc>
        <w:tc>
          <w:tcPr>
            <w:tcW w:w="1322" w:type="dxa"/>
          </w:tcPr>
          <w:p w14:paraId="46EBFBBE" w14:textId="2C532275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VWR</w:t>
            </w:r>
          </w:p>
        </w:tc>
        <w:tc>
          <w:tcPr>
            <w:tcW w:w="1297" w:type="dxa"/>
          </w:tcPr>
          <w:p w14:paraId="66257B31" w14:textId="78E0C059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344" w:type="dxa"/>
          </w:tcPr>
          <w:p w14:paraId="188FDC21" w14:textId="570EA0E4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0.2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0B5EDF47" w14:textId="77777777" w:rsidTr="00F76FB8">
        <w:trPr>
          <w:jc w:val="center"/>
        </w:trPr>
        <w:tc>
          <w:tcPr>
            <w:tcW w:w="2919" w:type="dxa"/>
          </w:tcPr>
          <w:p w14:paraId="40EF61C7" w14:textId="77777777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goat anti-mouse IgG (H+L)-</w:t>
            </w:r>
          </w:p>
          <w:p w14:paraId="30685F49" w14:textId="3A86D7E6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APC</w:t>
            </w:r>
          </w:p>
        </w:tc>
        <w:tc>
          <w:tcPr>
            <w:tcW w:w="1134" w:type="dxa"/>
          </w:tcPr>
          <w:p w14:paraId="0984A736" w14:textId="79B4C9C3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1322" w:type="dxa"/>
          </w:tcPr>
          <w:p w14:paraId="2F1C37EE" w14:textId="7FA574F4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689A7914" w14:textId="61400E84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polyclonal</w:t>
            </w:r>
          </w:p>
        </w:tc>
        <w:tc>
          <w:tcPr>
            <w:tcW w:w="2344" w:type="dxa"/>
          </w:tcPr>
          <w:p w14:paraId="41BD0468" w14:textId="5BDD6EE1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 xml:space="preserve">0.625 </w:t>
            </w: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μg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>/mL</w:t>
            </w:r>
          </w:p>
        </w:tc>
      </w:tr>
      <w:tr w:rsidR="004D38D0" w:rsidRPr="00F27036" w14:paraId="6D114678" w14:textId="77777777" w:rsidTr="00F76FB8">
        <w:trPr>
          <w:jc w:val="center"/>
        </w:trPr>
        <w:tc>
          <w:tcPr>
            <w:tcW w:w="2919" w:type="dxa"/>
          </w:tcPr>
          <w:p w14:paraId="6A38505E" w14:textId="77777777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Fixable Viability Dye</w:t>
            </w:r>
          </w:p>
          <w:p w14:paraId="5A80A718" w14:textId="0D701A5E" w:rsidR="004D38D0" w:rsidRPr="00F27036" w:rsidRDefault="004D38D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eFluor</w:t>
            </w:r>
            <w:proofErr w:type="spellEnd"/>
            <w:r w:rsidRPr="00F27036">
              <w:rPr>
                <w:rFonts w:ascii="Times New Roman" w:hAnsi="Times New Roman" w:cs="Times New Roman"/>
                <w:lang w:val="en-GB"/>
              </w:rPr>
              <w:t xml:space="preserve"> 780</w:t>
            </w:r>
          </w:p>
        </w:tc>
        <w:tc>
          <w:tcPr>
            <w:tcW w:w="1134" w:type="dxa"/>
          </w:tcPr>
          <w:p w14:paraId="14971A1D" w14:textId="3E69ED0B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1322" w:type="dxa"/>
          </w:tcPr>
          <w:p w14:paraId="03D18E93" w14:textId="2256ED09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eBioscience</w:t>
            </w:r>
            <w:proofErr w:type="spellEnd"/>
          </w:p>
        </w:tc>
        <w:tc>
          <w:tcPr>
            <w:tcW w:w="1297" w:type="dxa"/>
          </w:tcPr>
          <w:p w14:paraId="19574E2F" w14:textId="52BCAE44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2344" w:type="dxa"/>
          </w:tcPr>
          <w:p w14:paraId="455F1E11" w14:textId="74BBED77" w:rsidR="004D38D0" w:rsidRPr="00F27036" w:rsidRDefault="004D38D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1:1000</w:t>
            </w:r>
          </w:p>
        </w:tc>
      </w:tr>
      <w:tr w:rsidR="007D24CF" w:rsidRPr="00F27036" w14:paraId="2AE4E5CB" w14:textId="77777777" w:rsidTr="00F76FB8">
        <w:trPr>
          <w:jc w:val="center"/>
        </w:trPr>
        <w:tc>
          <w:tcPr>
            <w:tcW w:w="9016" w:type="dxa"/>
            <w:gridSpan w:val="5"/>
          </w:tcPr>
          <w:p w14:paraId="54A7228A" w14:textId="1713AB04" w:rsidR="007D24CF" w:rsidRPr="00F27036" w:rsidRDefault="007D24CF" w:rsidP="00E06CA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Experiment 2</w:t>
            </w:r>
            <w:r w:rsidR="00466D2E" w:rsidRPr="00F27036">
              <w:rPr>
                <w:rFonts w:ascii="Times New Roman" w:hAnsi="Times New Roman" w:cs="Times New Roman"/>
                <w:lang w:val="en-GB"/>
              </w:rPr>
              <w:t xml:space="preserve">: FACS analysis of B cells, monocytes, </w:t>
            </w:r>
            <w:proofErr w:type="spellStart"/>
            <w:r w:rsidR="00466D2E" w:rsidRPr="00F27036">
              <w:rPr>
                <w:rFonts w:ascii="Times New Roman" w:hAnsi="Times New Roman" w:cs="Times New Roman"/>
                <w:lang w:val="en-GB"/>
              </w:rPr>
              <w:t>γδ</w:t>
            </w:r>
            <w:proofErr w:type="spellEnd"/>
            <w:r w:rsidR="00466D2E" w:rsidRPr="00F27036">
              <w:rPr>
                <w:rFonts w:ascii="Times New Roman" w:hAnsi="Times New Roman" w:cs="Times New Roman"/>
                <w:lang w:val="en-GB"/>
              </w:rPr>
              <w:t xml:space="preserve"> T cells (TCR1), αβ T cells (TCR2 + TCR3), MHCI, MHCII, MHCII+ B cells and MHCII+ monocytes</w:t>
            </w:r>
          </w:p>
        </w:tc>
      </w:tr>
      <w:tr w:rsidR="007D24CF" w:rsidRPr="00F27036" w14:paraId="40DB092A" w14:textId="77777777" w:rsidTr="00F76FB8">
        <w:trPr>
          <w:jc w:val="center"/>
        </w:trPr>
        <w:tc>
          <w:tcPr>
            <w:tcW w:w="2919" w:type="dxa"/>
          </w:tcPr>
          <w:p w14:paraId="2E60AFC3" w14:textId="66F16D1D" w:rsidR="007D24CF" w:rsidRPr="00F27036" w:rsidRDefault="006F7BF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m</w:t>
            </w:r>
            <w:r w:rsidR="007D24CF" w:rsidRPr="00F27036">
              <w:rPr>
                <w:rFonts w:ascii="Times New Roman" w:hAnsi="Times New Roman" w:cs="Times New Roman"/>
                <w:lang w:val="en-US"/>
              </w:rPr>
              <w:t>ouse IgG1 anti-chicken Bu-1-AF647</w:t>
            </w:r>
          </w:p>
        </w:tc>
        <w:tc>
          <w:tcPr>
            <w:tcW w:w="1134" w:type="dxa"/>
          </w:tcPr>
          <w:p w14:paraId="4E439D70" w14:textId="5FCB27F4" w:rsidR="007D24CF" w:rsidRPr="00F27036" w:rsidRDefault="007D24CF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1322" w:type="dxa"/>
          </w:tcPr>
          <w:p w14:paraId="12FBA41D" w14:textId="1AD7D774" w:rsidR="007D24CF" w:rsidRPr="00F27036" w:rsidRDefault="007D24CF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5AD39884" w14:textId="469BBE72" w:rsidR="007D24CF" w:rsidRPr="00F27036" w:rsidRDefault="007D24CF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color w:val="000000"/>
                <w:lang w:val="en-GB"/>
              </w:rPr>
              <w:t>AV20</w:t>
            </w:r>
          </w:p>
        </w:tc>
        <w:tc>
          <w:tcPr>
            <w:tcW w:w="2344" w:type="dxa"/>
          </w:tcPr>
          <w:p w14:paraId="028EF1B3" w14:textId="0C9F2BC7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color w:val="000000"/>
                <w:lang w:val="en-GB"/>
              </w:rPr>
              <w:t>1:500</w:t>
            </w:r>
          </w:p>
        </w:tc>
      </w:tr>
      <w:tr w:rsidR="007D24CF" w:rsidRPr="00F27036" w14:paraId="5739E808" w14:textId="77777777" w:rsidTr="00F76FB8">
        <w:trPr>
          <w:jc w:val="center"/>
        </w:trPr>
        <w:tc>
          <w:tcPr>
            <w:tcW w:w="2919" w:type="dxa"/>
          </w:tcPr>
          <w:p w14:paraId="08C870D0" w14:textId="7179C547" w:rsidR="007D24CF" w:rsidRPr="00F27036" w:rsidRDefault="006F7BF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mouse IgG1 anti-chicken MHC I</w:t>
            </w:r>
          </w:p>
        </w:tc>
        <w:tc>
          <w:tcPr>
            <w:tcW w:w="1134" w:type="dxa"/>
          </w:tcPr>
          <w:p w14:paraId="0C9C9AE1" w14:textId="0C29571E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123</w:t>
            </w:r>
          </w:p>
        </w:tc>
        <w:tc>
          <w:tcPr>
            <w:tcW w:w="1322" w:type="dxa"/>
          </w:tcPr>
          <w:p w14:paraId="6EEE6FDE" w14:textId="514B1783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southern Biotech</w:t>
            </w:r>
          </w:p>
        </w:tc>
        <w:tc>
          <w:tcPr>
            <w:tcW w:w="1297" w:type="dxa"/>
          </w:tcPr>
          <w:p w14:paraId="4C469873" w14:textId="786E0DEF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color w:val="000000"/>
                <w:lang w:val="en-GB"/>
              </w:rPr>
              <w:t>F21-2</w:t>
            </w:r>
          </w:p>
        </w:tc>
        <w:tc>
          <w:tcPr>
            <w:tcW w:w="2344" w:type="dxa"/>
          </w:tcPr>
          <w:p w14:paraId="4B5356E8" w14:textId="5656F0D6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1:200</w:t>
            </w:r>
          </w:p>
        </w:tc>
      </w:tr>
      <w:tr w:rsidR="007D24CF" w:rsidRPr="00F27036" w14:paraId="61098C91" w14:textId="77777777" w:rsidTr="00F76FB8">
        <w:trPr>
          <w:jc w:val="center"/>
        </w:trPr>
        <w:tc>
          <w:tcPr>
            <w:tcW w:w="2919" w:type="dxa"/>
          </w:tcPr>
          <w:p w14:paraId="35510FD5" w14:textId="7BC6F822" w:rsidR="007D24CF" w:rsidRPr="00F27036" w:rsidRDefault="006F7BF0" w:rsidP="000D5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lang w:val="en-US"/>
              </w:rPr>
              <w:t>mouse IgG1 anti-chicken MHC II-AF488</w:t>
            </w:r>
          </w:p>
        </w:tc>
        <w:tc>
          <w:tcPr>
            <w:tcW w:w="1134" w:type="dxa"/>
          </w:tcPr>
          <w:p w14:paraId="01D933BA" w14:textId="7A7DA2C8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118</w:t>
            </w:r>
          </w:p>
        </w:tc>
        <w:tc>
          <w:tcPr>
            <w:tcW w:w="1322" w:type="dxa"/>
          </w:tcPr>
          <w:p w14:paraId="04A215C7" w14:textId="5798B298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F27036">
              <w:rPr>
                <w:rFonts w:ascii="Times New Roman" w:hAnsi="Times New Roman" w:cs="Times New Roman"/>
                <w:lang w:val="en-GB"/>
              </w:rPr>
              <w:t>Biozol</w:t>
            </w:r>
            <w:proofErr w:type="spellEnd"/>
          </w:p>
        </w:tc>
        <w:tc>
          <w:tcPr>
            <w:tcW w:w="1297" w:type="dxa"/>
          </w:tcPr>
          <w:p w14:paraId="592A3767" w14:textId="23CFCB01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7036">
              <w:rPr>
                <w:rFonts w:ascii="Times New Roman" w:hAnsi="Times New Roman" w:cs="Times New Roman"/>
                <w:color w:val="000000"/>
                <w:lang w:val="en-GB"/>
              </w:rPr>
              <w:t>2G11</w:t>
            </w:r>
          </w:p>
        </w:tc>
        <w:tc>
          <w:tcPr>
            <w:tcW w:w="2344" w:type="dxa"/>
          </w:tcPr>
          <w:p w14:paraId="439C5F87" w14:textId="4E2C6A93" w:rsidR="007D24CF" w:rsidRPr="00F27036" w:rsidRDefault="006F7BF0" w:rsidP="000D551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1:1000</w:t>
            </w:r>
          </w:p>
        </w:tc>
      </w:tr>
      <w:tr w:rsidR="006F7BF0" w:rsidRPr="00F27036" w14:paraId="0318B61C" w14:textId="77777777" w:rsidTr="00F76FB8">
        <w:trPr>
          <w:jc w:val="center"/>
        </w:trPr>
        <w:tc>
          <w:tcPr>
            <w:tcW w:w="9016" w:type="dxa"/>
            <w:gridSpan w:val="5"/>
          </w:tcPr>
          <w:p w14:paraId="61A49C9A" w14:textId="7C88266F" w:rsidR="006F7BF0" w:rsidRPr="00F27036" w:rsidRDefault="006F7BF0" w:rsidP="00E06CA6">
            <w:pPr>
              <w:rPr>
                <w:rFonts w:ascii="Times New Roman" w:hAnsi="Times New Roman" w:cs="Times New Roman"/>
                <w:lang w:val="en-GB"/>
              </w:rPr>
            </w:pPr>
            <w:r w:rsidRPr="00F27036">
              <w:rPr>
                <w:rFonts w:ascii="Times New Roman" w:hAnsi="Times New Roman" w:cs="Times New Roman"/>
                <w:lang w:val="en-GB"/>
              </w:rPr>
              <w:t>The primary antibodies utilized in both experiments were 42 (TCR1), 43 (TCR2), 44 (TCR3), and 23 (KUL01), alongside secondary antibodies 26 and 45, as well as the live-dead antibody 13.</w:t>
            </w:r>
          </w:p>
        </w:tc>
      </w:tr>
    </w:tbl>
    <w:p w14:paraId="0307EA45" w14:textId="77777777" w:rsidR="00816AC0" w:rsidRDefault="00816AC0">
      <w:pPr>
        <w:rPr>
          <w:lang w:val="en-US"/>
        </w:rPr>
      </w:pPr>
    </w:p>
    <w:p w14:paraId="63D38AB3" w14:textId="77777777" w:rsidR="00144C44" w:rsidRDefault="00144C44">
      <w:pPr>
        <w:rPr>
          <w:lang w:val="en-US"/>
        </w:rPr>
      </w:pPr>
    </w:p>
    <w:p w14:paraId="475E8F27" w14:textId="77777777" w:rsidR="00144C44" w:rsidRDefault="00144C44" w:rsidP="00144C44">
      <w:pPr>
        <w:rPr>
          <w:lang w:val="en-US"/>
        </w:rPr>
      </w:pPr>
    </w:p>
    <w:p w14:paraId="728D3794" w14:textId="77777777" w:rsidR="00F76FB8" w:rsidRDefault="00F76FB8" w:rsidP="00144C44">
      <w:pPr>
        <w:rPr>
          <w:lang w:val="en-US"/>
        </w:rPr>
      </w:pPr>
    </w:p>
    <w:p w14:paraId="7A6F40CA" w14:textId="77777777" w:rsidR="00230AD9" w:rsidRDefault="00230AD9" w:rsidP="00144C44">
      <w:pPr>
        <w:rPr>
          <w:lang w:val="en-US"/>
        </w:rPr>
      </w:pPr>
    </w:p>
    <w:p w14:paraId="51DE168A" w14:textId="77777777" w:rsidR="000D2E77" w:rsidRDefault="000D2E77" w:rsidP="00144C44">
      <w:pPr>
        <w:rPr>
          <w:lang w:val="en-US"/>
        </w:rPr>
      </w:pPr>
    </w:p>
    <w:p w14:paraId="19A56082" w14:textId="77777777" w:rsidR="000D2E77" w:rsidRDefault="000D2E77" w:rsidP="00144C44">
      <w:pPr>
        <w:rPr>
          <w:lang w:val="en-US"/>
        </w:rPr>
      </w:pPr>
    </w:p>
    <w:p w14:paraId="376EE89B" w14:textId="77777777" w:rsidR="00230AD9" w:rsidRDefault="00230AD9" w:rsidP="00144C44">
      <w:pPr>
        <w:rPr>
          <w:lang w:val="en-US"/>
        </w:rPr>
      </w:pPr>
    </w:p>
    <w:p w14:paraId="78403503" w14:textId="77777777" w:rsidR="00230AD9" w:rsidRDefault="00230AD9" w:rsidP="00144C44">
      <w:pPr>
        <w:rPr>
          <w:lang w:val="en-US"/>
        </w:rPr>
      </w:pPr>
    </w:p>
    <w:p w14:paraId="5E5C656C" w14:textId="77777777" w:rsidR="00230AD9" w:rsidRDefault="00230AD9" w:rsidP="00144C44">
      <w:pPr>
        <w:rPr>
          <w:lang w:val="en-US"/>
        </w:rPr>
      </w:pPr>
    </w:p>
    <w:p w14:paraId="643D4AFF" w14:textId="77777777" w:rsidR="00230AD9" w:rsidRPr="00F27036" w:rsidRDefault="00230AD9" w:rsidP="00144C44">
      <w:pPr>
        <w:rPr>
          <w:lang w:val="en-US"/>
        </w:rPr>
      </w:pPr>
    </w:p>
    <w:p w14:paraId="685C83B5" w14:textId="1A6A5FBA" w:rsidR="00F76FB8" w:rsidRPr="00E5160E" w:rsidRDefault="00894140" w:rsidP="0089647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file </w:t>
      </w:r>
      <w:r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f</w:t>
      </w:r>
      <w:r w:rsidR="0089647F" w:rsidRPr="00E5160E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  <w:r w:rsidR="0089647F" w:rsidRPr="00E516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9647F" w:rsidRPr="00E5160E">
        <w:rPr>
          <w:rFonts w:ascii="Times New Roman" w:hAnsi="Times New Roman" w:cs="Times New Roman"/>
          <w:sz w:val="22"/>
          <w:szCs w:val="22"/>
        </w:rPr>
        <w:t>Details of various primers used for the qPCR study. The annealing temperature for all the used primers is 59 °C.</w:t>
      </w:r>
    </w:p>
    <w:p w14:paraId="64F8665C" w14:textId="77777777" w:rsidR="00F76FB8" w:rsidRDefault="00F76FB8" w:rsidP="00144C44">
      <w:pPr>
        <w:rPr>
          <w:lang w:val="en-US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696"/>
        <w:gridCol w:w="3650"/>
        <w:gridCol w:w="1147"/>
        <w:gridCol w:w="1169"/>
        <w:gridCol w:w="1689"/>
      </w:tblGrid>
      <w:tr w:rsidR="00F76FB8" w:rsidRPr="00F27036" w14:paraId="1DD16C7A" w14:textId="77777777" w:rsidTr="000677F6">
        <w:trPr>
          <w:trHeight w:val="495"/>
        </w:trPr>
        <w:tc>
          <w:tcPr>
            <w:tcW w:w="1696" w:type="dxa"/>
            <w:hideMark/>
          </w:tcPr>
          <w:p w14:paraId="12ABE4C6" w14:textId="77777777" w:rsidR="00F76FB8" w:rsidRPr="00F27036" w:rsidRDefault="00F76FB8" w:rsidP="00F76F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Primer</w:t>
            </w:r>
          </w:p>
        </w:tc>
        <w:tc>
          <w:tcPr>
            <w:tcW w:w="3650" w:type="dxa"/>
            <w:hideMark/>
          </w:tcPr>
          <w:p w14:paraId="67743773" w14:textId="77777777" w:rsidR="00F76FB8" w:rsidRPr="00F27036" w:rsidRDefault="00F76FB8" w:rsidP="00F76FB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Sequence 5' to 3'</w:t>
            </w:r>
          </w:p>
        </w:tc>
        <w:tc>
          <w:tcPr>
            <w:tcW w:w="1147" w:type="dxa"/>
            <w:hideMark/>
          </w:tcPr>
          <w:p w14:paraId="70802778" w14:textId="77777777" w:rsidR="00F76FB8" w:rsidRPr="00F27036" w:rsidRDefault="00F76FB8" w:rsidP="00F76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amplicon (bp)</w:t>
            </w:r>
          </w:p>
        </w:tc>
        <w:tc>
          <w:tcPr>
            <w:tcW w:w="1169" w:type="dxa"/>
            <w:hideMark/>
          </w:tcPr>
          <w:p w14:paraId="7F77079F" w14:textId="77777777" w:rsidR="00F76FB8" w:rsidRPr="00F27036" w:rsidRDefault="00F76FB8" w:rsidP="00F76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Source</w:t>
            </w:r>
          </w:p>
        </w:tc>
        <w:tc>
          <w:tcPr>
            <w:tcW w:w="1689" w:type="dxa"/>
            <w:hideMark/>
          </w:tcPr>
          <w:p w14:paraId="146C67A9" w14:textId="77777777" w:rsidR="00F76FB8" w:rsidRPr="00F27036" w:rsidRDefault="00F76FB8" w:rsidP="00F76F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Accession number</w:t>
            </w:r>
          </w:p>
        </w:tc>
      </w:tr>
      <w:tr w:rsidR="000677F6" w:rsidRPr="00F27036" w14:paraId="00D42BDA" w14:textId="77777777" w:rsidTr="00F27036">
        <w:trPr>
          <w:trHeight w:val="480"/>
        </w:trPr>
        <w:tc>
          <w:tcPr>
            <w:tcW w:w="1696" w:type="dxa"/>
            <w:hideMark/>
          </w:tcPr>
          <w:p w14:paraId="063B5300" w14:textId="5C8ECAA1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FoxP3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hideMark/>
          </w:tcPr>
          <w:p w14:paraId="2CEBCFD6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AGTACGCCACAACCTGAGCCT</w:t>
            </w:r>
          </w:p>
        </w:tc>
        <w:tc>
          <w:tcPr>
            <w:tcW w:w="1147" w:type="dxa"/>
            <w:vMerge w:val="restart"/>
            <w:noWrap/>
            <w:hideMark/>
          </w:tcPr>
          <w:p w14:paraId="6D911E5B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157</w:t>
            </w:r>
          </w:p>
        </w:tc>
        <w:tc>
          <w:tcPr>
            <w:tcW w:w="1169" w:type="dxa"/>
            <w:vMerge w:val="restart"/>
            <w:hideMark/>
          </w:tcPr>
          <w:p w14:paraId="73466C30" w14:textId="0B094990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de-DE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de-DE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de-DE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de-DE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  <w:lang w:val="de-DE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val="de-DE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6FB15343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MT133687.1</w:t>
            </w:r>
          </w:p>
        </w:tc>
      </w:tr>
      <w:tr w:rsidR="000677F6" w:rsidRPr="00F27036" w14:paraId="60DFD4E1" w14:textId="77777777" w:rsidTr="00F27036">
        <w:trPr>
          <w:trHeight w:val="480"/>
        </w:trPr>
        <w:tc>
          <w:tcPr>
            <w:tcW w:w="1696" w:type="dxa"/>
            <w:hideMark/>
          </w:tcPr>
          <w:p w14:paraId="66A2FD12" w14:textId="09E8E792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FoxP3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hideMark/>
          </w:tcPr>
          <w:p w14:paraId="15D38232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TTGGGGTCCTCTCAGCTCCGT</w:t>
            </w:r>
          </w:p>
        </w:tc>
        <w:tc>
          <w:tcPr>
            <w:tcW w:w="1147" w:type="dxa"/>
            <w:vMerge/>
            <w:noWrap/>
          </w:tcPr>
          <w:p w14:paraId="6E367142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39A3DA8D" w14:textId="6EFDC17E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5E042A83" w14:textId="7395C529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A1AD854" w14:textId="77777777" w:rsidTr="00F27036">
        <w:trPr>
          <w:trHeight w:val="480"/>
        </w:trPr>
        <w:tc>
          <w:tcPr>
            <w:tcW w:w="1696" w:type="dxa"/>
            <w:hideMark/>
          </w:tcPr>
          <w:p w14:paraId="05F6AE28" w14:textId="314E1F08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IL-12p35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6383F604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TGGCCGCTGCAAACG</w:t>
            </w:r>
          </w:p>
        </w:tc>
        <w:tc>
          <w:tcPr>
            <w:tcW w:w="1147" w:type="dxa"/>
            <w:vMerge w:val="restart"/>
            <w:noWrap/>
            <w:hideMark/>
          </w:tcPr>
          <w:p w14:paraId="5881EE37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240</w:t>
            </w:r>
          </w:p>
        </w:tc>
        <w:tc>
          <w:tcPr>
            <w:tcW w:w="1169" w:type="dxa"/>
            <w:hideMark/>
          </w:tcPr>
          <w:p w14:paraId="0B9C8A00" w14:textId="7E57C43E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&lt;EndNote&gt;&lt;Cite&gt;&lt;Author&gt;Balu&lt;/Author&gt;&lt;Year&gt;2011&lt;/Year&gt;&lt;RecNum&gt;82&lt;/RecNum&gt;&lt;DisplayText&gt;&lt;style face="superscript"&gt;2&lt;/style&gt;&lt;/DisplayText&gt;&lt;record&gt;&lt;rec-number&gt;82&lt;/rec-number&gt;&lt;foreign-keys&gt;&lt;key app="EN" db-id="r05etxwd3wwrv7edd98xf05ppdddeazvp0zr" timestamp="1729852773"&gt;82&lt;/key&gt;&lt;/foreign-keys&gt;&lt;ref-type name="Journal Article"&gt;17&lt;/ref-type&gt;&lt;contributors&gt;&lt;authors&gt;&lt;author&gt;Balu, S&lt;/author&gt;&lt;author&gt;Rothwell, L&lt;/author&gt;&lt;author&gt;Kaiser, P&lt;/author&gt;&lt;/authors&gt;&lt;/contributors&gt;&lt;titles&gt;&lt;title&gt;Production and characterisation of monoclonal antibodies specific for chicken interleukin-12&lt;/title&gt;&lt;secondary-title&gt;Veterinary immunology and immunopathology&lt;/secondary-title&gt;&lt;/titles&gt;&lt;periodical&gt;&lt;full-title&gt;Veterinary immunology and immunopathology&lt;/full-title&gt;&lt;/periodical&gt;&lt;pages&gt;140-146&lt;/pages&gt;&lt;volume&gt;140&lt;/volume&gt;&lt;number&gt;1-2&lt;/number&gt;&lt;dates&gt;&lt;year&gt;2011&lt;/year&gt;&lt;/dates&gt;&lt;isbn&gt;0165-2427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2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0F66E98F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NM_001398447.1</w:t>
            </w:r>
          </w:p>
        </w:tc>
      </w:tr>
      <w:tr w:rsidR="000677F6" w:rsidRPr="00F27036" w14:paraId="3E968574" w14:textId="77777777" w:rsidTr="00F27036">
        <w:trPr>
          <w:trHeight w:val="480"/>
        </w:trPr>
        <w:tc>
          <w:tcPr>
            <w:tcW w:w="1696" w:type="dxa"/>
            <w:hideMark/>
          </w:tcPr>
          <w:p w14:paraId="72EA165C" w14:textId="00444DE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IL-12p35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1968AD67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CCAGCTCTGCCTTGTAGGTT</w:t>
            </w:r>
          </w:p>
        </w:tc>
        <w:tc>
          <w:tcPr>
            <w:tcW w:w="1147" w:type="dxa"/>
            <w:vMerge/>
            <w:noWrap/>
          </w:tcPr>
          <w:p w14:paraId="5FD10422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hideMark/>
          </w:tcPr>
          <w:p w14:paraId="709883A2" w14:textId="081081CD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&lt;EndNote&gt;&lt;Cite&gt;&lt;Author&gt;Abdul-Careem&lt;/Author&gt;&lt;Year&gt;2006&lt;/Year&gt;&lt;RecNum&gt;111&lt;/RecNum&gt;&lt;DisplayText&gt;&lt;style face="superscript"&gt;3&lt;/style&gt;&lt;/DisplayText&gt;&lt;record&gt;&lt;rec-number&gt;111&lt;/rec-number&gt;&lt;foreign-keys&gt;&lt;key app="EN" db-id="r05etxwd3wwrv7edd98xf05ppdddeazvp0zr" timestamp="1736190491"&gt;111&lt;/key&gt;&lt;/foreign-keys&gt;&lt;ref-type name="Journal Article"&gt;17&lt;/ref-type&gt;&lt;contributors&gt;&lt;authors&gt;&lt;author&gt;Abdul-Careem, MF&lt;/author&gt;&lt;author&gt;Hunter, BD&lt;/author&gt;&lt;author&gt;Sarson, AJ&lt;/author&gt;&lt;author&gt;Mayameei, A&lt;/author&gt;&lt;author&gt;Zhou, H&lt;/author&gt;&lt;author&gt;Sharif, S&lt;/author&gt;&lt;/authors&gt;&lt;/contributors&gt;&lt;titles&gt;&lt;title&gt;Marek&amp;apos;s Disease Virus–Induced Transient Paralysis Is Associated with Cytokine Gene Expression in the Nervous System&lt;/title&gt;&lt;secondary-title&gt;Viral immunology&lt;/secondary-title&gt;&lt;/titles&gt;&lt;periodical&gt;&lt;full-title&gt;Viral immunology&lt;/full-title&gt;&lt;/periodical&gt;&lt;pages&gt;167-176&lt;/pages&gt;&lt;volume&gt;19&lt;/volume&gt;&lt;number&gt;2&lt;/number&gt;&lt;dates&gt;&lt;year&gt;2006&lt;/year&gt;&lt;/dates&gt;&lt;isbn&gt;0882-8245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3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/>
            <w:noWrap/>
            <w:hideMark/>
          </w:tcPr>
          <w:p w14:paraId="25FEE4A6" w14:textId="42AC860B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2BD6E7F2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2F8A821E" w14:textId="224F3FD3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IL-17A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6FAE7D9B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TTTCTGCACATGGGAAGGTG</w:t>
            </w:r>
          </w:p>
        </w:tc>
        <w:tc>
          <w:tcPr>
            <w:tcW w:w="1147" w:type="dxa"/>
            <w:vMerge w:val="restart"/>
            <w:noWrap/>
            <w:hideMark/>
          </w:tcPr>
          <w:p w14:paraId="141592CE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144</w:t>
            </w:r>
          </w:p>
        </w:tc>
        <w:tc>
          <w:tcPr>
            <w:tcW w:w="1169" w:type="dxa"/>
            <w:vMerge w:val="restart"/>
            <w:hideMark/>
          </w:tcPr>
          <w:p w14:paraId="1AADA71B" w14:textId="7C5051F0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12F0681D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AJ493595</w:t>
            </w:r>
          </w:p>
        </w:tc>
      </w:tr>
      <w:tr w:rsidR="000677F6" w:rsidRPr="00F27036" w14:paraId="707B25D3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6E8CE65C" w14:textId="710FE668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IL-17A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2E6E4126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CCTGGTTCATGTTGCTGATGC</w:t>
            </w:r>
          </w:p>
        </w:tc>
        <w:tc>
          <w:tcPr>
            <w:tcW w:w="1147" w:type="dxa"/>
            <w:vMerge/>
            <w:noWrap/>
            <w:hideMark/>
          </w:tcPr>
          <w:p w14:paraId="56C60DAB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0707422D" w14:textId="41A66744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3C825EC9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46627177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3F670391" w14:textId="65BA1A4B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6E00AB83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GAACCTCAAGAGTCTTACGGGTCTA</w:t>
            </w:r>
          </w:p>
        </w:tc>
        <w:tc>
          <w:tcPr>
            <w:tcW w:w="1147" w:type="dxa"/>
            <w:vMerge w:val="restart"/>
            <w:noWrap/>
            <w:hideMark/>
          </w:tcPr>
          <w:p w14:paraId="2AC0B8A0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111</w:t>
            </w:r>
          </w:p>
        </w:tc>
        <w:tc>
          <w:tcPr>
            <w:tcW w:w="1169" w:type="dxa"/>
            <w:vMerge w:val="restart"/>
            <w:hideMark/>
          </w:tcPr>
          <w:p w14:paraId="3E77AB84" w14:textId="3064546E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&lt;EndNote&gt;&lt;Cite&gt;&lt;Author&gt;Xu&lt;/Author&gt;&lt;Year&gt;2015&lt;/Year&gt;&lt;RecNum&gt;95&lt;/RecNum&gt;&lt;DisplayText&gt;&lt;style face="superscript"&gt;4&lt;/style&gt;&lt;/DisplayText&gt;&lt;record&gt;&lt;rec-number&gt;95&lt;/rec-number&gt;&lt;foreign-keys&gt;&lt;key app="EN" db-id="r05etxwd3wwrv7edd98xf05ppdddeazvp0zr" timestamp="1729853137"&gt;95&lt;/key&gt;&lt;/foreign-keys&gt;&lt;ref-type name="Journal Article"&gt;17&lt;/ref-type&gt;&lt;contributors&gt;&lt;authors&gt;&lt;author&gt;Xu, Fengping&lt;/author&gt;&lt;author&gt;Liu, Shuang&lt;/author&gt;&lt;author&gt;Li, Shu&lt;/author&gt;&lt;/authors&gt;&lt;/contributors&gt;&lt;titles&gt;&lt;title&gt;Effects of selenium and cadmium on changes in the gene expression of immune cytokines in chicken splenic lymphocytes&lt;/title&gt;&lt;secondary-title&gt;Biological Trace Element Research&lt;/secondary-title&gt;&lt;/titles&gt;&lt;periodical&gt;&lt;full-title&gt;Biological Trace Element Research&lt;/full-title&gt;&lt;/periodical&gt;&lt;pages&gt;214-221&lt;/pages&gt;&lt;volume&gt;165&lt;/volume&gt;&lt;dates&gt;&lt;year&gt;2015&lt;/year&gt;&lt;/dates&gt;&lt;isbn&gt;0163-4984&lt;/isbn&gt;&lt;urls&gt;&lt;/urls&gt;&lt;/record&gt;&lt;/Cite&gt;&lt;/EndNote&gt;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4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0FFBB52E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NM_204153.2</w:t>
            </w:r>
          </w:p>
        </w:tc>
      </w:tr>
      <w:tr w:rsidR="000677F6" w:rsidRPr="00F27036" w14:paraId="501ACFD9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49A7AE35" w14:textId="2AFBFBD9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40D30823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ACAAAGTTGGTCAGTTCATGGAGA</w:t>
            </w:r>
          </w:p>
        </w:tc>
        <w:tc>
          <w:tcPr>
            <w:tcW w:w="1147" w:type="dxa"/>
            <w:vMerge/>
            <w:noWrap/>
            <w:hideMark/>
          </w:tcPr>
          <w:p w14:paraId="7AEBFB3B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4A120271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2FF47435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B62E12E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2FA49352" w14:textId="1D1F6354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IL-22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57B4824F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TGTTGTTGCTGTTTCCCTCTTC</w:t>
            </w:r>
          </w:p>
        </w:tc>
        <w:tc>
          <w:tcPr>
            <w:tcW w:w="1147" w:type="dxa"/>
            <w:vMerge w:val="restart"/>
            <w:noWrap/>
            <w:hideMark/>
          </w:tcPr>
          <w:p w14:paraId="48CE5097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143</w:t>
            </w:r>
          </w:p>
          <w:p w14:paraId="42F80284" w14:textId="65D916D8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 w:val="restart"/>
            <w:hideMark/>
          </w:tcPr>
          <w:p w14:paraId="3F85586C" w14:textId="1407DD8D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799DF23C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NM_001199614.1</w:t>
            </w:r>
          </w:p>
        </w:tc>
      </w:tr>
      <w:tr w:rsidR="000677F6" w:rsidRPr="00F27036" w14:paraId="1C9B6231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5B658570" w14:textId="411C2F6B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IL-22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60BD10D2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GCCAAGGTGTAGGTGCGATTCC</w:t>
            </w:r>
          </w:p>
        </w:tc>
        <w:tc>
          <w:tcPr>
            <w:tcW w:w="1147" w:type="dxa"/>
            <w:vMerge/>
            <w:noWrap/>
            <w:hideMark/>
          </w:tcPr>
          <w:p w14:paraId="503B4126" w14:textId="09F9A226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0C3F281F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6DF2F484" w14:textId="6DAA1BE1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5DE143AF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1012BD68" w14:textId="4E6A081A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IL-4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39F8FCD3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GTGCCCACGCTGTGCTTAC</w:t>
            </w:r>
          </w:p>
        </w:tc>
        <w:tc>
          <w:tcPr>
            <w:tcW w:w="1147" w:type="dxa"/>
            <w:vMerge w:val="restart"/>
            <w:noWrap/>
            <w:hideMark/>
          </w:tcPr>
          <w:p w14:paraId="2007ED6A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1169" w:type="dxa"/>
            <w:vMerge w:val="restart"/>
            <w:hideMark/>
          </w:tcPr>
          <w:p w14:paraId="6B2BCF46" w14:textId="0CCB18AF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0ABBB37C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AJ621249.</w:t>
            </w:r>
          </w:p>
        </w:tc>
      </w:tr>
      <w:tr w:rsidR="000677F6" w:rsidRPr="00F27036" w14:paraId="0942F3CD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25EE6DC9" w14:textId="3DBE1083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IL-4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46F6905C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AGGAAACCTCTCCCTGGATGTC</w:t>
            </w:r>
          </w:p>
        </w:tc>
        <w:tc>
          <w:tcPr>
            <w:tcW w:w="1147" w:type="dxa"/>
            <w:vMerge/>
            <w:noWrap/>
            <w:hideMark/>
          </w:tcPr>
          <w:p w14:paraId="7C0CF92D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18C038CC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214FB0EB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0C2C14C4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688FBD70" w14:textId="720E9C3F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6D6353D7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GGAACGGCACTGTTGAAAAATAA</w:t>
            </w:r>
          </w:p>
        </w:tc>
        <w:tc>
          <w:tcPr>
            <w:tcW w:w="1147" w:type="dxa"/>
            <w:vMerge w:val="restart"/>
            <w:noWrap/>
            <w:hideMark/>
          </w:tcPr>
          <w:p w14:paraId="16945D5D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111</w:t>
            </w:r>
          </w:p>
        </w:tc>
        <w:tc>
          <w:tcPr>
            <w:tcW w:w="1169" w:type="dxa"/>
            <w:vMerge w:val="restart"/>
            <w:hideMark/>
          </w:tcPr>
          <w:p w14:paraId="54CE6ECF" w14:textId="667E965D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0E7DD39E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NM_001007084.2</w:t>
            </w:r>
          </w:p>
        </w:tc>
      </w:tr>
      <w:tr w:rsidR="000677F6" w:rsidRPr="00F27036" w14:paraId="6BD6E7AF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122557CE" w14:textId="04DD4523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3DA640F1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TTCTCCCTCTCCTGTCAGTTGTG</w:t>
            </w:r>
          </w:p>
        </w:tc>
        <w:tc>
          <w:tcPr>
            <w:tcW w:w="1147" w:type="dxa"/>
            <w:vMerge/>
            <w:noWrap/>
            <w:hideMark/>
          </w:tcPr>
          <w:p w14:paraId="2E1645DA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2782900B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56DCB349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18DEC822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2E83218E" w14:textId="76E2E2ED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IL-6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77AB1D86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GCTTCGACGAGGAGAAATGC</w:t>
            </w:r>
          </w:p>
        </w:tc>
        <w:tc>
          <w:tcPr>
            <w:tcW w:w="1147" w:type="dxa"/>
            <w:vMerge w:val="restart"/>
            <w:noWrap/>
            <w:hideMark/>
          </w:tcPr>
          <w:p w14:paraId="7A988ED1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139</w:t>
            </w:r>
          </w:p>
        </w:tc>
        <w:tc>
          <w:tcPr>
            <w:tcW w:w="1169" w:type="dxa"/>
            <w:vMerge w:val="restart"/>
            <w:hideMark/>
          </w:tcPr>
          <w:p w14:paraId="49ABF2C5" w14:textId="215B4EBF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648D395E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NM_204628</w:t>
            </w:r>
          </w:p>
        </w:tc>
      </w:tr>
      <w:tr w:rsidR="000677F6" w:rsidRPr="00F27036" w14:paraId="5013BD78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35B072EE" w14:textId="41CCD082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IL-6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4D35DF3D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GCCAGGTGCTTTGTGCTGTA</w:t>
            </w:r>
          </w:p>
        </w:tc>
        <w:tc>
          <w:tcPr>
            <w:tcW w:w="1147" w:type="dxa"/>
            <w:vMerge/>
            <w:noWrap/>
          </w:tcPr>
          <w:p w14:paraId="26C20BA4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7D455C4E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68F31259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570FD56" w14:textId="77777777" w:rsidTr="00F27036">
        <w:trPr>
          <w:trHeight w:val="480"/>
        </w:trPr>
        <w:tc>
          <w:tcPr>
            <w:tcW w:w="1696" w:type="dxa"/>
            <w:hideMark/>
          </w:tcPr>
          <w:p w14:paraId="205875F8" w14:textId="4533F74E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TGF-β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7CB2689B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CGGCCGACGATGAGTGGCTC</w:t>
            </w:r>
          </w:p>
        </w:tc>
        <w:tc>
          <w:tcPr>
            <w:tcW w:w="1147" w:type="dxa"/>
            <w:vMerge w:val="restart"/>
            <w:noWrap/>
            <w:hideMark/>
          </w:tcPr>
          <w:p w14:paraId="63640761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120</w:t>
            </w:r>
          </w:p>
        </w:tc>
        <w:tc>
          <w:tcPr>
            <w:tcW w:w="1169" w:type="dxa"/>
            <w:vMerge w:val="restart"/>
            <w:hideMark/>
          </w:tcPr>
          <w:p w14:paraId="0F7C04DC" w14:textId="46E8AA83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23D31FA0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M31160.1</w:t>
            </w:r>
          </w:p>
        </w:tc>
      </w:tr>
      <w:tr w:rsidR="000677F6" w:rsidRPr="00F27036" w14:paraId="5B21418A" w14:textId="77777777" w:rsidTr="00F27036">
        <w:trPr>
          <w:trHeight w:val="480"/>
        </w:trPr>
        <w:tc>
          <w:tcPr>
            <w:tcW w:w="1696" w:type="dxa"/>
            <w:hideMark/>
          </w:tcPr>
          <w:p w14:paraId="0AB3BFA3" w14:textId="5391BA6A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TGF-β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hideMark/>
          </w:tcPr>
          <w:p w14:paraId="2CCB7934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CGGGGCCCATCTCACAGGGA</w:t>
            </w:r>
          </w:p>
        </w:tc>
        <w:tc>
          <w:tcPr>
            <w:tcW w:w="1147" w:type="dxa"/>
            <w:vMerge/>
            <w:noWrap/>
          </w:tcPr>
          <w:p w14:paraId="14F58115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2965B728" w14:textId="31FEF99C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3E3039AC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2238472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25DC44F8" w14:textId="2614AA1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IL-10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0E4E9EE9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CGGGAGCTGAGGGTGAAGT</w:t>
            </w:r>
          </w:p>
        </w:tc>
        <w:tc>
          <w:tcPr>
            <w:tcW w:w="1147" w:type="dxa"/>
            <w:vMerge w:val="restart"/>
            <w:noWrap/>
            <w:hideMark/>
          </w:tcPr>
          <w:p w14:paraId="793308B0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1169" w:type="dxa"/>
            <w:vMerge w:val="restart"/>
            <w:hideMark/>
          </w:tcPr>
          <w:p w14:paraId="35E1430C" w14:textId="4F5B1460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&lt;EndNote&gt;&lt;Cite&gt;&lt;Author&gt;He&lt;/Author&gt;&lt;Year&gt;2021&lt;/Year&gt;&lt;RecNum&gt;84&lt;/RecNum&gt;&lt;DisplayText&gt;&lt;style face="superscript"&gt;5&lt;/style&gt;&lt;/DisplayText&gt;&lt;record&gt;&lt;rec-number&gt;84&lt;/rec-number&gt;&lt;foreign-keys&gt;&lt;key app="EN" db-id="r05etxwd3wwrv7edd98xf05ppdddeazvp0zr" timestamp="1729852825"&gt;84&lt;/key&gt;&lt;/foreign-keys&gt;&lt;ref-type name="Journal Article"&gt;17&lt;/ref-type&gt;&lt;contributors&gt;&lt;authors&gt;&lt;author&gt;He, Shuhai&lt;/author&gt;&lt;author&gt;Zheng, Gaoying&lt;/author&gt;&lt;author&gt;Zhou, Defang&lt;/author&gt;&lt;author&gt;Huang, Li&lt;/author&gt;&lt;author&gt;Dong, Jianguo&lt;/author&gt;&lt;author&gt;Cheng, Ziqiang&lt;/author&gt;&lt;/authors&gt;&lt;/contributors&gt;&lt;titles&gt;&lt;title&gt;High-frequency and activation of CD4+ CD25+ T cells maintain persistent immunotolerance induced by congenital ALV-J infection&lt;/title&gt;&lt;secondary-title&gt;Veterinary Research&lt;/secondary-title&gt;&lt;/titles&gt;&lt;periodical&gt;&lt;full-title&gt;Veterinary research&lt;/full-title&gt;&lt;/periodical&gt;&lt;pages&gt;1-15&lt;/pages&gt;&lt;volume&gt;52&lt;/volume&gt;&lt;dates&gt;&lt;year&gt;2021&lt;/year&gt;&lt;/dates&gt;&lt;urls&gt;&lt;/urls&gt;&lt;/record&gt;&lt;/Cite&gt;&lt;/EndNote&gt;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5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1DD5E79F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AJ621254.1</w:t>
            </w:r>
          </w:p>
        </w:tc>
      </w:tr>
      <w:tr w:rsidR="000677F6" w:rsidRPr="00F27036" w14:paraId="16C48FA1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179CE069" w14:textId="706ECCF5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IL-10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7859CB32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GTTCAGAGCTGAGCAGTTGGATGT</w:t>
            </w:r>
          </w:p>
        </w:tc>
        <w:tc>
          <w:tcPr>
            <w:tcW w:w="1147" w:type="dxa"/>
            <w:vMerge/>
            <w:noWrap/>
            <w:hideMark/>
          </w:tcPr>
          <w:p w14:paraId="27D54011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  <w:hideMark/>
          </w:tcPr>
          <w:p w14:paraId="3B078C3D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  <w:hideMark/>
          </w:tcPr>
          <w:p w14:paraId="2B9BE59D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87CC27C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0DC6D3EE" w14:textId="2FA66F2F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1FBD0D08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GTGAGGCTCAACATTGCGCTGTA</w:t>
            </w:r>
          </w:p>
        </w:tc>
        <w:tc>
          <w:tcPr>
            <w:tcW w:w="1147" w:type="dxa"/>
            <w:vMerge w:val="restart"/>
            <w:noWrap/>
            <w:hideMark/>
          </w:tcPr>
          <w:p w14:paraId="32A9AEE5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214</w:t>
            </w:r>
          </w:p>
        </w:tc>
        <w:tc>
          <w:tcPr>
            <w:tcW w:w="1169" w:type="dxa"/>
            <w:vMerge w:val="restart"/>
            <w:hideMark/>
          </w:tcPr>
          <w:p w14:paraId="32A74981" w14:textId="7429983D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56BBAA2F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NM_204524.2</w:t>
            </w:r>
          </w:p>
        </w:tc>
      </w:tr>
      <w:tr w:rsidR="000677F6" w:rsidRPr="00F27036" w14:paraId="5503ADF0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653E0116" w14:textId="2452F0BA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IL-1β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16BC945E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TGTCCAGGCGGTAGAAGATGAAG</w:t>
            </w:r>
          </w:p>
        </w:tc>
        <w:tc>
          <w:tcPr>
            <w:tcW w:w="1147" w:type="dxa"/>
            <w:vMerge/>
            <w:noWrap/>
          </w:tcPr>
          <w:p w14:paraId="5B9498CA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6EB65186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63628135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668C7EA3" w14:textId="77777777" w:rsidTr="00F27036">
        <w:trPr>
          <w:trHeight w:val="480"/>
        </w:trPr>
        <w:tc>
          <w:tcPr>
            <w:tcW w:w="1696" w:type="dxa"/>
            <w:noWrap/>
          </w:tcPr>
          <w:p w14:paraId="0934A84F" w14:textId="144CA032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Viperin</w:t>
            </w:r>
            <w:proofErr w:type="spellEnd"/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44298330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CAGTGGTGCCGAGATTATGC</w:t>
            </w:r>
          </w:p>
        </w:tc>
        <w:tc>
          <w:tcPr>
            <w:tcW w:w="1147" w:type="dxa"/>
            <w:vMerge w:val="restart"/>
            <w:noWrap/>
          </w:tcPr>
          <w:p w14:paraId="079AB3E3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105</w:t>
            </w:r>
          </w:p>
        </w:tc>
        <w:tc>
          <w:tcPr>
            <w:tcW w:w="1169" w:type="dxa"/>
            <w:vMerge w:val="restart"/>
          </w:tcPr>
          <w:p w14:paraId="54F3D113" w14:textId="7AC2558A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&lt;EndNote&gt;&lt;Cite&gt;&lt;Author&gt;Wang&lt;/Author&gt;&lt;Year&gt;2021&lt;/Year&gt;&lt;RecNum&gt;92&lt;/RecNum&gt;&lt;DisplayText&gt;&lt;style face="superscript"&gt;6&lt;/style&gt;&lt;/DisplayText&gt;&lt;record&gt;&lt;rec-number&gt;92&lt;/rec-number&gt;&lt;foreign-keys&gt;&lt;key app="EN" db-id="r05etxwd3wwrv7edd98xf05ppdddeazvp0zr" timestamp="1729853052"&gt;92&lt;/key&gt;&lt;/foreign-keys&gt;&lt;ref-type name="Journal Article"&gt;17&lt;/ref-type&gt;&lt;contributors&gt;&lt;authors&gt;&lt;author&gt;Wang, Sheng&lt;/author&gt;&lt;author&gt;Xie, Liji&lt;/author&gt;&lt;author&gt;Xie, Zhixun&lt;/author&gt;&lt;author&gt;Wan, Lijun&lt;/author&gt;&lt;author&gt;Huang, Jiaoling&lt;/author&gt;&lt;author&gt;Deng, Xianwen&lt;/author&gt;&lt;author&gt;Xie, Zhi Qin&lt;/author&gt;&lt;author&gt;Luo, Sisi&lt;/author&gt;&lt;author&gt;Zeng, Tingting&lt;/author&gt;&lt;author&gt;Zhang, Yanfang&lt;/author&gt;&lt;/authors&gt;&lt;/contributors&gt;&lt;titles&gt;&lt;title&gt;Dynamic changes in the expression of interferon-stimulated genes in joints of SPF chickens infected with avian reovirus&lt;/title&gt;&lt;secondary-title&gt;Frontiers in Veterinary Science&lt;/secondary-title&gt;&lt;/titles&gt;&lt;periodical&gt;&lt;full-title&gt;Frontiers in Veterinary Science&lt;/full-title&gt;&lt;/periodical&gt;&lt;pages&gt;618124&lt;/pages&gt;&lt;volume&gt;8&lt;/volume&gt;&lt;dates&gt;&lt;year&gt;2021&lt;/year&gt;&lt;/dates&gt;&lt;isbn&gt;2297-1769&lt;/isbn&gt;&lt;urls&gt;&lt;/urls&gt;&lt;/record&gt;&lt;/Cite&gt;&lt;/EndNote&gt;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6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28A895ED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EU427332.1</w:t>
            </w:r>
          </w:p>
        </w:tc>
      </w:tr>
      <w:tr w:rsidR="000677F6" w:rsidRPr="00F27036" w14:paraId="1D0E4CF0" w14:textId="77777777" w:rsidTr="00F27036">
        <w:trPr>
          <w:trHeight w:val="480"/>
        </w:trPr>
        <w:tc>
          <w:tcPr>
            <w:tcW w:w="1696" w:type="dxa"/>
            <w:noWrap/>
          </w:tcPr>
          <w:p w14:paraId="36E30F61" w14:textId="3E887711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Viperin</w:t>
            </w:r>
            <w:proofErr w:type="spellEnd"/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3FD1BFC0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CACAGGATTGAGTGCCTTGA</w:t>
            </w:r>
          </w:p>
        </w:tc>
        <w:tc>
          <w:tcPr>
            <w:tcW w:w="1147" w:type="dxa"/>
            <w:vMerge/>
            <w:noWrap/>
          </w:tcPr>
          <w:p w14:paraId="6CB5F579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1B972329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102CADA5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49132622" w14:textId="77777777" w:rsidTr="00F27036">
        <w:trPr>
          <w:trHeight w:val="480"/>
        </w:trPr>
        <w:tc>
          <w:tcPr>
            <w:tcW w:w="1696" w:type="dxa"/>
            <w:noWrap/>
          </w:tcPr>
          <w:p w14:paraId="48AA5D4B" w14:textId="2010C5FE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ISG12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4AC9D25F" w14:textId="77777777" w:rsidR="000677F6" w:rsidRPr="00F27036" w:rsidRDefault="000677F6" w:rsidP="00F76FB8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TCCTCAGCCATGAATCCGAACA</w:t>
            </w:r>
          </w:p>
        </w:tc>
        <w:tc>
          <w:tcPr>
            <w:tcW w:w="1147" w:type="dxa"/>
            <w:vMerge w:val="restart"/>
            <w:noWrap/>
          </w:tcPr>
          <w:p w14:paraId="3B987555" w14:textId="77777777" w:rsidR="000677F6" w:rsidRPr="00F27036" w:rsidRDefault="000677F6" w:rsidP="00F76FB8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114</w:t>
            </w:r>
          </w:p>
        </w:tc>
        <w:tc>
          <w:tcPr>
            <w:tcW w:w="1169" w:type="dxa"/>
            <w:vMerge w:val="restart"/>
          </w:tcPr>
          <w:p w14:paraId="62DA0A27" w14:textId="0C58993B" w:rsidR="000677F6" w:rsidRPr="009D2512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9D2512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9D2512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&lt;EndNote&gt;&lt;Cite&gt;&lt;Author&gt;Wang&lt;/Author&gt;&lt;Year&gt;2021&lt;/Year&gt;&lt;RecNum&gt;92&lt;/RecNum&gt;&lt;DisplayText&gt;&lt;style face="superscript"&gt;6&lt;/style&gt;&lt;/DisplayText&gt;&lt;record&gt;&lt;rec-number&gt;92&lt;/rec-number&gt;&lt;foreign-keys&gt;&lt;key app="EN" db-id="r05etxwd3wwrv7edd98xf05ppdddeazvp0zr" timestamp="1729853052"&gt;92&lt;/key&gt;&lt;/foreign-keys&gt;&lt;ref-type name="Journal Article"&gt;17&lt;/ref-type&gt;&lt;contributors&gt;&lt;authors&gt;&lt;author&gt;Wang, Sheng&lt;/author&gt;&lt;author&gt;Xie, Liji&lt;/author&gt;&lt;author&gt;Xie, Zhixun&lt;/author&gt;&lt;author&gt;Wan, Lijun&lt;/author&gt;&lt;author&gt;Huang, Jiaoling&lt;/author&gt;&lt;author&gt;Deng, Xianwen&lt;/author&gt;&lt;author&gt;Xie, Zhi Qin&lt;/author&gt;&lt;author&gt;Luo, Sisi&lt;/author&gt;&lt;author&gt;Zeng, Tingting&lt;/author&gt;&lt;author&gt;Zhang, Yanfang&lt;/author&gt;&lt;/authors&gt;&lt;/contributors&gt;&lt;titles&gt;&lt;title&gt;Dynamic changes in the expression of interferon-stimulated genes in joints of SPF chickens infected with avian reovirus&lt;/title&gt;&lt;secondary-title&gt;Frontiers in Veterinary Science&lt;/secondary-title&gt;&lt;/titles&gt;&lt;periodical&gt;&lt;full-title&gt;Frontiers in Veterinary Science&lt;/full-title&gt;&lt;/periodical&gt;&lt;pages&gt;618124&lt;/pages&gt;&lt;volume&gt;8&lt;/volume&gt;&lt;dates&gt;&lt;year&gt;2021&lt;/year&gt;&lt;/dates&gt;&lt;isbn&gt;2297-1769&lt;/isbn&gt;&lt;urls&gt;&lt;/urls&gt;&lt;/record&gt;&lt;/Cite&gt;&lt;/EndNote&gt;</w:instrText>
            </w:r>
            <w:r w:rsidRPr="009D2512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9D2512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6</w:t>
            </w:r>
            <w:r w:rsidRPr="009D2512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61C476EC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BN000222.1</w:t>
            </w:r>
          </w:p>
        </w:tc>
      </w:tr>
      <w:tr w:rsidR="000677F6" w:rsidRPr="00F27036" w14:paraId="58C6DFA0" w14:textId="77777777" w:rsidTr="00F27036">
        <w:trPr>
          <w:trHeight w:val="480"/>
        </w:trPr>
        <w:tc>
          <w:tcPr>
            <w:tcW w:w="1696" w:type="dxa"/>
            <w:noWrap/>
          </w:tcPr>
          <w:p w14:paraId="7EAABD7D" w14:textId="70E86FAA" w:rsidR="000677F6" w:rsidRPr="002B48C9" w:rsidRDefault="000677F6" w:rsidP="00F76FB8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ISG12 RV</w:t>
            </w:r>
          </w:p>
        </w:tc>
        <w:tc>
          <w:tcPr>
            <w:tcW w:w="3650" w:type="dxa"/>
            <w:noWrap/>
          </w:tcPr>
          <w:p w14:paraId="77346E20" w14:textId="77777777" w:rsidR="000677F6" w:rsidRPr="002B48C9" w:rsidRDefault="000677F6" w:rsidP="00F76FB8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GGCAGCCGTGAAGCCCAT</w:t>
            </w:r>
          </w:p>
        </w:tc>
        <w:tc>
          <w:tcPr>
            <w:tcW w:w="1147" w:type="dxa"/>
            <w:vMerge/>
            <w:noWrap/>
          </w:tcPr>
          <w:p w14:paraId="3171BC49" w14:textId="77777777" w:rsidR="000677F6" w:rsidRPr="002B48C9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  <w:vMerge/>
          </w:tcPr>
          <w:p w14:paraId="7350FD54" w14:textId="77777777" w:rsidR="000677F6" w:rsidRPr="009D2512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0513844B" w14:textId="77777777" w:rsidR="000677F6" w:rsidRPr="00F27036" w:rsidRDefault="000677F6" w:rsidP="00F76FB8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06FCC472" w14:textId="77777777" w:rsidTr="00F27036">
        <w:trPr>
          <w:trHeight w:val="480"/>
        </w:trPr>
        <w:tc>
          <w:tcPr>
            <w:tcW w:w="1696" w:type="dxa"/>
            <w:noWrap/>
          </w:tcPr>
          <w:p w14:paraId="7302295C" w14:textId="597176D3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Mx FW</w:t>
            </w:r>
          </w:p>
        </w:tc>
        <w:tc>
          <w:tcPr>
            <w:tcW w:w="3650" w:type="dxa"/>
            <w:noWrap/>
          </w:tcPr>
          <w:p w14:paraId="34F99BF8" w14:textId="229941CE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hAnsi="Times New Roman" w:cs="Times New Roman"/>
                <w:color w:val="000000" w:themeColor="text1"/>
              </w:rPr>
              <w:t>GCTCCTTCAGGAACTTCCGCTT</w:t>
            </w:r>
          </w:p>
        </w:tc>
        <w:tc>
          <w:tcPr>
            <w:tcW w:w="1147" w:type="dxa"/>
            <w:vMerge w:val="restart"/>
            <w:noWrap/>
          </w:tcPr>
          <w:p w14:paraId="66E141FF" w14:textId="0A71BA17" w:rsidR="000677F6" w:rsidRPr="002B48C9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115</w:t>
            </w:r>
          </w:p>
        </w:tc>
        <w:tc>
          <w:tcPr>
            <w:tcW w:w="1169" w:type="dxa"/>
            <w:vMerge w:val="restart"/>
          </w:tcPr>
          <w:p w14:paraId="6AADC9B9" w14:textId="0E501853" w:rsidR="000677F6" w:rsidRPr="009D2512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9D2512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9D2512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&lt;EndNote&gt;&lt;Cite&gt;&lt;Author&gt;von Heyl&lt;/Author&gt;&lt;Year&gt;2023&lt;/Year&gt;&lt;RecNum&gt;110&lt;/RecNum&gt;&lt;DisplayText&gt;&lt;style face="superscript"&gt;1&lt;/style&gt;&lt;/DisplayText&gt;&lt;record&gt;&lt;rec-number&gt;110&lt;/rec-number&gt;&lt;foreign-keys&gt;&lt;key app="EN" db-id="r05etxwd3wwrv7edd98xf05ppdddeazvp0zr" timestamp="1736190404"&gt;110&lt;/key&gt;&lt;/foreign-keys&gt;&lt;ref-type name="Journal Article"&gt;17&lt;/ref-type&gt;&lt;contributors&gt;&lt;authors&gt;&lt;author&gt;von Heyl, Theresa&lt;/author&gt;&lt;author&gt;Klinger, Romina&lt;/author&gt;&lt;author&gt;Aumann, Dorothea&lt;/author&gt;&lt;author&gt;Zenner, Christian&lt;/author&gt;&lt;author&gt;Alhussien, Mohanned&lt;/author&gt;&lt;author&gt;Schlickenrieder, Antonina&lt;/author&gt;&lt;author&gt;Lengyel, Kamila&lt;/author&gt;&lt;author&gt;Vikkula, Hanna‐Kaisa&lt;/author&gt;&lt;author&gt;Mittermair, Teresa&lt;/author&gt;&lt;author&gt;Sid, Hicham&lt;/author&gt;&lt;/authors&gt;&lt;/contributors&gt;&lt;titles&gt;&lt;title&gt;Loss of αβ but not γδ T cells in chickens causes a severe phenotype&lt;/title&gt;&lt;secondary-title&gt;European Journal of Immunology&lt;/secondary-title&gt;&lt;/titles&gt;&lt;periodical&gt;&lt;full-title&gt;European Journal of Immunology&lt;/full-title&gt;&lt;/periodical&gt;&lt;pages&gt;2350503&lt;/pages&gt;&lt;volume&gt;53&lt;/volume&gt;&lt;number&gt;12&lt;/number&gt;&lt;dates&gt;&lt;year&gt;2023&lt;/year&gt;&lt;/dates&gt;&lt;isbn&gt;0014-2980&lt;/isbn&gt;&lt;urls&gt;&lt;/urls&gt;&lt;/record&gt;&lt;/Cite&gt;&lt;/EndNote&gt;</w:instrText>
            </w:r>
            <w:r w:rsidRPr="009D2512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9D2512">
              <w:rPr>
                <w:rFonts w:ascii="Times New Roman" w:eastAsia="Times New Roman" w:hAnsi="Times New Roman" w:cs="Times New Roman"/>
                <w:noProof/>
                <w:color w:val="000000" w:themeColor="text1"/>
                <w:szCs w:val="20"/>
              </w:rPr>
              <w:t>1</w:t>
            </w:r>
            <w:r w:rsidRPr="009D2512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2820A23D" w14:textId="3A42251D" w:rsidR="000677F6" w:rsidRPr="00F27036" w:rsidRDefault="00DB2C5D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DB2C5D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NM_204609.2</w:t>
            </w:r>
          </w:p>
        </w:tc>
      </w:tr>
      <w:tr w:rsidR="000677F6" w:rsidRPr="00F27036" w14:paraId="7AA8E38A" w14:textId="77777777" w:rsidTr="00F27036">
        <w:trPr>
          <w:trHeight w:val="480"/>
        </w:trPr>
        <w:tc>
          <w:tcPr>
            <w:tcW w:w="1696" w:type="dxa"/>
            <w:noWrap/>
          </w:tcPr>
          <w:p w14:paraId="05DC37F0" w14:textId="5F339895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Mx RV</w:t>
            </w:r>
          </w:p>
        </w:tc>
        <w:tc>
          <w:tcPr>
            <w:tcW w:w="3650" w:type="dxa"/>
            <w:noWrap/>
          </w:tcPr>
          <w:p w14:paraId="6C5A9879" w14:textId="44760D5C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hAnsi="Times New Roman" w:cs="Times New Roman"/>
                <w:color w:val="000000" w:themeColor="text1"/>
              </w:rPr>
              <w:t>TTCCCAGAGTTCCGGTCTCCAA</w:t>
            </w:r>
          </w:p>
        </w:tc>
        <w:tc>
          <w:tcPr>
            <w:tcW w:w="1147" w:type="dxa"/>
            <w:vMerge/>
            <w:noWrap/>
          </w:tcPr>
          <w:p w14:paraId="6A985330" w14:textId="77777777" w:rsidR="000677F6" w:rsidRPr="002B48C9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  <w:vMerge/>
          </w:tcPr>
          <w:p w14:paraId="70BC5497" w14:textId="77777777" w:rsidR="000677F6" w:rsidRPr="009D2512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0406243D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572833E2" w14:textId="77777777" w:rsidTr="00F27036">
        <w:trPr>
          <w:trHeight w:val="480"/>
        </w:trPr>
        <w:tc>
          <w:tcPr>
            <w:tcW w:w="1696" w:type="dxa"/>
            <w:noWrap/>
          </w:tcPr>
          <w:p w14:paraId="48B46A7B" w14:textId="4B74E9A1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IFN-λ FW</w:t>
            </w:r>
          </w:p>
        </w:tc>
        <w:tc>
          <w:tcPr>
            <w:tcW w:w="3650" w:type="dxa"/>
            <w:noWrap/>
          </w:tcPr>
          <w:p w14:paraId="4C65DB28" w14:textId="00486A28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hAnsi="Times New Roman" w:cs="Times New Roman"/>
                <w:color w:val="000000" w:themeColor="text1"/>
              </w:rPr>
              <w:t>CTTTGGAGTTGAAGGCAGTGTGG</w:t>
            </w:r>
          </w:p>
        </w:tc>
        <w:tc>
          <w:tcPr>
            <w:tcW w:w="1147" w:type="dxa"/>
            <w:vMerge w:val="restart"/>
            <w:noWrap/>
          </w:tcPr>
          <w:p w14:paraId="7A956BA3" w14:textId="620B3E5B" w:rsidR="000677F6" w:rsidRPr="002B48C9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195</w:t>
            </w:r>
          </w:p>
        </w:tc>
        <w:tc>
          <w:tcPr>
            <w:tcW w:w="1169" w:type="dxa"/>
            <w:vMerge w:val="restart"/>
          </w:tcPr>
          <w:p w14:paraId="514F51D0" w14:textId="726B26A3" w:rsidR="000677F6" w:rsidRPr="009D2512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9D2512">
              <w:rPr>
                <w:rFonts w:ascii="Times New Roman" w:hAnsi="Times New Roman" w:cs="Times New Roman"/>
                <w:color w:val="000000" w:themeColor="text1"/>
                <w:szCs w:val="20"/>
              </w:rPr>
              <w:fldChar w:fldCharType="begin"/>
            </w:r>
            <w:r w:rsidRPr="009D2512">
              <w:rPr>
                <w:rFonts w:ascii="Times New Roman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&lt;EndNote&gt;&lt;Cite&gt;&lt;Author&gt;Yu&lt;/Author&gt;&lt;Year&gt;2020&lt;/Year&gt;&lt;RecNum&gt;96&lt;/RecNum&gt;&lt;DisplayText&gt;&lt;style face="superscript"&gt;7&lt;/style&gt;&lt;/DisplayText&gt;&lt;record&gt;&lt;rec-number&gt;96&lt;/rec-number&gt;&lt;foreign-keys&gt;&lt;key app="EN" db-id="r05etxwd3wwrv7edd98xf05ppdddeazvp0zr" timestamp="1729857279"&gt;96&lt;/key&gt;&lt;/foreign-keys&gt;&lt;ref-type name="Journal Article"&gt;17&lt;/ref-type&gt;&lt;contributors&gt;&lt;authors&gt;&lt;author&gt;Yu, Yan&lt;/author&gt;&lt;author&gt;Xu, Zhiyong&lt;/author&gt;&lt;author&gt;Liu, Yan&lt;/author&gt;&lt;author&gt;Zhang, Huan&lt;/author&gt;&lt;author&gt;Ou, Changbo&lt;/author&gt;&lt;author&gt;Zhang, Yanhong&lt;/author&gt;&lt;author&gt;Liu, Tingyu&lt;/author&gt;&lt;author&gt;Wang, Qiuxia&lt;/author&gt;&lt;author&gt;Ma, Jinyou&lt;/author&gt;&lt;/authors&gt;&lt;/contributors&gt;&lt;titles&gt;&lt;title&gt;Effects of infectious bursal disease virus infection on interferon and antiviral gene expression in layer chicken bursa&lt;/title&gt;&lt;secondary-title&gt;Microbial pathogenesis&lt;/secondary-title&gt;&lt;/titles&gt;&lt;periodical&gt;&lt;full-title&gt;Microbial pathogenesis&lt;/full-title&gt;&lt;/periodical&gt;&lt;pages&gt;104182&lt;/pages&gt;&lt;volume&gt;144&lt;/volume&gt;&lt;dates&gt;&lt;year&gt;2020&lt;/year&gt;&lt;/dates&gt;&lt;isbn&gt;0882-4010&lt;/isbn&gt;&lt;urls&gt;&lt;/urls&gt;&lt;/record&gt;&lt;/Cite&gt;&lt;/EndNote&gt;</w:instrText>
            </w:r>
            <w:r w:rsidRPr="009D2512">
              <w:rPr>
                <w:rFonts w:ascii="Times New Roman" w:hAnsi="Times New Roman" w:cs="Times New Roman"/>
                <w:color w:val="000000" w:themeColor="text1"/>
                <w:szCs w:val="20"/>
              </w:rPr>
              <w:fldChar w:fldCharType="separate"/>
            </w:r>
            <w:r w:rsidRPr="009D2512">
              <w:rPr>
                <w:rFonts w:ascii="Times New Roman" w:hAnsi="Times New Roman" w:cs="Times New Roman"/>
                <w:noProof/>
                <w:color w:val="000000" w:themeColor="text1"/>
                <w:szCs w:val="20"/>
              </w:rPr>
              <w:t>7</w:t>
            </w:r>
            <w:r w:rsidRPr="009D2512">
              <w:rPr>
                <w:rFonts w:ascii="Times New Roman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6B026D4E" w14:textId="47578AC5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446F2A">
              <w:rPr>
                <w:rFonts w:ascii="Times New Roman" w:eastAsia="Times New Roman" w:hAnsi="Times New Roman" w:cs="Times New Roman"/>
                <w:color w:val="000000"/>
                <w:szCs w:val="20"/>
              </w:rPr>
              <w:t>XM_040703743.1</w:t>
            </w:r>
          </w:p>
        </w:tc>
      </w:tr>
      <w:tr w:rsidR="000677F6" w:rsidRPr="00F27036" w14:paraId="58FD1C9B" w14:textId="77777777" w:rsidTr="00F27036">
        <w:trPr>
          <w:trHeight w:val="480"/>
        </w:trPr>
        <w:tc>
          <w:tcPr>
            <w:tcW w:w="1696" w:type="dxa"/>
            <w:noWrap/>
          </w:tcPr>
          <w:p w14:paraId="24C76A16" w14:textId="23DF600F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IFN-λ RV</w:t>
            </w:r>
          </w:p>
        </w:tc>
        <w:tc>
          <w:tcPr>
            <w:tcW w:w="3650" w:type="dxa"/>
            <w:noWrap/>
          </w:tcPr>
          <w:p w14:paraId="113D94F4" w14:textId="5D9B8B5E" w:rsidR="000677F6" w:rsidRPr="002B48C9" w:rsidRDefault="000677F6" w:rsidP="00F27036">
            <w:pPr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2B48C9">
              <w:rPr>
                <w:rFonts w:ascii="Times New Roman" w:hAnsi="Times New Roman" w:cs="Times New Roman"/>
                <w:color w:val="000000" w:themeColor="text1"/>
              </w:rPr>
              <w:t>TCTGGGTTGTGGGGTTTGTGAG</w:t>
            </w:r>
          </w:p>
        </w:tc>
        <w:tc>
          <w:tcPr>
            <w:tcW w:w="1147" w:type="dxa"/>
            <w:vMerge/>
            <w:noWrap/>
          </w:tcPr>
          <w:p w14:paraId="028808A5" w14:textId="77777777" w:rsidR="000677F6" w:rsidRPr="002B48C9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69" w:type="dxa"/>
            <w:vMerge/>
          </w:tcPr>
          <w:p w14:paraId="37C057AA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68EFF7A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FAFA3CE" w14:textId="77777777" w:rsidTr="00F27036">
        <w:trPr>
          <w:trHeight w:val="480"/>
        </w:trPr>
        <w:tc>
          <w:tcPr>
            <w:tcW w:w="1696" w:type="dxa"/>
            <w:noWrap/>
          </w:tcPr>
          <w:p w14:paraId="607DE7AC" w14:textId="122EAE3F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STAT1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592D9690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TTGTAACTTCGCTATTGGTATTCC</w:t>
            </w:r>
          </w:p>
        </w:tc>
        <w:tc>
          <w:tcPr>
            <w:tcW w:w="1147" w:type="dxa"/>
            <w:vMerge w:val="restart"/>
            <w:noWrap/>
          </w:tcPr>
          <w:p w14:paraId="44F5ED6D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106</w:t>
            </w:r>
          </w:p>
        </w:tc>
        <w:tc>
          <w:tcPr>
            <w:tcW w:w="1169" w:type="dxa"/>
            <w:vMerge w:val="restart"/>
          </w:tcPr>
          <w:p w14:paraId="29A243A5" w14:textId="519963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&lt;EndNote&gt;&lt;Cite&gt;&lt;Author&gt;Truong&lt;/Author&gt;&lt;Year&gt;2017&lt;/Year&gt;&lt;RecNum&gt;89&lt;/RecNum&gt;&lt;DisplayText&gt;&lt;style face="superscript"&gt;8&lt;/style&gt;&lt;/DisplayText&gt;&lt;record&gt;&lt;rec-number&gt;89&lt;/rec-number&gt;&lt;foreign-keys&gt;&lt;key app="EN" db-id="r05etxwd3wwrv7edd98xf05ppdddeazvp0zr" timestamp="1729852982"&gt;89&lt;/key&gt;&lt;/foreign-keys&gt;&lt;ref-type name="Journal Article"&gt;17&lt;/ref-type&gt;&lt;contributors&gt;&lt;authors&gt;&lt;author&gt;Truong, Anh Duc&lt;/author&gt;&lt;author&gt;Hong, Yeojin&lt;/author&gt;&lt;author&gt;Hoang, Cong Thanh&lt;/author&gt;&lt;author&gt;Lee, Janggeun&lt;/author&gt;&lt;author&gt;Hong, Yeong Ho&lt;/author&gt;&lt;/authors&gt;&lt;/contributors&gt;&lt;titles&gt;&lt;title&gt;Chicken IL-26 regulates immune responses through the JAK/STAT and NF-κB signaling pathways&lt;/title&gt;&lt;secondary-title&gt;Developmental &amp;amp; Comparative Immunology&lt;/secondary-title&gt;&lt;/titles&gt;&lt;periodical&gt;&lt;full-title&gt;Developmental &amp;amp; Comparative Immunology&lt;/full-title&gt;&lt;/periodical&gt;&lt;pages&gt;10-20&lt;/pages&gt;&lt;volume&gt;73&lt;/volume&gt;&lt;dates&gt;&lt;year&gt;2017&lt;/year&gt;&lt;/dates&gt;&lt;isbn&gt;0145-305X&lt;/isbn&gt;&lt;urls&gt;&lt;/urls&gt;&lt;/record&gt;&lt;/Cite&gt;&lt;/EndNote&gt;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8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5109CAA3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NM_001012914</w:t>
            </w:r>
          </w:p>
        </w:tc>
      </w:tr>
      <w:tr w:rsidR="000677F6" w:rsidRPr="00F27036" w14:paraId="31EF5FCD" w14:textId="77777777" w:rsidTr="00F27036">
        <w:trPr>
          <w:trHeight w:val="480"/>
        </w:trPr>
        <w:tc>
          <w:tcPr>
            <w:tcW w:w="1696" w:type="dxa"/>
            <w:noWrap/>
          </w:tcPr>
          <w:p w14:paraId="102C18D0" w14:textId="34934E4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STAT1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06C0AA86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TTCCGTGATGTGTCTTCCTTC</w:t>
            </w:r>
          </w:p>
        </w:tc>
        <w:tc>
          <w:tcPr>
            <w:tcW w:w="1147" w:type="dxa"/>
            <w:vMerge/>
            <w:noWrap/>
          </w:tcPr>
          <w:p w14:paraId="285A8AAF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3487114D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3CAF7384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1516218A" w14:textId="77777777" w:rsidTr="00F27036">
        <w:trPr>
          <w:trHeight w:val="480"/>
        </w:trPr>
        <w:tc>
          <w:tcPr>
            <w:tcW w:w="1696" w:type="dxa"/>
            <w:noWrap/>
          </w:tcPr>
          <w:p w14:paraId="473B14F0" w14:textId="14BD131F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TLR3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409F1062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TCAGTACATTTGTAACACCCCGCC</w:t>
            </w:r>
          </w:p>
        </w:tc>
        <w:tc>
          <w:tcPr>
            <w:tcW w:w="1147" w:type="dxa"/>
            <w:vMerge w:val="restart"/>
            <w:noWrap/>
          </w:tcPr>
          <w:p w14:paraId="3144473C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256</w:t>
            </w:r>
          </w:p>
        </w:tc>
        <w:tc>
          <w:tcPr>
            <w:tcW w:w="1169" w:type="dxa"/>
            <w:vMerge w:val="restart"/>
          </w:tcPr>
          <w:p w14:paraId="236D9527" w14:textId="0489A3C0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&lt;EndNote&gt;&lt;Cite&gt;&lt;Author&gt;Villanueva&lt;/Author&gt;&lt;Year&gt;2011&lt;/Year&gt;&lt;RecNum&gt;90&lt;/RecNum&gt;&lt;DisplayText&gt;&lt;style face="superscript"&gt;9&lt;/style&gt;&lt;/DisplayText&gt;&lt;record&gt;&lt;rec-number&gt;90&lt;/rec-number&gt;&lt;foreign-keys&gt;&lt;key app="EN" db-id="r05etxwd3wwrv7edd98xf05ppdddeazvp0zr" timestamp="1729853003"&gt;90&lt;/key&gt;&lt;/foreign-keys&gt;&lt;ref-type name="Journal Article"&gt;17&lt;/ref-type&gt;&lt;contributors&gt;&lt;authors&gt;&lt;author&gt;Villanueva, AI&lt;/author&gt;&lt;author&gt;Kulkarni, RR&lt;/author&gt;&lt;author&gt;Sharif, S&lt;/author&gt;&lt;/authors&gt;&lt;/contributors&gt;&lt;titles&gt;&lt;title&gt;Synthetic double-stranded RNA oligonucleotides are immunostimulatory for chicken spleen cells&lt;/title&gt;&lt;secondary-title&gt;Developmental &amp;amp; Comparative Immunology&lt;/secondary-title&gt;&lt;/titles&gt;&lt;periodical&gt;&lt;full-title&gt;Developmental &amp;amp; Comparative Immunology&lt;/full-title&gt;&lt;/periodical&gt;&lt;pages&gt;28-34&lt;/pages&gt;&lt;volume&gt;35&lt;/volume&gt;&lt;number&gt;1&lt;/number&gt;&lt;dates&gt;&lt;year&gt;2011&lt;/year&gt;&lt;/dates&gt;&lt;isbn&gt;0145-305X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9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3DFFB02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NM_001011691</w:t>
            </w:r>
          </w:p>
        </w:tc>
      </w:tr>
      <w:tr w:rsidR="000677F6" w:rsidRPr="00F27036" w14:paraId="5D910153" w14:textId="77777777" w:rsidTr="00F27036">
        <w:trPr>
          <w:trHeight w:val="480"/>
        </w:trPr>
        <w:tc>
          <w:tcPr>
            <w:tcW w:w="1696" w:type="dxa"/>
            <w:noWrap/>
          </w:tcPr>
          <w:p w14:paraId="0D115C4A" w14:textId="6EFA55DE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TLR3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6E0E3C5A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GGCGTCATAATCAAACACTCC</w:t>
            </w:r>
          </w:p>
        </w:tc>
        <w:tc>
          <w:tcPr>
            <w:tcW w:w="1147" w:type="dxa"/>
            <w:vMerge/>
            <w:noWrap/>
          </w:tcPr>
          <w:p w14:paraId="332E2EC0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0DC43E5D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3C993B9E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48BCBB10" w14:textId="77777777" w:rsidTr="00F27036">
        <w:trPr>
          <w:trHeight w:val="480"/>
        </w:trPr>
        <w:tc>
          <w:tcPr>
            <w:tcW w:w="1696" w:type="dxa"/>
            <w:noWrap/>
          </w:tcPr>
          <w:p w14:paraId="1EECC0B2" w14:textId="1348E809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MDA5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7BA92395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CTCTGCGAGAAACCCAACAT</w:t>
            </w:r>
          </w:p>
        </w:tc>
        <w:tc>
          <w:tcPr>
            <w:tcW w:w="1147" w:type="dxa"/>
            <w:vMerge w:val="restart"/>
            <w:noWrap/>
          </w:tcPr>
          <w:p w14:paraId="22C710CE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329</w:t>
            </w:r>
          </w:p>
        </w:tc>
        <w:tc>
          <w:tcPr>
            <w:tcW w:w="1169" w:type="dxa"/>
            <w:vMerge w:val="restart"/>
          </w:tcPr>
          <w:p w14:paraId="49DC641C" w14:textId="2F5BB639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&lt;EndNote&gt;&lt;Cite&gt;&lt;Author&gt;Lee&lt;/Author&gt;&lt;Year&gt;2020&lt;/Year&gt;&lt;RecNum&gt;87&lt;/RecNum&gt;&lt;DisplayText&gt;&lt;style face="superscript"&gt;10&lt;/style&gt;&lt;/DisplayText&gt;&lt;record&gt;&lt;rec-number&gt;87&lt;/rec-number&gt;&lt;foreign-keys&gt;&lt;key app="EN" db-id="r05etxwd3wwrv7edd98xf05ppdddeazvp0zr" timestamp="1729852915"&gt;87&lt;/key&gt;&lt;/foreign-keys&gt;&lt;ref-type name="Journal Article"&gt;17&lt;/ref-type&gt;&lt;contributors&gt;&lt;authors&gt;&lt;author&gt;Lee, Su Bin&lt;/author&gt;&lt;author&gt;Park, Young Hyun&lt;/author&gt;&lt;author&gt;Chungu, Kelly&lt;/author&gt;&lt;author&gt;Woo, Seung Je&lt;/author&gt;&lt;author&gt;Han, Soo Taek&lt;/author&gt;&lt;author&gt;Choi, Hee Jung&lt;/author&gt;&lt;author&gt;Rengaraj, Deivendran&lt;/author&gt;&lt;author&gt;Han, Jae Yong&lt;/author&gt;&lt;/authors&gt;&lt;/contributors&gt;&lt;titles&gt;&lt;title&gt;Targeted knockout of MDA5 and TLR3 in the DF-1 chicken fibroblast cell line impairs innate immune response against RNA ligands&lt;/title&gt;&lt;secondary-title&gt;Frontiers in Immunology&lt;/secondary-title&gt;&lt;/titles&gt;&lt;periodical&gt;&lt;full-title&gt;Frontiers in immunology&lt;/full-title&gt;&lt;/periodical&gt;&lt;pages&gt;678&lt;/pages&gt;&lt;volume&gt;11&lt;/volume&gt;&lt;dates&gt;&lt;year&gt;2020&lt;/year&gt;&lt;/dates&gt;&lt;isbn&gt;1664-3224&lt;/isbn&gt;&lt;urls&gt;&lt;/urls&gt;&lt;/record&gt;&lt;/Cite&gt;&lt;/EndNote&gt;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10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26F965A2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GU570144</w:t>
            </w:r>
          </w:p>
        </w:tc>
      </w:tr>
      <w:tr w:rsidR="000677F6" w:rsidRPr="00F27036" w14:paraId="7B1DBAE2" w14:textId="77777777" w:rsidTr="00F27036">
        <w:trPr>
          <w:trHeight w:val="480"/>
        </w:trPr>
        <w:tc>
          <w:tcPr>
            <w:tcW w:w="1696" w:type="dxa"/>
            <w:noWrap/>
          </w:tcPr>
          <w:p w14:paraId="0B612C08" w14:textId="4E1B95A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MDA5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29E2F2DE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GCCCTCTGCTTCATCTTCAC</w:t>
            </w:r>
          </w:p>
        </w:tc>
        <w:tc>
          <w:tcPr>
            <w:tcW w:w="1147" w:type="dxa"/>
            <w:vMerge/>
            <w:noWrap/>
          </w:tcPr>
          <w:p w14:paraId="028BFED3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4FBBA5C4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6CD3241F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068EF2C" w14:textId="77777777" w:rsidTr="00F27036">
        <w:trPr>
          <w:trHeight w:val="480"/>
        </w:trPr>
        <w:tc>
          <w:tcPr>
            <w:tcW w:w="1696" w:type="dxa"/>
            <w:noWrap/>
          </w:tcPr>
          <w:p w14:paraId="3E977972" w14:textId="7CBF332F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MyD88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541AE24E" w14:textId="77777777" w:rsidR="000677F6" w:rsidRPr="00F27036" w:rsidRDefault="000677F6" w:rsidP="00F27036">
            <w:pPr>
              <w:tabs>
                <w:tab w:val="left" w:pos="1547"/>
              </w:tabs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ATCCCTCATTTCTGGCATCTT</w:t>
            </w:r>
          </w:p>
        </w:tc>
        <w:tc>
          <w:tcPr>
            <w:tcW w:w="1147" w:type="dxa"/>
            <w:vMerge w:val="restart"/>
            <w:noWrap/>
          </w:tcPr>
          <w:p w14:paraId="2668A6A6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1169" w:type="dxa"/>
            <w:vMerge w:val="restart"/>
          </w:tcPr>
          <w:p w14:paraId="17CDFFC1" w14:textId="6C6A6865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&lt;EndNote&gt;&lt;Cite&gt;&lt;Author&gt;Wang&lt;/Author&gt;&lt;Year&gt;2021&lt;/Year&gt;&lt;RecNum&gt;93&lt;/RecNum&gt;&lt;DisplayText&gt;&lt;style face="superscript"&gt;11&lt;/style&gt;&lt;/DisplayText&gt;&lt;record&gt;&lt;rec-number&gt;93&lt;/rec-number&gt;&lt;foreign-keys&gt;&lt;key app="EN" db-id="r05etxwd3wwrv7edd98xf05ppdddeazvp0zr" timestamp="1729853077"&gt;93&lt;/key&gt;&lt;/foreign-keys&gt;&lt;ref-type name="Journal Article"&gt;17&lt;/ref-type&gt;&lt;contributors&gt;&lt;authors&gt;&lt;author&gt;Wang, Yan&lt;/author&gt;&lt;author&gt;Yang, Fuling&lt;/author&gt;&lt;author&gt;Yin, Huadong&lt;/author&gt;&lt;author&gt;He, Qijian&lt;/author&gt;&lt;author&gt;Lu, Yuxiang&lt;/author&gt;&lt;author&gt;Zhu, Qing&lt;/author&gt;&lt;author&gt;Lan, Xi&lt;/author&gt;&lt;author&gt;Zhao, Xiaoling&lt;/author&gt;&lt;author&gt;Li, Diyan&lt;/author&gt;&lt;author&gt;Liu, Yiping&lt;/author&gt;&lt;/authors&gt;&lt;/contributors&gt;&lt;titles&gt;&lt;title&gt;Chicken interferon regulatory factor 7 (IRF7) can control ALV-J virus infection by triggering type I interferon production through affecting genes related with innate immune signaling pathway&lt;/title&gt;&lt;secondary-title&gt;Developmental &amp;amp; Comparative Immunology&lt;/secondary-title&gt;&lt;/titles&gt;&lt;periodical&gt;&lt;full-title&gt;Developmental &amp;amp; Comparative Immunology&lt;/full-title&gt;&lt;/periodical&gt;&lt;pages&gt;104026&lt;/pages&gt;&lt;volume&gt;119&lt;/volume&gt;&lt;dates&gt;&lt;year&gt;2021&lt;/year&gt;&lt;/dates&gt;&lt;isbn&gt;0145-305X&lt;/isbn&gt;&lt;urls&gt;&lt;/urls&gt;&lt;/record&gt;&lt;/Cite&gt;&lt;/EndNote&gt;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11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54D95399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AJ851640.1</w:t>
            </w:r>
          </w:p>
        </w:tc>
      </w:tr>
      <w:tr w:rsidR="000677F6" w:rsidRPr="00F27036" w14:paraId="64B87235" w14:textId="77777777" w:rsidTr="00F27036">
        <w:trPr>
          <w:trHeight w:val="480"/>
        </w:trPr>
        <w:tc>
          <w:tcPr>
            <w:tcW w:w="1696" w:type="dxa"/>
            <w:noWrap/>
          </w:tcPr>
          <w:p w14:paraId="44AC359D" w14:textId="004546F1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MyD88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1D919E94" w14:textId="77777777" w:rsidR="000677F6" w:rsidRPr="00F27036" w:rsidRDefault="000677F6" w:rsidP="00F27036">
            <w:pPr>
              <w:tabs>
                <w:tab w:val="left" w:pos="1240"/>
              </w:tabs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CCTTCCTTATAGTTCTGGCTTCT</w:t>
            </w:r>
          </w:p>
        </w:tc>
        <w:tc>
          <w:tcPr>
            <w:tcW w:w="1147" w:type="dxa"/>
            <w:vMerge/>
            <w:noWrap/>
          </w:tcPr>
          <w:p w14:paraId="767D65BC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43B4D28F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0AFE9C22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0542B05E" w14:textId="77777777" w:rsidTr="00F27036">
        <w:trPr>
          <w:trHeight w:val="480"/>
        </w:trPr>
        <w:tc>
          <w:tcPr>
            <w:tcW w:w="1696" w:type="dxa"/>
            <w:noWrap/>
          </w:tcPr>
          <w:p w14:paraId="13023B64" w14:textId="5820E02F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IFITM5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57AD2087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TGCTTCACCAGCTAGGACTCTGC</w:t>
            </w:r>
          </w:p>
        </w:tc>
        <w:tc>
          <w:tcPr>
            <w:tcW w:w="1147" w:type="dxa"/>
            <w:vMerge w:val="restart"/>
            <w:noWrap/>
          </w:tcPr>
          <w:p w14:paraId="27C5B389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140</w:t>
            </w:r>
          </w:p>
        </w:tc>
        <w:tc>
          <w:tcPr>
            <w:tcW w:w="1169" w:type="dxa"/>
            <w:vMerge w:val="restart"/>
          </w:tcPr>
          <w:p w14:paraId="66855619" w14:textId="644C0D0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&lt;EndNote&gt;&lt;Cite&gt;&lt;Author&gt;Giotis&lt;/Author&gt;&lt;Year&gt;2017&lt;/Year&gt;&lt;RecNum&gt;83&lt;/RecNum&gt;&lt;DisplayText&gt;&lt;style face="superscript"&gt;12&lt;/style&gt;&lt;/DisplayText&gt;&lt;record&gt;&lt;rec-number&gt;83&lt;/rec-number&gt;&lt;foreign-keys&gt;&lt;key app="EN" db-id="r05etxwd3wwrv7edd98xf05ppdddeazvp0zr" timestamp="1729852794"&gt;83&lt;/key&gt;&lt;/foreign-keys&gt;&lt;ref-type name="Journal Article"&gt;17&lt;/ref-type&gt;&lt;contributors&gt;&lt;authors&gt;&lt;author&gt;Giotis, ES&lt;/author&gt;&lt;author&gt;Ross, CS&lt;/author&gt;&lt;author&gt;Robey, RC&lt;/author&gt;&lt;author&gt;Nohturfft, A&lt;/author&gt;&lt;author&gt;Goodbourn, S&lt;/author&gt;&lt;author&gt;Skinner, MA&lt;/author&gt;&lt;/authors&gt;&lt;/contributors&gt;&lt;titles&gt;&lt;title&gt;Constitutively elevated levels of SOCS1 suppress innate responses in DF-1 immortalised chicken fibroblast cells&lt;/title&gt;&lt;secondary-title&gt;Scientific Reports&lt;/secondary-title&gt;&lt;/titles&gt;&lt;periodical&gt;&lt;full-title&gt;Scientific Reports&lt;/full-title&gt;&lt;/periodical&gt;&lt;pages&gt;17485&lt;/pages&gt;&lt;volume&gt;7&lt;/volume&gt;&lt;number&gt;1&lt;/number&gt;&lt;dates&gt;&lt;year&gt;2017&lt;/year&gt;&lt;/dates&gt;&lt;isbn&gt;2045-2322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12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2444FA4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XM_421662.4</w:t>
            </w:r>
          </w:p>
        </w:tc>
      </w:tr>
      <w:tr w:rsidR="000677F6" w:rsidRPr="00F27036" w14:paraId="38CF768C" w14:textId="77777777" w:rsidTr="00F27036">
        <w:trPr>
          <w:trHeight w:val="480"/>
        </w:trPr>
        <w:tc>
          <w:tcPr>
            <w:tcW w:w="1696" w:type="dxa"/>
            <w:noWrap/>
          </w:tcPr>
          <w:p w14:paraId="6A74C490" w14:textId="0744092E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IFITM5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1CA5ADEB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TGGCTTTTGCTCTGTCACCACTTTG</w:t>
            </w:r>
          </w:p>
        </w:tc>
        <w:tc>
          <w:tcPr>
            <w:tcW w:w="1147" w:type="dxa"/>
            <w:vMerge/>
            <w:noWrap/>
          </w:tcPr>
          <w:p w14:paraId="1B0DCF8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7BDF9953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4C0A0E32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033827F5" w14:textId="77777777" w:rsidTr="00F27036">
        <w:trPr>
          <w:trHeight w:val="480"/>
        </w:trPr>
        <w:tc>
          <w:tcPr>
            <w:tcW w:w="1696" w:type="dxa"/>
            <w:noWrap/>
          </w:tcPr>
          <w:p w14:paraId="0A039F4C" w14:textId="6EFE758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4802D032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TTGGAAGCCACTTCAGTCAGAC</w:t>
            </w:r>
          </w:p>
        </w:tc>
        <w:tc>
          <w:tcPr>
            <w:tcW w:w="1147" w:type="dxa"/>
            <w:vMerge w:val="restart"/>
            <w:noWrap/>
          </w:tcPr>
          <w:p w14:paraId="2EF9E0BD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120</w:t>
            </w:r>
          </w:p>
        </w:tc>
        <w:tc>
          <w:tcPr>
            <w:tcW w:w="1169" w:type="dxa"/>
            <w:vMerge w:val="restart"/>
          </w:tcPr>
          <w:p w14:paraId="432F6C94" w14:textId="1A50051C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&lt;EndNote&gt;&lt;Cite&gt;&lt;Author&gt;Li&lt;/Author&gt;&lt;Year&gt;2007&lt;/Year&gt;&lt;RecNum&gt;88&lt;/RecNum&gt;&lt;DisplayText&gt;&lt;style face="superscript"&gt;13&lt;/style&gt;&lt;/DisplayText&gt;&lt;record&gt;&lt;rec-number&gt;88&lt;/rec-number&gt;&lt;foreign-keys&gt;&lt;key app="EN" db-id="r05etxwd3wwrv7edd98xf05ppdddeazvp0zr" timestamp="1729852950"&gt;88&lt;/key&gt;&lt;/foreign-keys&gt;&lt;ref-type name="Journal Article"&gt;17&lt;/ref-type&gt;&lt;contributors&gt;&lt;authors&gt;&lt;author&gt;Li, YP&lt;/author&gt;&lt;author&gt;Handberg, KJ&lt;/author&gt;&lt;author&gt;Juul-Madsen, Helle Risdahl&lt;/author&gt;&lt;author&gt;Zhang, MF&lt;/author&gt;&lt;author&gt;Jørgensen, Poul Henrik&lt;/author&gt;&lt;/authors&gt;&lt;/contributors&gt;&lt;titles&gt;&lt;title&gt;Transcriptional profiles of chicken embryo cell cultures following infection with infectious bursal disease virus&lt;/title&gt;&lt;secondary-title&gt;Archives of virology&lt;/secondary-title&gt;&lt;/titles&gt;&lt;periodical&gt;&lt;full-title&gt;Archives of virology&lt;/full-title&gt;&lt;/periodical&gt;&lt;pages&gt;463-478&lt;/pages&gt;&lt;volume&gt;152&lt;/volume&gt;&lt;dates&gt;&lt;year&gt;2007&lt;/year&gt;&lt;/dates&gt;&lt;isbn&gt;0304-8608&lt;/isbn&gt;&lt;urls&gt;&lt;/urls&gt;&lt;/record&gt;&lt;/Cite&gt;&lt;/EndNote&gt;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13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0D655345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NM_205498</w:t>
            </w:r>
          </w:p>
        </w:tc>
      </w:tr>
      <w:tr w:rsidR="000677F6" w:rsidRPr="00F27036" w14:paraId="0FEBF7AB" w14:textId="77777777" w:rsidTr="00F27036">
        <w:trPr>
          <w:trHeight w:val="480"/>
        </w:trPr>
        <w:tc>
          <w:tcPr>
            <w:tcW w:w="1696" w:type="dxa"/>
            <w:noWrap/>
          </w:tcPr>
          <w:p w14:paraId="1C6183B9" w14:textId="00C3B4DF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IL8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64072002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GGAGCAGGAGGAATTACCAGTT</w:t>
            </w:r>
          </w:p>
        </w:tc>
        <w:tc>
          <w:tcPr>
            <w:tcW w:w="1147" w:type="dxa"/>
            <w:vMerge/>
            <w:noWrap/>
          </w:tcPr>
          <w:p w14:paraId="0063C85E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0F0A773F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1F8D6F1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A39EB1A" w14:textId="77777777" w:rsidTr="00F27036">
        <w:trPr>
          <w:trHeight w:val="480"/>
        </w:trPr>
        <w:tc>
          <w:tcPr>
            <w:tcW w:w="1696" w:type="dxa"/>
            <w:noWrap/>
          </w:tcPr>
          <w:p w14:paraId="6A892227" w14:textId="2EBF6CF5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IRF7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29F01380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CAGGAAGGATGTCACCAGCA</w:t>
            </w:r>
          </w:p>
        </w:tc>
        <w:tc>
          <w:tcPr>
            <w:tcW w:w="1147" w:type="dxa"/>
            <w:vMerge w:val="restart"/>
            <w:noWrap/>
          </w:tcPr>
          <w:p w14:paraId="7A28ED76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117</w:t>
            </w:r>
          </w:p>
        </w:tc>
        <w:tc>
          <w:tcPr>
            <w:tcW w:w="1169" w:type="dxa"/>
            <w:vMerge w:val="restart"/>
          </w:tcPr>
          <w:p w14:paraId="0F2AD184" w14:textId="6A5E6961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&lt;EndNote&gt;&lt;Cite&gt;&lt;Author&gt;Wu&lt;/Author&gt;&lt;Year&gt;2023&lt;/Year&gt;&lt;RecNum&gt;94&lt;/RecNum&gt;&lt;DisplayText&gt;&lt;style face="superscript"&gt;14&lt;/style&gt;&lt;/DisplayText&gt;&lt;record&gt;&lt;rec-number&gt;94&lt;/rec-number&gt;&lt;foreign-keys&gt;&lt;key app="EN" db-id="r05etxwd3wwrv7edd98xf05ppdddeazvp0zr" timestamp="1729853098"&gt;94&lt;/key&gt;&lt;/foreign-keys&gt;&lt;ref-type name="Journal Article"&gt;17&lt;/ref-type&gt;&lt;contributors&gt;&lt;authors&gt;&lt;author&gt;Wu, Wen-Jie&lt;/author&gt;&lt;author&gt;Lv, Xiao-Ping&lt;/author&gt;&lt;author&gt;Wang, Xiao-Yan&lt;/author&gt;&lt;author&gt;Gao, Xue-Li&lt;/author&gt;&lt;author&gt;Liu, Chao-Nan&lt;/author&gt;&lt;author&gt;Zhao, Chen-Hui&lt;/author&gt;&lt;author&gt;Gu, Xian-Zhe&lt;/author&gt;&lt;author&gt;Zheng, Shi-Min&lt;/author&gt;&lt;/authors&gt;&lt;/contributors&gt;&lt;titles&gt;&lt;title&gt;Effects of Reticuloendotheliosis virus on TLR-3/IFN-Β pathway in specific pathogen-free chickens&lt;/title&gt;&lt;secondary-title&gt;Research in Veterinary Science&lt;/secondary-title&gt;&lt;/titles&gt;&lt;periodical&gt;&lt;full-title&gt;Research in Veterinary Science&lt;/full-title&gt;&lt;/periodical&gt;&lt;pages&gt;36-44&lt;/pages&gt;&lt;volume&gt;156&lt;/volume&gt;&lt;dates&gt;&lt;year&gt;2023&lt;/year&gt;&lt;/dates&gt;&lt;isbn&gt;0034-5288&lt;/isbn&gt;&lt;urls&gt;&lt;/urls&gt;&lt;/record&gt;&lt;/Cite&gt;&lt;/EndNote&gt;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14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78B45BFD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NM_205372.1</w:t>
            </w:r>
          </w:p>
        </w:tc>
      </w:tr>
      <w:tr w:rsidR="000677F6" w:rsidRPr="00F27036" w14:paraId="15CC8F32" w14:textId="77777777" w:rsidTr="00F27036">
        <w:trPr>
          <w:trHeight w:val="480"/>
        </w:trPr>
        <w:tc>
          <w:tcPr>
            <w:tcW w:w="1696" w:type="dxa"/>
            <w:noWrap/>
          </w:tcPr>
          <w:p w14:paraId="5AFD1764" w14:textId="6B8A2BCE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IRF7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3A773417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GCGCAGCGGAAGTTGGTCTT</w:t>
            </w:r>
          </w:p>
        </w:tc>
        <w:tc>
          <w:tcPr>
            <w:tcW w:w="1147" w:type="dxa"/>
            <w:vMerge/>
            <w:noWrap/>
          </w:tcPr>
          <w:p w14:paraId="0A162B41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0F860860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23FC015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628CD5B6" w14:textId="77777777" w:rsidTr="00F27036">
        <w:trPr>
          <w:trHeight w:val="480"/>
        </w:trPr>
        <w:tc>
          <w:tcPr>
            <w:tcW w:w="1696" w:type="dxa"/>
            <w:noWrap/>
          </w:tcPr>
          <w:p w14:paraId="639E3F2A" w14:textId="522B8B41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NF-kB1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- </w:t>
            </w:r>
          </w:p>
        </w:tc>
        <w:tc>
          <w:tcPr>
            <w:tcW w:w="3650" w:type="dxa"/>
            <w:noWrap/>
          </w:tcPr>
          <w:p w14:paraId="48EA0B78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GGACGGCGAAAGGACTCT</w:t>
            </w:r>
          </w:p>
        </w:tc>
        <w:tc>
          <w:tcPr>
            <w:tcW w:w="1147" w:type="dxa"/>
            <w:vMerge w:val="restart"/>
            <w:noWrap/>
          </w:tcPr>
          <w:p w14:paraId="55C6D2EF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208</w:t>
            </w:r>
          </w:p>
        </w:tc>
        <w:tc>
          <w:tcPr>
            <w:tcW w:w="1169" w:type="dxa"/>
            <w:vMerge w:val="restart"/>
          </w:tcPr>
          <w:p w14:paraId="4796FA95" w14:textId="16487730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&lt;EndNote&gt;&lt;Cite&gt;&lt;Author&gt;Kuehu&lt;/Author&gt;&lt;Year&gt;2024&lt;/Year&gt;&lt;RecNum&gt;85&lt;/RecNum&gt;&lt;DisplayText&gt;&lt;style face="superscript"&gt;15&lt;/style&gt;&lt;/DisplayText&gt;&lt;record&gt;&lt;rec-number&gt;85&lt;/rec-number&gt;&lt;foreign-keys&gt;&lt;key app="EN" db-id="r05etxwd3wwrv7edd98xf05ppdddeazvp0zr" timestamp="1729852844"&gt;85&lt;/key&gt;&lt;/foreign-keys&gt;&lt;ref-type name="Journal Article"&gt;17&lt;/ref-type&gt;&lt;contributors&gt;&lt;authors&gt;&lt;author&gt;Kuehu, Donna Lee&lt;/author&gt;&lt;author&gt;Fu, Yuanyuan&lt;/author&gt;&lt;author&gt;Nasu, Masaki&lt;/author&gt;&lt;author&gt;Yang, Hua&lt;/author&gt;&lt;author&gt;Khadka, Vedbar S&lt;/author&gt;&lt;author&gt;Deng, Youping&lt;/author&gt;&lt;/authors&gt;&lt;/contributors&gt;&lt;titles&gt;&lt;title&gt;Effects of Heat-Induced Oxidative Stress and Astaxanthin on the NF-kB, NFE2L2 and PPARα Transcription Factors and Cytoprotective Capacity in the Thymus of Broilers&lt;/title&gt;&lt;secondary-title&gt;Current Issues in Molecular Biology&lt;/secondary-title&gt;&lt;/titles&gt;&lt;periodical&gt;&lt;full-title&gt;Current Issues in Molecular Biology&lt;/full-title&gt;&lt;/periodical&gt;&lt;pages&gt;9215-9233&lt;/pages&gt;&lt;volume&gt;46&lt;/volume&gt;&lt;number&gt;8&lt;/number&gt;&lt;dates&gt;&lt;year&gt;2024&lt;/year&gt;&lt;/dates&gt;&lt;isbn&gt;1467-3045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15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</w:tcPr>
          <w:p w14:paraId="06180537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NM_205134.2</w:t>
            </w:r>
          </w:p>
        </w:tc>
      </w:tr>
      <w:tr w:rsidR="000677F6" w:rsidRPr="00F27036" w14:paraId="7C2EFD5D" w14:textId="77777777" w:rsidTr="00F27036">
        <w:trPr>
          <w:trHeight w:val="480"/>
        </w:trPr>
        <w:tc>
          <w:tcPr>
            <w:tcW w:w="1696" w:type="dxa"/>
            <w:noWrap/>
          </w:tcPr>
          <w:p w14:paraId="4FEF92F0" w14:textId="2A3F1C40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NF-kB1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- </w:t>
            </w:r>
          </w:p>
        </w:tc>
        <w:tc>
          <w:tcPr>
            <w:tcW w:w="3650" w:type="dxa"/>
            <w:noWrap/>
          </w:tcPr>
          <w:p w14:paraId="34E4E9A3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CCATTGCAAACATTTGGGGAT</w:t>
            </w:r>
          </w:p>
        </w:tc>
        <w:tc>
          <w:tcPr>
            <w:tcW w:w="1147" w:type="dxa"/>
            <w:vMerge/>
            <w:noWrap/>
          </w:tcPr>
          <w:p w14:paraId="4CE3F3FF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6014590C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07A91248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A4E6946" w14:textId="77777777" w:rsidTr="00F27036">
        <w:trPr>
          <w:trHeight w:val="480"/>
        </w:trPr>
        <w:tc>
          <w:tcPr>
            <w:tcW w:w="1696" w:type="dxa"/>
            <w:noWrap/>
          </w:tcPr>
          <w:p w14:paraId="31BAD53E" w14:textId="1F94CB11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SOCS3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67937A1F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GCACCAAGAACCTGCGCATC</w:t>
            </w:r>
          </w:p>
        </w:tc>
        <w:tc>
          <w:tcPr>
            <w:tcW w:w="1147" w:type="dxa"/>
            <w:vMerge w:val="restart"/>
            <w:noWrap/>
          </w:tcPr>
          <w:p w14:paraId="1FC0E5DC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103</w:t>
            </w:r>
          </w:p>
        </w:tc>
        <w:tc>
          <w:tcPr>
            <w:tcW w:w="1169" w:type="dxa"/>
            <w:vMerge w:val="restart"/>
          </w:tcPr>
          <w:p w14:paraId="463EE04B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This study</w:t>
            </w:r>
          </w:p>
        </w:tc>
        <w:tc>
          <w:tcPr>
            <w:tcW w:w="1689" w:type="dxa"/>
            <w:vMerge w:val="restart"/>
            <w:noWrap/>
          </w:tcPr>
          <w:p w14:paraId="752F8000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NM_204600.2</w:t>
            </w:r>
          </w:p>
        </w:tc>
      </w:tr>
      <w:tr w:rsidR="000677F6" w:rsidRPr="00F27036" w14:paraId="488ACADB" w14:textId="77777777" w:rsidTr="00F27036">
        <w:trPr>
          <w:trHeight w:val="480"/>
        </w:trPr>
        <w:tc>
          <w:tcPr>
            <w:tcW w:w="1696" w:type="dxa"/>
            <w:noWrap/>
          </w:tcPr>
          <w:p w14:paraId="6D298435" w14:textId="6A03670A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SOCS3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6CC1E707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AGCTTCAGCACGCAGTCGAA</w:t>
            </w:r>
          </w:p>
        </w:tc>
        <w:tc>
          <w:tcPr>
            <w:tcW w:w="1147" w:type="dxa"/>
            <w:vMerge/>
            <w:noWrap/>
          </w:tcPr>
          <w:p w14:paraId="65C8E875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678AC684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51EE9303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3503A9C1" w14:textId="77777777" w:rsidTr="00F27036">
        <w:trPr>
          <w:trHeight w:val="480"/>
        </w:trPr>
        <w:tc>
          <w:tcPr>
            <w:tcW w:w="1696" w:type="dxa"/>
            <w:noWrap/>
          </w:tcPr>
          <w:p w14:paraId="0F951B90" w14:textId="1BF390B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USP18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664F1B48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GAGCACCTGGCCTGTCAGAT</w:t>
            </w:r>
          </w:p>
        </w:tc>
        <w:tc>
          <w:tcPr>
            <w:tcW w:w="1147" w:type="dxa"/>
            <w:vMerge w:val="restart"/>
            <w:noWrap/>
          </w:tcPr>
          <w:p w14:paraId="03D68D4D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127</w:t>
            </w:r>
          </w:p>
        </w:tc>
        <w:tc>
          <w:tcPr>
            <w:tcW w:w="1169" w:type="dxa"/>
            <w:vMerge w:val="restart"/>
          </w:tcPr>
          <w:p w14:paraId="58F764EA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This study</w:t>
            </w:r>
          </w:p>
        </w:tc>
        <w:tc>
          <w:tcPr>
            <w:tcW w:w="1689" w:type="dxa"/>
            <w:vMerge w:val="restart"/>
            <w:noWrap/>
          </w:tcPr>
          <w:p w14:paraId="25E749B7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XM_040658339.2</w:t>
            </w:r>
          </w:p>
        </w:tc>
      </w:tr>
      <w:tr w:rsidR="000677F6" w:rsidRPr="00F27036" w14:paraId="03B11DEE" w14:textId="77777777" w:rsidTr="00F27036">
        <w:trPr>
          <w:trHeight w:val="480"/>
        </w:trPr>
        <w:tc>
          <w:tcPr>
            <w:tcW w:w="1696" w:type="dxa"/>
            <w:noWrap/>
          </w:tcPr>
          <w:p w14:paraId="68941466" w14:textId="30071D1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USP18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13DF6B3E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AGCACTGCAGGCACTTCTCC</w:t>
            </w:r>
          </w:p>
        </w:tc>
        <w:tc>
          <w:tcPr>
            <w:tcW w:w="1147" w:type="dxa"/>
            <w:vMerge/>
            <w:noWrap/>
          </w:tcPr>
          <w:p w14:paraId="7D21E95C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19026556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0BF651E9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7E01EEE" w14:textId="77777777" w:rsidTr="00F27036">
        <w:trPr>
          <w:trHeight w:val="480"/>
        </w:trPr>
        <w:tc>
          <w:tcPr>
            <w:tcW w:w="1696" w:type="dxa"/>
            <w:noWrap/>
          </w:tcPr>
          <w:p w14:paraId="3CD5F579" w14:textId="5A6181EB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SHP2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</w:tcPr>
          <w:p w14:paraId="7736FDC4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TTGCAACTCAAGCAGCCCCT</w:t>
            </w:r>
          </w:p>
        </w:tc>
        <w:tc>
          <w:tcPr>
            <w:tcW w:w="1147" w:type="dxa"/>
            <w:vMerge w:val="restart"/>
            <w:noWrap/>
          </w:tcPr>
          <w:p w14:paraId="13B24E1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119</w:t>
            </w:r>
          </w:p>
        </w:tc>
        <w:tc>
          <w:tcPr>
            <w:tcW w:w="1169" w:type="dxa"/>
            <w:vMerge w:val="restart"/>
          </w:tcPr>
          <w:p w14:paraId="3A6B05B3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This study</w:t>
            </w:r>
          </w:p>
        </w:tc>
        <w:tc>
          <w:tcPr>
            <w:tcW w:w="1689" w:type="dxa"/>
            <w:vMerge w:val="restart"/>
            <w:noWrap/>
          </w:tcPr>
          <w:p w14:paraId="36C67E18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NM_204968</w:t>
            </w:r>
          </w:p>
        </w:tc>
      </w:tr>
      <w:tr w:rsidR="000677F6" w:rsidRPr="00F27036" w14:paraId="7A8B5996" w14:textId="77777777" w:rsidTr="00F27036">
        <w:trPr>
          <w:trHeight w:val="480"/>
        </w:trPr>
        <w:tc>
          <w:tcPr>
            <w:tcW w:w="1696" w:type="dxa"/>
            <w:noWrap/>
          </w:tcPr>
          <w:p w14:paraId="6C0F83D9" w14:textId="2BDECC0C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SHP2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</w:tcPr>
          <w:p w14:paraId="2A42118C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TCCCAGAAGCCCTGCTTGAC</w:t>
            </w:r>
          </w:p>
        </w:tc>
        <w:tc>
          <w:tcPr>
            <w:tcW w:w="1147" w:type="dxa"/>
            <w:vMerge/>
            <w:noWrap/>
          </w:tcPr>
          <w:p w14:paraId="43A7E91F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1BA72C1F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77545D47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411D4C83" w14:textId="77777777" w:rsidTr="00F27036">
        <w:trPr>
          <w:trHeight w:val="480"/>
        </w:trPr>
        <w:tc>
          <w:tcPr>
            <w:tcW w:w="1696" w:type="dxa"/>
            <w:noWrap/>
          </w:tcPr>
          <w:p w14:paraId="4EF8C5CE" w14:textId="4F89030A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SOCS1 F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W</w:t>
            </w:r>
          </w:p>
        </w:tc>
        <w:tc>
          <w:tcPr>
            <w:tcW w:w="3650" w:type="dxa"/>
            <w:noWrap/>
          </w:tcPr>
          <w:p w14:paraId="38C9427C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AGGGTTTTGCAGCCCTCGTT </w:t>
            </w:r>
          </w:p>
        </w:tc>
        <w:tc>
          <w:tcPr>
            <w:tcW w:w="1147" w:type="dxa"/>
            <w:vMerge w:val="restart"/>
            <w:noWrap/>
          </w:tcPr>
          <w:p w14:paraId="1C084FF0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1169" w:type="dxa"/>
            <w:vMerge w:val="restart"/>
          </w:tcPr>
          <w:p w14:paraId="05EF6935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This study</w:t>
            </w:r>
          </w:p>
        </w:tc>
        <w:tc>
          <w:tcPr>
            <w:tcW w:w="1689" w:type="dxa"/>
            <w:vMerge w:val="restart"/>
            <w:noWrap/>
          </w:tcPr>
          <w:p w14:paraId="4CA3C083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en-GB"/>
              </w:rPr>
              <w:t>NM_001137648.1</w:t>
            </w:r>
          </w:p>
        </w:tc>
      </w:tr>
      <w:tr w:rsidR="000677F6" w:rsidRPr="00F27036" w14:paraId="6E985934" w14:textId="77777777" w:rsidTr="00F27036">
        <w:trPr>
          <w:trHeight w:val="480"/>
        </w:trPr>
        <w:tc>
          <w:tcPr>
            <w:tcW w:w="1696" w:type="dxa"/>
            <w:noWrap/>
          </w:tcPr>
          <w:p w14:paraId="1C0D1F26" w14:textId="67EDFCC6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SOCS1 R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V</w:t>
            </w:r>
          </w:p>
        </w:tc>
        <w:tc>
          <w:tcPr>
            <w:tcW w:w="3650" w:type="dxa"/>
            <w:noWrap/>
          </w:tcPr>
          <w:p w14:paraId="3E70BB50" w14:textId="77777777" w:rsidR="000677F6" w:rsidRPr="00F27036" w:rsidRDefault="000677F6" w:rsidP="00F27036">
            <w:pPr>
              <w:rPr>
                <w:rFonts w:ascii="Times New Roman" w:eastAsia="Aptos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GGCTCCCGTCCGTGCTAATT</w:t>
            </w:r>
          </w:p>
        </w:tc>
        <w:tc>
          <w:tcPr>
            <w:tcW w:w="1147" w:type="dxa"/>
            <w:vMerge/>
            <w:noWrap/>
          </w:tcPr>
          <w:p w14:paraId="05CEC2FC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681AE5A2" w14:textId="77777777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6AE85882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0677F6" w:rsidRPr="00F27036" w14:paraId="7F4E1233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65A301F8" w14:textId="426DA2BD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r18S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FW</w:t>
            </w:r>
          </w:p>
        </w:tc>
        <w:tc>
          <w:tcPr>
            <w:tcW w:w="3650" w:type="dxa"/>
            <w:noWrap/>
            <w:hideMark/>
          </w:tcPr>
          <w:p w14:paraId="398F7E75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CATGTCTAAGTACACACGGGCGGTA</w:t>
            </w:r>
          </w:p>
        </w:tc>
        <w:tc>
          <w:tcPr>
            <w:tcW w:w="1147" w:type="dxa"/>
            <w:vMerge w:val="restart"/>
            <w:noWrap/>
            <w:hideMark/>
          </w:tcPr>
          <w:p w14:paraId="50F30F8A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136</w:t>
            </w:r>
          </w:p>
        </w:tc>
        <w:tc>
          <w:tcPr>
            <w:tcW w:w="1169" w:type="dxa"/>
            <w:vMerge w:val="restart"/>
            <w:hideMark/>
          </w:tcPr>
          <w:p w14:paraId="17A81473" w14:textId="018C066A" w:rsidR="000677F6" w:rsidRPr="00D64307" w:rsidRDefault="000677F6" w:rsidP="00D6430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begin"/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instrText xml:space="preserve"> ADDIN EN.CITE &lt;EndNote&gt;&lt;Cite&gt;&lt;Author&gt;Laparidou&lt;/Author&gt;&lt;Year&gt;2020&lt;/Year&gt;&lt;RecNum&gt;86&lt;/RecNum&gt;&lt;DisplayText&gt;&lt;style face="superscript"&gt;16&lt;/style&gt;&lt;/DisplayText&gt;&lt;record&gt;&lt;rec-number&gt;86&lt;/rec-number&gt;&lt;foreign-keys&gt;&lt;key app="EN" db-id="r05etxwd3wwrv7edd98xf05ppdddeazvp0zr" timestamp="1729852866"&gt;86&lt;/key&gt;&lt;/foreign-keys&gt;&lt;ref-type name="Journal Article"&gt;17&lt;/ref-type&gt;&lt;contributors&gt;&lt;authors&gt;&lt;author&gt;Laparidou, Maria&lt;/author&gt;&lt;author&gt;Schlickenrieder, Antonina&lt;/author&gt;&lt;author&gt;Thoma, Theresa&lt;/author&gt;&lt;author&gt;Lengyel, Kamila&lt;/author&gt;&lt;author&gt;Schusser, Benjamin&lt;/author&gt;&lt;/authors&gt;&lt;/contributors&gt;&lt;titles&gt;&lt;title&gt;Blocking of the CXCR4-CXCL12 interaction inhibits the migration of chicken B cells into the bursa of Fabricius&lt;/title&gt;&lt;secondary-title&gt;Frontiers in immunology&lt;/secondary-title&gt;&lt;/titles&gt;&lt;periodical&gt;&lt;full-title&gt;Frontiers in immunology&lt;/full-title&gt;&lt;/periodical&gt;&lt;pages&gt;3057&lt;/pages&gt;&lt;volume&gt;10&lt;/volume&gt;&lt;dates&gt;&lt;year&gt;2020&lt;/year&gt;&lt;/dates&gt;&lt;isbn&gt;1664-3224&lt;/isbn&gt;&lt;urls&gt;&lt;/urls&gt;&lt;/record&gt;&lt;/Cite&gt;&lt;/EndNote&gt;</w:instrTex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separate"/>
            </w:r>
            <w:r w:rsidRPr="00D64307">
              <w:rPr>
                <w:rFonts w:ascii="Times New Roman" w:eastAsia="Aptos" w:hAnsi="Times New Roman" w:cs="Times New Roman"/>
                <w:noProof/>
                <w:color w:val="000000" w:themeColor="text1"/>
                <w:szCs w:val="20"/>
              </w:rPr>
              <w:t>16</w:t>
            </w:r>
            <w:r w:rsidRPr="00D64307">
              <w:rPr>
                <w:rFonts w:ascii="Times New Roman" w:eastAsia="Aptos" w:hAnsi="Times New Roman" w:cs="Times New Roman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689" w:type="dxa"/>
            <w:vMerge w:val="restart"/>
            <w:noWrap/>
            <w:hideMark/>
          </w:tcPr>
          <w:p w14:paraId="26254829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Aptos" w:hAnsi="Times New Roman" w:cs="Times New Roman"/>
                <w:color w:val="000000"/>
                <w:szCs w:val="20"/>
              </w:rPr>
              <w:t>NC_052547. 1</w:t>
            </w:r>
          </w:p>
        </w:tc>
      </w:tr>
      <w:tr w:rsidR="000677F6" w:rsidRPr="00F27036" w14:paraId="50B0367C" w14:textId="77777777" w:rsidTr="00F27036">
        <w:trPr>
          <w:trHeight w:val="480"/>
        </w:trPr>
        <w:tc>
          <w:tcPr>
            <w:tcW w:w="1696" w:type="dxa"/>
            <w:noWrap/>
            <w:hideMark/>
          </w:tcPr>
          <w:p w14:paraId="711D2F67" w14:textId="7EAFDD09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r18S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RV</w:t>
            </w:r>
          </w:p>
        </w:tc>
        <w:tc>
          <w:tcPr>
            <w:tcW w:w="3650" w:type="dxa"/>
            <w:noWrap/>
            <w:hideMark/>
          </w:tcPr>
          <w:p w14:paraId="07B06C72" w14:textId="77777777" w:rsidR="000677F6" w:rsidRPr="00F27036" w:rsidRDefault="000677F6" w:rsidP="00F27036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27036">
              <w:rPr>
                <w:rFonts w:ascii="Times New Roman" w:eastAsia="Times New Roman" w:hAnsi="Times New Roman" w:cs="Times New Roman"/>
                <w:color w:val="000000"/>
                <w:szCs w:val="20"/>
              </w:rPr>
              <w:t>GGCGCTGCTGGCATGTATTA</w:t>
            </w:r>
          </w:p>
        </w:tc>
        <w:tc>
          <w:tcPr>
            <w:tcW w:w="1147" w:type="dxa"/>
            <w:vMerge/>
            <w:noWrap/>
          </w:tcPr>
          <w:p w14:paraId="163D05CB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69" w:type="dxa"/>
            <w:vMerge/>
          </w:tcPr>
          <w:p w14:paraId="3E13EEF3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89" w:type="dxa"/>
            <w:vMerge/>
            <w:noWrap/>
          </w:tcPr>
          <w:p w14:paraId="1DC2AE94" w14:textId="77777777" w:rsidR="000677F6" w:rsidRPr="00F27036" w:rsidRDefault="000677F6" w:rsidP="00F27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14:paraId="52F7D459" w14:textId="77777777" w:rsidR="00F76FB8" w:rsidRPr="00F27036" w:rsidRDefault="00F76FB8" w:rsidP="00144C44">
      <w:pPr>
        <w:rPr>
          <w:b/>
          <w:bCs/>
          <w:lang w:val="en-US"/>
        </w:rPr>
      </w:pPr>
    </w:p>
    <w:p w14:paraId="6D453D6D" w14:textId="77777777" w:rsidR="00E5160E" w:rsidRDefault="00E5160E" w:rsidP="0089647F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6AB6272E" w14:textId="77777777" w:rsidR="00E5160E" w:rsidRDefault="00E5160E" w:rsidP="0089647F">
      <w:pPr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43D3C48D" w14:textId="473EB727" w:rsidR="00294CF1" w:rsidRPr="00E5160E" w:rsidRDefault="003A3FAB" w:rsidP="0089647F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3A3FA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References for Supplementary </w:t>
      </w:r>
      <w:r w:rsidR="0089414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file 1f</w:t>
      </w:r>
      <w:r w:rsidR="0089647F" w:rsidRPr="00E5160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:</w:t>
      </w:r>
    </w:p>
    <w:p w14:paraId="56A24A7C" w14:textId="77777777" w:rsidR="00294CF1" w:rsidRPr="00E5160E" w:rsidRDefault="00294CF1" w:rsidP="0089647F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81A7118" w14:textId="3DF57FAB" w:rsidR="009D2512" w:rsidRPr="00E5160E" w:rsidRDefault="00294CF1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sz w:val="22"/>
          <w:szCs w:val="22"/>
        </w:rPr>
        <w:fldChar w:fldCharType="begin"/>
      </w:r>
      <w:r w:rsidRPr="00E5160E">
        <w:rPr>
          <w:rFonts w:ascii="Times New Roman" w:hAnsi="Times New Roman" w:cs="Times New Roman"/>
          <w:sz w:val="22"/>
          <w:szCs w:val="22"/>
          <w:lang w:val="de-DE"/>
        </w:rPr>
        <w:instrText xml:space="preserve"> ADDIN EN.REFLIST </w:instrText>
      </w:r>
      <w:r w:rsidRPr="00E5160E">
        <w:rPr>
          <w:rFonts w:ascii="Times New Roman" w:hAnsi="Times New Roman" w:cs="Times New Roman"/>
          <w:sz w:val="22"/>
          <w:szCs w:val="22"/>
        </w:rPr>
        <w:fldChar w:fldCharType="separate"/>
      </w:r>
      <w:r w:rsidR="009D2512" w:rsidRPr="00E5160E">
        <w:rPr>
          <w:rFonts w:ascii="Times New Roman" w:hAnsi="Times New Roman" w:cs="Times New Roman"/>
          <w:noProof/>
          <w:sz w:val="22"/>
          <w:szCs w:val="22"/>
          <w:lang w:val="de-DE"/>
        </w:rPr>
        <w:t>1.</w:t>
      </w:r>
      <w:r w:rsidR="009D2512" w:rsidRPr="00E5160E">
        <w:rPr>
          <w:rFonts w:ascii="Times New Roman" w:hAnsi="Times New Roman" w:cs="Times New Roman"/>
          <w:noProof/>
          <w:sz w:val="22"/>
          <w:szCs w:val="22"/>
          <w:lang w:val="de-DE"/>
        </w:rPr>
        <w:tab/>
        <w:t>von Heyl, T.</w:t>
      </w:r>
      <w:r w:rsidR="009D2512" w:rsidRPr="00E5160E">
        <w:rPr>
          <w:rFonts w:ascii="Times New Roman" w:hAnsi="Times New Roman" w:cs="Times New Roman"/>
          <w:i/>
          <w:noProof/>
          <w:sz w:val="22"/>
          <w:szCs w:val="22"/>
          <w:lang w:val="de-DE"/>
        </w:rPr>
        <w:t xml:space="preserve"> et al.</w:t>
      </w:r>
      <w:r w:rsidR="009D2512" w:rsidRPr="00E5160E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</w:t>
      </w:r>
      <w:r w:rsidR="009D2512" w:rsidRPr="00E5160E">
        <w:rPr>
          <w:rFonts w:ascii="Times New Roman" w:hAnsi="Times New Roman" w:cs="Times New Roman"/>
          <w:noProof/>
          <w:sz w:val="22"/>
          <w:szCs w:val="22"/>
        </w:rPr>
        <w:t xml:space="preserve">Loss of αβ but not γδ T cells in chickens causes a severe phenotype. </w:t>
      </w:r>
      <w:r w:rsidR="009D2512" w:rsidRPr="00E5160E">
        <w:rPr>
          <w:rFonts w:ascii="Times New Roman" w:hAnsi="Times New Roman" w:cs="Times New Roman"/>
          <w:i/>
          <w:noProof/>
          <w:sz w:val="22"/>
          <w:szCs w:val="22"/>
        </w:rPr>
        <w:t>European Journal of Immunology</w:t>
      </w:r>
      <w:r w:rsidR="009D2512"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D2512" w:rsidRPr="00E5160E">
        <w:rPr>
          <w:rFonts w:ascii="Times New Roman" w:hAnsi="Times New Roman" w:cs="Times New Roman"/>
          <w:b/>
          <w:noProof/>
          <w:sz w:val="22"/>
          <w:szCs w:val="22"/>
        </w:rPr>
        <w:t>53</w:t>
      </w:r>
      <w:r w:rsidR="009D2512"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="009D2512"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9D2512" w:rsidRPr="00E5160E">
        <w:rPr>
          <w:rFonts w:ascii="Times New Roman" w:hAnsi="Times New Roman" w:cs="Times New Roman"/>
          <w:noProof/>
          <w:sz w:val="22"/>
          <w:szCs w:val="22"/>
        </w:rPr>
        <w:t>2350503 (2023).</w:t>
      </w:r>
    </w:p>
    <w:p w14:paraId="6645EAFE" w14:textId="0E2F909A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2.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Balu, S., Rothwell, L. &amp; Kaiser, P. Production and characterisation of monoclonal antibodies specific for chicken interleukin-12.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Veterinary immunology and immunopathology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140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140-146 (2011).</w:t>
      </w:r>
    </w:p>
    <w:p w14:paraId="7ABD95CD" w14:textId="51CB1061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3.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Abdul-Careem, M.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Marek's Disease Virus–Induced Transient Paralysis Is Associated with Cytokine Gene Expression in the Nervous System.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Viral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19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167-176 (2006).</w:t>
      </w:r>
    </w:p>
    <w:p w14:paraId="0130ACE3" w14:textId="33B7A604" w:rsidR="009D2512" w:rsidRPr="00E5160E" w:rsidRDefault="009D2512" w:rsidP="00E5160E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4.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Xu, F., Liu, S. &amp; Li, S. Effects of selenium and cadmium on changes in the gene expression of immune cytokines in chicken splenic lymphocytes.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Biological Trace Element Research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165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214-221 (2015).</w:t>
      </w:r>
    </w:p>
    <w:p w14:paraId="48EC8093" w14:textId="7640280F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5.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He, S.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High-frequency and activation of CD4+ CD25+ T cells maintain persistent immunotolerance induced by congenital ALV-J infection.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Veterinary Research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52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1-15 (2021).</w:t>
      </w:r>
    </w:p>
    <w:p w14:paraId="52050907" w14:textId="164DCAF4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6.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Wang, S.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Dynamic changes in the expression of interferon-stimulated genes in joints of SPF chickens infected with avian reovirus.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Frontiers in Veterinary Science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8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618124 (2021).</w:t>
      </w:r>
    </w:p>
    <w:p w14:paraId="381681EF" w14:textId="416F9DBA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7.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Yu, Y.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Effects of infectious bursal disease virus infection on interferon and antiviral gene expression in layer chicken bursa.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Microbial pathogenesis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144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104182 (2020).</w:t>
      </w:r>
    </w:p>
    <w:p w14:paraId="7BF90A32" w14:textId="7202AD0D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8.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Truong, A.D., Hong, Y., Hoang, C.T., Lee, J. &amp; Hong, Y.H. Chicken IL-26 regulates immune responses through the JAK/STAT and NF-κB signaling pathways.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Developmental &amp; Comparative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73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10-20 (2017).</w:t>
      </w:r>
    </w:p>
    <w:p w14:paraId="6ADF7FFD" w14:textId="6BB5CCAC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9.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Villanueva, A., Kulkarni, R. &amp; Sharif, S. Synthetic double-stranded RNA oligonucleotides are immunostimulatory for chicken spleen cells.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Developmental &amp; Comparative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35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28-34 (2011).</w:t>
      </w:r>
    </w:p>
    <w:p w14:paraId="6F05DE2B" w14:textId="3879D38D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10.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Lee, S.B.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Targeted knockout of MDA5 and TLR3 in the DF-1 chicken fibroblast cell line impairs innate immune response against RNA ligands.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Frontiers in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11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678 (2020).</w:t>
      </w:r>
    </w:p>
    <w:p w14:paraId="6E2EEE32" w14:textId="34B5A5CF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11.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Wang, Y.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Chicken interferon regulatory factor 7 (IRF7) can control ALV-J virus infection by triggering type I interferon production through affecting genes related with innate immune signaling pathway.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Developmental &amp; Comparative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119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104026 (2021).</w:t>
      </w:r>
    </w:p>
    <w:p w14:paraId="3C91870B" w14:textId="37A6CB05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12.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Giotis, E.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Constitutively elevated levels of SOCS1 suppress innate responses in DF-1 immortalised chicken fibroblast cells.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Scientific Reports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7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17485 (2017).</w:t>
      </w:r>
    </w:p>
    <w:p w14:paraId="6FAB5ACB" w14:textId="14C749F9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13.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Li, Y., Handberg, K., Juul-Madsen, H.R., Zhang, M. &amp; Jørgensen, P.H. Transcriptional profiles of chicken embryo cell cultures following infection with infectious bursal disease virus.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Archives of virology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152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463-478 (2007).</w:t>
      </w:r>
    </w:p>
    <w:p w14:paraId="5A4B3F30" w14:textId="3C6D900D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14.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Wu, W.-J.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Effects of Reticuloendotheliosis virus on TLR-3/IFN-Β pathway in specific pathogen-free chickens.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Research in Veterinary Science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156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36-44 (2023).</w:t>
      </w:r>
    </w:p>
    <w:p w14:paraId="7734D653" w14:textId="523C1E36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15.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>Kuehu, D.L.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 xml:space="preserve"> et al.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Effects of Heat-Induced Oxidative Stress and Astaxanthin on the NF-kB, NFE2L2 and PPARα Transcription Factors and Cytoprotective Capacity in the Thymus of Broilers.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Current Issues in Molecular Biology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46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9215-9233 (2024).</w:t>
      </w:r>
    </w:p>
    <w:p w14:paraId="31EEA66B" w14:textId="77777777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  <w:r w:rsidRPr="00E5160E">
        <w:rPr>
          <w:rFonts w:ascii="Times New Roman" w:hAnsi="Times New Roman" w:cs="Times New Roman"/>
          <w:noProof/>
          <w:sz w:val="22"/>
          <w:szCs w:val="22"/>
        </w:rPr>
        <w:t>16.</w:t>
      </w:r>
      <w:r w:rsidRPr="00E5160E">
        <w:rPr>
          <w:rFonts w:ascii="Times New Roman" w:hAnsi="Times New Roman" w:cs="Times New Roman"/>
          <w:noProof/>
          <w:sz w:val="22"/>
          <w:szCs w:val="22"/>
        </w:rPr>
        <w:tab/>
        <w:t xml:space="preserve">Laparidou, M., Schlickenrieder, A., Thoma, T., Lengyel, K. &amp; Schusser, B. Blocking of the CXCR4-CXCL12 interaction inhibits the migration of chicken B cells into the bursa of Fabricius. </w:t>
      </w:r>
      <w:r w:rsidRPr="00E5160E">
        <w:rPr>
          <w:rFonts w:ascii="Times New Roman" w:hAnsi="Times New Roman" w:cs="Times New Roman"/>
          <w:i/>
          <w:noProof/>
          <w:sz w:val="22"/>
          <w:szCs w:val="22"/>
        </w:rPr>
        <w:t>Frontiers in immunology</w:t>
      </w:r>
      <w:r w:rsidRPr="00E5160E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>10</w:t>
      </w:r>
      <w:r w:rsidRPr="00E5160E">
        <w:rPr>
          <w:rFonts w:ascii="Times New Roman" w:hAnsi="Times New Roman" w:cs="Times New Roman"/>
          <w:noProof/>
          <w:sz w:val="22"/>
          <w:szCs w:val="22"/>
        </w:rPr>
        <w:t>,</w:t>
      </w:r>
      <w:r w:rsidRPr="00E5160E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E5160E">
        <w:rPr>
          <w:rFonts w:ascii="Times New Roman" w:hAnsi="Times New Roman" w:cs="Times New Roman"/>
          <w:noProof/>
          <w:sz w:val="22"/>
          <w:szCs w:val="22"/>
        </w:rPr>
        <w:t>3057 (2020).</w:t>
      </w:r>
    </w:p>
    <w:p w14:paraId="78803D11" w14:textId="77777777" w:rsidR="009D2512" w:rsidRPr="00E5160E" w:rsidRDefault="009D2512" w:rsidP="00DB2C5D">
      <w:pPr>
        <w:pStyle w:val="EndNoteBibliography"/>
        <w:ind w:left="426" w:hanging="426"/>
        <w:rPr>
          <w:rFonts w:ascii="Times New Roman" w:hAnsi="Times New Roman" w:cs="Times New Roman"/>
          <w:noProof/>
          <w:sz w:val="22"/>
          <w:szCs w:val="22"/>
        </w:rPr>
      </w:pPr>
    </w:p>
    <w:p w14:paraId="6509B36A" w14:textId="2B7311D7" w:rsidR="00144C44" w:rsidRPr="00DB2C5D" w:rsidRDefault="00294CF1" w:rsidP="00DB2C5D">
      <w:pPr>
        <w:ind w:left="426" w:hanging="42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5160E">
        <w:rPr>
          <w:rFonts w:ascii="Times New Roman" w:hAnsi="Times New Roman" w:cs="Times New Roman"/>
          <w:sz w:val="22"/>
          <w:szCs w:val="22"/>
          <w:lang w:val="en-US"/>
        </w:rPr>
        <w:fldChar w:fldCharType="end"/>
      </w:r>
    </w:p>
    <w:p w14:paraId="5EAE6470" w14:textId="77777777" w:rsidR="00D64307" w:rsidRPr="00DB2C5D" w:rsidRDefault="00D64307" w:rsidP="00DB2C5D">
      <w:pPr>
        <w:ind w:left="426" w:hanging="426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D64307" w:rsidRPr="00DB2C5D" w:rsidSect="003840E7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25D3" w14:textId="77777777" w:rsidR="00303909" w:rsidRDefault="00303909" w:rsidP="00F76FB8">
      <w:r>
        <w:separator/>
      </w:r>
    </w:p>
  </w:endnote>
  <w:endnote w:type="continuationSeparator" w:id="0">
    <w:p w14:paraId="379167E9" w14:textId="77777777" w:rsidR="00303909" w:rsidRDefault="00303909" w:rsidP="00F7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7160440"/>
      <w:docPartObj>
        <w:docPartGallery w:val="Page Numbers (Bottom of Page)"/>
        <w:docPartUnique/>
      </w:docPartObj>
    </w:sdtPr>
    <w:sdtContent>
      <w:p w14:paraId="3A885B5E" w14:textId="47345D0C" w:rsidR="00F76FB8" w:rsidRDefault="00F76FB8" w:rsidP="003933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840E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13FAC7" w14:textId="77777777" w:rsidR="00F76FB8" w:rsidRDefault="00F76FB8" w:rsidP="00F76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8823463"/>
      <w:docPartObj>
        <w:docPartGallery w:val="Page Numbers (Bottom of Page)"/>
        <w:docPartUnique/>
      </w:docPartObj>
    </w:sdtPr>
    <w:sdtContent>
      <w:p w14:paraId="78957F71" w14:textId="36B7EA21" w:rsidR="0039338D" w:rsidRDefault="0039338D" w:rsidP="001A60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53B0B1E6" w14:textId="77777777" w:rsidR="00F76FB8" w:rsidRDefault="00F76FB8" w:rsidP="00F76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1F43" w14:textId="77777777" w:rsidR="00303909" w:rsidRDefault="00303909" w:rsidP="00F76FB8">
      <w:r>
        <w:separator/>
      </w:r>
    </w:p>
  </w:footnote>
  <w:footnote w:type="continuationSeparator" w:id="0">
    <w:p w14:paraId="1F1328F1" w14:textId="77777777" w:rsidR="00303909" w:rsidRDefault="00303909" w:rsidP="00F76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5C5"/>
    <w:multiLevelType w:val="hybridMultilevel"/>
    <w:tmpl w:val="0FD48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27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Immun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5etxwd3wwrv7edd98xf05ppdddeazvp0zr&quot;&gt;IFN Manuscript1&lt;record-ids&gt;&lt;item&gt;82&lt;/item&gt;&lt;item&gt;83&lt;/item&gt;&lt;item&gt;84&lt;/item&gt;&lt;item&gt;85&lt;/item&gt;&lt;item&gt;86&lt;/item&gt;&lt;item&gt;87&lt;/item&gt;&lt;item&gt;88&lt;/item&gt;&lt;item&gt;89&lt;/item&gt;&lt;item&gt;90&lt;/item&gt;&lt;item&gt;92&lt;/item&gt;&lt;item&gt;93&lt;/item&gt;&lt;item&gt;94&lt;/item&gt;&lt;item&gt;95&lt;/item&gt;&lt;item&gt;96&lt;/item&gt;&lt;item&gt;110&lt;/item&gt;&lt;item&gt;111&lt;/item&gt;&lt;/record-ids&gt;&lt;/item&gt;&lt;/Libraries&gt;"/>
  </w:docVars>
  <w:rsids>
    <w:rsidRoot w:val="009F758B"/>
    <w:rsid w:val="00051D11"/>
    <w:rsid w:val="000677F6"/>
    <w:rsid w:val="000C76AB"/>
    <w:rsid w:val="000C7DC9"/>
    <w:rsid w:val="000D2E77"/>
    <w:rsid w:val="000D551A"/>
    <w:rsid w:val="00107CD3"/>
    <w:rsid w:val="00125B51"/>
    <w:rsid w:val="001315CF"/>
    <w:rsid w:val="00144C44"/>
    <w:rsid w:val="00157185"/>
    <w:rsid w:val="0016660C"/>
    <w:rsid w:val="001C37DA"/>
    <w:rsid w:val="001D38AB"/>
    <w:rsid w:val="001E0BCD"/>
    <w:rsid w:val="0021592E"/>
    <w:rsid w:val="00230AD9"/>
    <w:rsid w:val="00246473"/>
    <w:rsid w:val="0028160E"/>
    <w:rsid w:val="00294CF1"/>
    <w:rsid w:val="002A6A85"/>
    <w:rsid w:val="002B1B8B"/>
    <w:rsid w:val="002B48C9"/>
    <w:rsid w:val="002C7C02"/>
    <w:rsid w:val="002F7971"/>
    <w:rsid w:val="00300D8D"/>
    <w:rsid w:val="00303909"/>
    <w:rsid w:val="00310157"/>
    <w:rsid w:val="003840E7"/>
    <w:rsid w:val="0039338D"/>
    <w:rsid w:val="003954C9"/>
    <w:rsid w:val="003A2CE7"/>
    <w:rsid w:val="003A3FAB"/>
    <w:rsid w:val="003D447C"/>
    <w:rsid w:val="003F4DE6"/>
    <w:rsid w:val="00403740"/>
    <w:rsid w:val="004060E9"/>
    <w:rsid w:val="0041648C"/>
    <w:rsid w:val="00421943"/>
    <w:rsid w:val="00446F2A"/>
    <w:rsid w:val="004572BE"/>
    <w:rsid w:val="00466D2E"/>
    <w:rsid w:val="004D38D0"/>
    <w:rsid w:val="004D5749"/>
    <w:rsid w:val="005133CE"/>
    <w:rsid w:val="0055408D"/>
    <w:rsid w:val="00577FF4"/>
    <w:rsid w:val="005D4A73"/>
    <w:rsid w:val="005F783C"/>
    <w:rsid w:val="006243AA"/>
    <w:rsid w:val="006350EA"/>
    <w:rsid w:val="006607AC"/>
    <w:rsid w:val="00675B1F"/>
    <w:rsid w:val="006A11D7"/>
    <w:rsid w:val="006C33CD"/>
    <w:rsid w:val="006F0EBB"/>
    <w:rsid w:val="006F6D25"/>
    <w:rsid w:val="006F7BF0"/>
    <w:rsid w:val="00713881"/>
    <w:rsid w:val="0078571A"/>
    <w:rsid w:val="007A6F7E"/>
    <w:rsid w:val="007D24CF"/>
    <w:rsid w:val="007D753E"/>
    <w:rsid w:val="00816AC0"/>
    <w:rsid w:val="00894140"/>
    <w:rsid w:val="0089647F"/>
    <w:rsid w:val="008D3A4F"/>
    <w:rsid w:val="008E43AB"/>
    <w:rsid w:val="008F2104"/>
    <w:rsid w:val="008F3FD7"/>
    <w:rsid w:val="00927E9F"/>
    <w:rsid w:val="00950AC7"/>
    <w:rsid w:val="009D15B7"/>
    <w:rsid w:val="009D2512"/>
    <w:rsid w:val="009F758B"/>
    <w:rsid w:val="00A51A67"/>
    <w:rsid w:val="00A53CD6"/>
    <w:rsid w:val="00A604E6"/>
    <w:rsid w:val="00A7034B"/>
    <w:rsid w:val="00A9080E"/>
    <w:rsid w:val="00A950E8"/>
    <w:rsid w:val="00AC127A"/>
    <w:rsid w:val="00AF7404"/>
    <w:rsid w:val="00B02888"/>
    <w:rsid w:val="00B365D1"/>
    <w:rsid w:val="00B53338"/>
    <w:rsid w:val="00B622E7"/>
    <w:rsid w:val="00B62C2D"/>
    <w:rsid w:val="00B66335"/>
    <w:rsid w:val="00B83CF7"/>
    <w:rsid w:val="00B9174B"/>
    <w:rsid w:val="00BD421B"/>
    <w:rsid w:val="00BF1B90"/>
    <w:rsid w:val="00C03D67"/>
    <w:rsid w:val="00C07786"/>
    <w:rsid w:val="00C51FF8"/>
    <w:rsid w:val="00C76FAC"/>
    <w:rsid w:val="00CB0A0D"/>
    <w:rsid w:val="00CD2C2C"/>
    <w:rsid w:val="00D133BB"/>
    <w:rsid w:val="00D64307"/>
    <w:rsid w:val="00D8772C"/>
    <w:rsid w:val="00D92387"/>
    <w:rsid w:val="00DA2B42"/>
    <w:rsid w:val="00DB190F"/>
    <w:rsid w:val="00DB2C5D"/>
    <w:rsid w:val="00DC2E2F"/>
    <w:rsid w:val="00DD0D9C"/>
    <w:rsid w:val="00DD4931"/>
    <w:rsid w:val="00DE2DEB"/>
    <w:rsid w:val="00DF53BA"/>
    <w:rsid w:val="00E003AD"/>
    <w:rsid w:val="00E06942"/>
    <w:rsid w:val="00E06CA6"/>
    <w:rsid w:val="00E27045"/>
    <w:rsid w:val="00E5160E"/>
    <w:rsid w:val="00E532D2"/>
    <w:rsid w:val="00E704AA"/>
    <w:rsid w:val="00E911BC"/>
    <w:rsid w:val="00EA3A81"/>
    <w:rsid w:val="00EB322F"/>
    <w:rsid w:val="00EC62F3"/>
    <w:rsid w:val="00F01D5F"/>
    <w:rsid w:val="00F27036"/>
    <w:rsid w:val="00F40CFA"/>
    <w:rsid w:val="00F76FB8"/>
    <w:rsid w:val="00FB3DD0"/>
    <w:rsid w:val="00FB6B51"/>
    <w:rsid w:val="00FC76CE"/>
    <w:rsid w:val="00FD5639"/>
    <w:rsid w:val="00FD6034"/>
    <w:rsid w:val="00FE2A00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8C1CA3"/>
  <w15:chartTrackingRefBased/>
  <w15:docId w15:val="{B52401CE-DA68-094B-9E35-4DA7CBF6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9F758B"/>
    <w:pPr>
      <w:spacing w:before="120" w:after="120" w:line="360" w:lineRule="auto"/>
    </w:pPr>
    <w:rPr>
      <w:kern w:val="0"/>
      <w:sz w:val="22"/>
      <w:szCs w:val="22"/>
      <w:lang w:val="de-D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F758B"/>
    <w:rPr>
      <w:kern w:val="0"/>
      <w:sz w:val="22"/>
      <w:szCs w:val="22"/>
      <w:lang w:val="de-DE"/>
      <w14:ligatures w14:val="none"/>
    </w:rPr>
  </w:style>
  <w:style w:type="table" w:styleId="TableGrid">
    <w:name w:val="Table Grid"/>
    <w:basedOn w:val="TableNormal"/>
    <w:uiPriority w:val="59"/>
    <w:rsid w:val="009F758B"/>
    <w:pPr>
      <w:spacing w:after="100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7" w:type="dxa"/>
        <w:bottom w:w="113" w:type="dxa"/>
        <w:right w:w="57" w:type="dxa"/>
      </w:tblCellMar>
    </w:tblPr>
    <w:tblStylePr w:type="firstRow">
      <w:rPr>
        <w:b/>
      </w:rPr>
      <w:tblPr/>
      <w:trPr>
        <w:tblHeader/>
      </w:t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58B"/>
    <w:rPr>
      <w:rFonts w:ascii="Courier New" w:eastAsia="Times New Roman" w:hAnsi="Courier New" w:cs="Courier New"/>
      <w:kern w:val="0"/>
      <w:sz w:val="20"/>
      <w:szCs w:val="20"/>
      <w:lang w:val="en-IN" w:eastAsia="en-IN"/>
      <w14:ligatures w14:val="none"/>
    </w:rPr>
  </w:style>
  <w:style w:type="table" w:customStyle="1" w:styleId="Tabellenraster1">
    <w:name w:val="Tabellenraster1"/>
    <w:basedOn w:val="TableNormal"/>
    <w:next w:val="TableGrid"/>
    <w:uiPriority w:val="39"/>
    <w:rsid w:val="00310157"/>
    <w:rPr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76FB8"/>
    <w:pPr>
      <w:suppressAutoHyphens/>
    </w:pPr>
    <w:rPr>
      <w:kern w:val="0"/>
      <w:sz w:val="2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6F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FB8"/>
  </w:style>
  <w:style w:type="character" w:styleId="PageNumber">
    <w:name w:val="page number"/>
    <w:basedOn w:val="DefaultParagraphFont"/>
    <w:uiPriority w:val="99"/>
    <w:semiHidden/>
    <w:unhideWhenUsed/>
    <w:rsid w:val="00F76FB8"/>
  </w:style>
  <w:style w:type="paragraph" w:styleId="ListParagraph">
    <w:name w:val="List Paragraph"/>
    <w:basedOn w:val="Normal"/>
    <w:uiPriority w:val="34"/>
    <w:qFormat/>
    <w:rsid w:val="008964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F2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94CF1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4CF1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94CF1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4CF1"/>
    <w:rPr>
      <w:rFonts w:ascii="Calibri" w:hAnsi="Calibri" w:cs="Calibri"/>
      <w:lang w:val="en-US"/>
    </w:rPr>
  </w:style>
  <w:style w:type="paragraph" w:customStyle="1" w:styleId="Default">
    <w:name w:val="Default"/>
    <w:rsid w:val="00A604E6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230AD9"/>
  </w:style>
  <w:style w:type="paragraph" w:styleId="Header">
    <w:name w:val="header"/>
    <w:basedOn w:val="Normal"/>
    <w:link w:val="HeaderChar"/>
    <w:uiPriority w:val="99"/>
    <w:unhideWhenUsed/>
    <w:rsid w:val="003840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4930</Words>
  <Characters>31552</Characters>
  <Application>Microsoft Office Word</Application>
  <DocSecurity>0</DocSecurity>
  <Lines>2427</Lines>
  <Paragraphs>1824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Mohanned Alhussien</dc:creator>
  <cp:keywords/>
  <dc:description/>
  <cp:lastModifiedBy>Mohanned Alhussien</cp:lastModifiedBy>
  <cp:revision>38</cp:revision>
  <cp:lastPrinted>2024-10-25T12:49:00Z</cp:lastPrinted>
  <dcterms:created xsi:type="dcterms:W3CDTF">2024-01-11T12:05:00Z</dcterms:created>
  <dcterms:modified xsi:type="dcterms:W3CDTF">2026-06-09T09:49:00Z</dcterms:modified>
</cp:coreProperties>
</file>