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6DC97E"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Disclosed in the “Data and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00A6402F">
              <w:rPr>
                <w:rFonts w:ascii="Noto Sans" w:eastAsia="Noto Sans" w:hAnsi="Noto Sans" w:cs="Noto Sans"/>
                <w:color w:val="434343"/>
                <w:sz w:val="18"/>
                <w:szCs w:val="18"/>
              </w:rPr>
              <w:t>For commercial reagents, provide supplier name, catalogue number and</w:t>
            </w:r>
            <w:hyperlink r:id="rId12">
              <w:r w:rsidRPr="00A6402F">
                <w:rPr>
                  <w:rFonts w:ascii="Noto Sans" w:eastAsia="Noto Sans" w:hAnsi="Noto Sans" w:cs="Noto Sans"/>
                  <w:color w:val="434343"/>
                  <w:sz w:val="18"/>
                  <w:szCs w:val="18"/>
                </w:rPr>
                <w:t xml:space="preserve"> </w:t>
              </w:r>
            </w:hyperlink>
            <w:hyperlink r:id="rId13">
              <w:r w:rsidRPr="00A6402F">
                <w:rPr>
                  <w:rFonts w:ascii="Noto Sans" w:eastAsia="Noto Sans" w:hAnsi="Noto Sans" w:cs="Noto Sans"/>
                  <w:color w:val="1155CC"/>
                  <w:sz w:val="18"/>
                  <w:szCs w:val="18"/>
                  <w:u w:val="single"/>
                </w:rPr>
                <w:t>RRID</w:t>
              </w:r>
            </w:hyperlink>
            <w:r w:rsidRPr="00A6402F">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1B3DC7"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A23121" w:rsidRDefault="00427975">
            <w:pPr>
              <w:rPr>
                <w:rFonts w:ascii="Noto Sans" w:eastAsia="Noto Sans" w:hAnsi="Noto Sans" w:cs="Noto Sans"/>
                <w:color w:val="434343"/>
                <w:sz w:val="18"/>
                <w:szCs w:val="18"/>
                <w:highlight w:val="yellow"/>
              </w:rPr>
            </w:pPr>
            <w:r w:rsidRPr="00A6402F">
              <w:rPr>
                <w:rFonts w:ascii="Noto Sans" w:eastAsia="Noto Sans" w:hAnsi="Noto Sans" w:cs="Noto Sans"/>
                <w:color w:val="434343"/>
                <w:sz w:val="18"/>
                <w:szCs w:val="18"/>
              </w:rPr>
              <w:t xml:space="preserve">Short novel DNA or RNA </w:t>
            </w:r>
            <w:proofErr w:type="gramStart"/>
            <w:r w:rsidRPr="00A6402F">
              <w:rPr>
                <w:rFonts w:ascii="Noto Sans" w:eastAsia="Noto Sans" w:hAnsi="Noto Sans" w:cs="Noto Sans"/>
                <w:color w:val="434343"/>
                <w:sz w:val="18"/>
                <w:szCs w:val="18"/>
              </w:rPr>
              <w:t>including</w:t>
            </w:r>
            <w:proofErr w:type="gramEnd"/>
            <w:r w:rsidRPr="00A6402F">
              <w:rPr>
                <w:rFonts w:ascii="Noto Sans" w:eastAsia="Noto Sans" w:hAnsi="Noto Sans" w:cs="Noto Sans"/>
                <w:color w:val="434343"/>
                <w:sz w:val="18"/>
                <w:szCs w:val="18"/>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285535C"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used in </w:t>
            </w:r>
            <w:r w:rsidR="00D42DF8">
              <w:rPr>
                <w:rFonts w:ascii="Noto Sans" w:eastAsia="Noto Sans" w:hAnsi="Noto Sans" w:cs="Noto Sans"/>
                <w:bCs/>
                <w:color w:val="434343"/>
                <w:sz w:val="18"/>
                <w:szCs w:val="18"/>
              </w:rPr>
              <w:t>this</w:t>
            </w:r>
            <w:r>
              <w:rPr>
                <w:rFonts w:ascii="Noto Sans" w:eastAsia="Noto Sans" w:hAnsi="Noto Sans" w:cs="Noto Sans"/>
                <w:bCs/>
                <w:color w:val="434343"/>
                <w:sz w:val="18"/>
                <w:szCs w:val="18"/>
              </w:rPr>
              <w:t xml:space="preserve"> work are listed in the Supplementary Table </w:t>
            </w:r>
            <w:r w:rsidR="00D42DF8">
              <w:rPr>
                <w:rFonts w:ascii="Noto Sans" w:eastAsia="Noto Sans" w:hAnsi="Noto Sans" w:cs="Noto Sans"/>
                <w:bCs/>
                <w:color w:val="434343"/>
                <w:sz w:val="18"/>
                <w:szCs w:val="18"/>
              </w:rPr>
              <w:t>6</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AF1C670" w:rsidR="00F102CC" w:rsidRPr="003D5AF6" w:rsidRDefault="00D42D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Specified in the Materials and Methods: </w:t>
            </w:r>
            <w:r w:rsidRPr="00D42DF8">
              <w:rPr>
                <w:rFonts w:ascii="Noto Sans" w:eastAsia="Noto Sans" w:hAnsi="Noto Sans" w:cs="Noto Sans"/>
                <w:bCs/>
                <w:color w:val="434343"/>
                <w:sz w:val="18"/>
                <w:szCs w:val="18"/>
              </w:rPr>
              <w:t>Generation of transgenic P. falciparum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566B65"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569381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461E70" w:rsidR="00F102CC" w:rsidRPr="003D5AF6" w:rsidRDefault="000C3F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97BE60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F91581" w:rsidR="00F102CC" w:rsidRPr="003D5AF6" w:rsidRDefault="00D42D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1683AE" w:rsidR="00F102CC" w:rsidRPr="003D5AF6" w:rsidRDefault="00E429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F1567D" w:rsidR="00F102CC" w:rsidRPr="003D5AF6" w:rsidRDefault="00DA72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6402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6402F" w:rsidRDefault="00A6402F" w:rsidP="00A6402F">
            <w:pPr>
              <w:rPr>
                <w:rFonts w:ascii="Noto Sans" w:eastAsia="Noto Sans" w:hAnsi="Noto Sans" w:cs="Noto Sans"/>
                <w:color w:val="434343"/>
                <w:sz w:val="18"/>
                <w:szCs w:val="18"/>
              </w:rPr>
            </w:pPr>
            <w:r w:rsidRPr="00A6402F">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2927809" w:rsidR="00A6402F" w:rsidRPr="003D5AF6" w:rsidRDefault="00A6402F" w:rsidP="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D42DF8" w:rsidRPr="00D42DF8">
              <w:rPr>
                <w:rFonts w:ascii="Noto Sans" w:eastAsia="Noto Sans" w:hAnsi="Noto Sans" w:cs="Noto Sans"/>
                <w:bCs/>
                <w:color w:val="434343"/>
                <w:sz w:val="18"/>
                <w:szCs w:val="18"/>
              </w:rPr>
              <w:t>Generation of transgenic P. falciparum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A6402F" w:rsidRPr="003D5AF6" w:rsidRDefault="00A6402F" w:rsidP="00A6402F">
            <w:pPr>
              <w:rPr>
                <w:rFonts w:ascii="Noto Sans" w:eastAsia="Noto Sans" w:hAnsi="Noto Sans" w:cs="Noto Sans"/>
                <w:bCs/>
                <w:color w:val="434343"/>
                <w:sz w:val="18"/>
                <w:szCs w:val="18"/>
              </w:rPr>
            </w:pPr>
          </w:p>
        </w:tc>
      </w:tr>
      <w:tr w:rsidR="00A6402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6402F" w:rsidRPr="003D5AF6" w:rsidRDefault="00A6402F" w:rsidP="00A6402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6402F" w:rsidRDefault="00A6402F" w:rsidP="00A6402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6402F" w:rsidRDefault="00A6402F" w:rsidP="00A6402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402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6402F" w:rsidRDefault="00A6402F" w:rsidP="00A640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6402F" w:rsidRDefault="00A6402F" w:rsidP="00A6402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6402F" w:rsidRDefault="00A6402F" w:rsidP="00A640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402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6402F" w:rsidRDefault="00A6402F" w:rsidP="00A6402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6402F" w:rsidRPr="003D5AF6" w:rsidRDefault="00A6402F" w:rsidP="00A640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45AD79" w:rsidR="00A6402F" w:rsidRDefault="00A6402F" w:rsidP="00A6402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FB2E39" w:rsidR="00F102CC" w:rsidRPr="003D5AF6" w:rsidRDefault="00407C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D65656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2A5F0D" w:rsidR="00F102CC" w:rsidRPr="003D5AF6" w:rsidRDefault="006D30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9DE28E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DE61E9E" w:rsidR="00F102CC" w:rsidRPr="003D5AF6" w:rsidRDefault="00D42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F4FF7B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0316AD7" w:rsidR="00F102CC" w:rsidRDefault="00D42DF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B71943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2DC92F8" w:rsidR="00F102CC" w:rsidRPr="003D5AF6" w:rsidRDefault="00D42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578EEE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2FF1E44" w:rsidR="00F102CC" w:rsidRPr="003D5AF6" w:rsidRDefault="00D42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D3AD94B" w:rsidR="00F102CC" w:rsidRPr="003D5AF6" w:rsidRDefault="00D42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F85DFB1" w:rsidR="00F102CC" w:rsidRPr="003D5AF6" w:rsidRDefault="00D42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AE30358" w:rsidR="00F102CC" w:rsidRPr="003D5AF6" w:rsidRDefault="00491C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00A999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2A92465" w:rsidR="00F102CC" w:rsidRPr="003D5AF6" w:rsidRDefault="00D42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68D6C0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886A183" w:rsidR="00F102CC" w:rsidRPr="003D5AF6" w:rsidRDefault="008538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9B426E9" w:rsidR="00F102CC" w:rsidRPr="003D5AF6" w:rsidRDefault="003739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DFC1482" w:rsidR="00F102CC" w:rsidRPr="003D5AF6" w:rsidRDefault="00441E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42D23B8" w:rsidR="00F102CC" w:rsidRPr="003D5AF6" w:rsidRDefault="00F704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Analysis</w:t>
            </w:r>
            <w:r w:rsidR="00D42DF8">
              <w:rPr>
                <w:rFonts w:ascii="Noto Sans" w:eastAsia="Noto Sans" w:hAnsi="Noto Sans" w:cs="Noto Sans"/>
                <w:bCs/>
                <w:color w:val="434343"/>
                <w:sz w:val="18"/>
                <w:szCs w:val="18"/>
              </w:rPr>
              <w:t xml:space="preserve"> and stated in each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8369DAA" w:rsidR="00F102CC" w:rsidRPr="003D5AF6" w:rsidRDefault="00037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Disclosed in the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2AA79A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D457187" w:rsidR="00F102CC" w:rsidRPr="003D5AF6" w:rsidRDefault="00B93A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C20F72C" w:rsidR="00F102CC" w:rsidRPr="003D5AF6" w:rsidRDefault="00B93A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BC2A698"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57DD0CA"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6BF985F"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F4536D3"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8474" w14:textId="77777777" w:rsidR="007B05D5" w:rsidRDefault="007B05D5">
      <w:r>
        <w:separator/>
      </w:r>
    </w:p>
  </w:endnote>
  <w:endnote w:type="continuationSeparator" w:id="0">
    <w:p w14:paraId="50DA5235" w14:textId="77777777" w:rsidR="007B05D5" w:rsidRDefault="007B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7498" w14:textId="77777777" w:rsidR="007B05D5" w:rsidRDefault="007B05D5">
      <w:r>
        <w:separator/>
      </w:r>
    </w:p>
  </w:footnote>
  <w:footnote w:type="continuationSeparator" w:id="0">
    <w:p w14:paraId="07A3F86E" w14:textId="77777777" w:rsidR="007B05D5" w:rsidRDefault="007B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582"/>
    <w:rsid w:val="000B600B"/>
    <w:rsid w:val="000C3FFE"/>
    <w:rsid w:val="001B3BCC"/>
    <w:rsid w:val="001B5AEE"/>
    <w:rsid w:val="001E0E6B"/>
    <w:rsid w:val="001E296D"/>
    <w:rsid w:val="002209A8"/>
    <w:rsid w:val="00262239"/>
    <w:rsid w:val="003739A1"/>
    <w:rsid w:val="003A3D02"/>
    <w:rsid w:val="003C2E14"/>
    <w:rsid w:val="003D5AF6"/>
    <w:rsid w:val="00400C53"/>
    <w:rsid w:val="00407C1B"/>
    <w:rsid w:val="00427975"/>
    <w:rsid w:val="00441EE6"/>
    <w:rsid w:val="00491C5A"/>
    <w:rsid w:val="004E2C31"/>
    <w:rsid w:val="00576D58"/>
    <w:rsid w:val="005B0259"/>
    <w:rsid w:val="006121F1"/>
    <w:rsid w:val="00627457"/>
    <w:rsid w:val="00661672"/>
    <w:rsid w:val="00677947"/>
    <w:rsid w:val="006B3A8C"/>
    <w:rsid w:val="006D3075"/>
    <w:rsid w:val="006E3D37"/>
    <w:rsid w:val="007054B6"/>
    <w:rsid w:val="00724D05"/>
    <w:rsid w:val="007325E7"/>
    <w:rsid w:val="0078687E"/>
    <w:rsid w:val="007A4EA4"/>
    <w:rsid w:val="007B05D5"/>
    <w:rsid w:val="00817550"/>
    <w:rsid w:val="00853874"/>
    <w:rsid w:val="008B6CF4"/>
    <w:rsid w:val="008C0DE4"/>
    <w:rsid w:val="009B3152"/>
    <w:rsid w:val="009C7B26"/>
    <w:rsid w:val="00A11E52"/>
    <w:rsid w:val="00A23121"/>
    <w:rsid w:val="00A6402F"/>
    <w:rsid w:val="00A83C8B"/>
    <w:rsid w:val="00B2483D"/>
    <w:rsid w:val="00B67FE0"/>
    <w:rsid w:val="00B93A44"/>
    <w:rsid w:val="00BD41E9"/>
    <w:rsid w:val="00C4228B"/>
    <w:rsid w:val="00C84413"/>
    <w:rsid w:val="00CD4A77"/>
    <w:rsid w:val="00D2022A"/>
    <w:rsid w:val="00D42DF8"/>
    <w:rsid w:val="00D435DB"/>
    <w:rsid w:val="00DA7243"/>
    <w:rsid w:val="00DB0D65"/>
    <w:rsid w:val="00DD5E7A"/>
    <w:rsid w:val="00DF0281"/>
    <w:rsid w:val="00E42973"/>
    <w:rsid w:val="00E438E4"/>
    <w:rsid w:val="00EB326F"/>
    <w:rsid w:val="00F102CC"/>
    <w:rsid w:val="00F1756E"/>
    <w:rsid w:val="00F704B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DB0D65"/>
    <w:rPr>
      <w:sz w:val="16"/>
      <w:szCs w:val="16"/>
    </w:rPr>
  </w:style>
  <w:style w:type="paragraph" w:styleId="CommentText">
    <w:name w:val="annotation text"/>
    <w:basedOn w:val="Normal"/>
    <w:link w:val="CommentTextChar"/>
    <w:uiPriority w:val="99"/>
    <w:semiHidden/>
    <w:unhideWhenUsed/>
    <w:rsid w:val="00DB0D65"/>
    <w:rPr>
      <w:sz w:val="20"/>
      <w:szCs w:val="20"/>
    </w:rPr>
  </w:style>
  <w:style w:type="character" w:customStyle="1" w:styleId="CommentTextChar">
    <w:name w:val="Comment Text Char"/>
    <w:basedOn w:val="DefaultParagraphFont"/>
    <w:link w:val="CommentText"/>
    <w:uiPriority w:val="99"/>
    <w:semiHidden/>
    <w:rsid w:val="00DB0D65"/>
    <w:rPr>
      <w:sz w:val="20"/>
      <w:szCs w:val="20"/>
    </w:rPr>
  </w:style>
  <w:style w:type="paragraph" w:styleId="CommentSubject">
    <w:name w:val="annotation subject"/>
    <w:basedOn w:val="CommentText"/>
    <w:next w:val="CommentText"/>
    <w:link w:val="CommentSubjectChar"/>
    <w:uiPriority w:val="99"/>
    <w:semiHidden/>
    <w:unhideWhenUsed/>
    <w:rsid w:val="00DB0D65"/>
    <w:rPr>
      <w:b/>
      <w:bCs/>
    </w:rPr>
  </w:style>
  <w:style w:type="character" w:customStyle="1" w:styleId="CommentSubjectChar">
    <w:name w:val="Comment Subject Char"/>
    <w:basedOn w:val="CommentTextChar"/>
    <w:link w:val="CommentSubject"/>
    <w:uiPriority w:val="99"/>
    <w:semiHidden/>
    <w:rsid w:val="00DB0D65"/>
    <w:rPr>
      <w:b/>
      <w:bCs/>
      <w:sz w:val="20"/>
      <w:szCs w:val="20"/>
    </w:rPr>
  </w:style>
  <w:style w:type="character" w:styleId="Hyperlink">
    <w:name w:val="Hyperlink"/>
    <w:basedOn w:val="DefaultParagraphFont"/>
    <w:uiPriority w:val="99"/>
    <w:unhideWhenUsed/>
    <w:rsid w:val="00DB0D65"/>
    <w:rPr>
      <w:color w:val="0000FF" w:themeColor="hyperlink"/>
      <w:u w:val="single"/>
    </w:rPr>
  </w:style>
  <w:style w:type="character" w:styleId="UnresolvedMention">
    <w:name w:val="Unresolved Mention"/>
    <w:basedOn w:val="DefaultParagraphFont"/>
    <w:uiPriority w:val="99"/>
    <w:semiHidden/>
    <w:unhideWhenUsed/>
    <w:rsid w:val="00DB0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6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Jones</dc:creator>
  <cp:lastModifiedBy>David Alexander Jones</cp:lastModifiedBy>
  <cp:revision>5</cp:revision>
  <dcterms:created xsi:type="dcterms:W3CDTF">2026-03-26T11:54:00Z</dcterms:created>
  <dcterms:modified xsi:type="dcterms:W3CDTF">2026-03-26T14:55:00Z</dcterms:modified>
</cp:coreProperties>
</file>