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2328B328" w:rsidR="00F102CC" w:rsidRPr="003D5AF6" w:rsidRDefault="009663E1">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Reported in </w:t>
            </w:r>
            <w:r w:rsidR="006B5C74">
              <w:rPr>
                <w:rFonts w:ascii="Noto Sans" w:eastAsia="Noto Sans" w:hAnsi="Noto Sans" w:cs="Noto Sans"/>
                <w:bCs/>
                <w:color w:val="434343"/>
                <w:sz w:val="18"/>
                <w:szCs w:val="18"/>
              </w:rPr>
              <w:t>‘Other Information’, page 1</w:t>
            </w:r>
            <w:r>
              <w:rPr>
                <w:rFonts w:ascii="Noto Sans" w:eastAsia="Noto Sans" w:hAnsi="Noto Sans" w:cs="Noto Sans"/>
                <w:bCs/>
                <w:color w:val="434343"/>
                <w:sz w:val="18"/>
                <w:szCs w:val="18"/>
              </w:rPr>
              <w:t>9.</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11A76EA2" w:rsidR="00F102CC" w:rsidRPr="003D5AF6" w:rsidRDefault="006B5C74">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69BD2FA7" w:rsidR="00F102CC" w:rsidRPr="003D5AF6" w:rsidRDefault="006B5C74">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221C86D4" w:rsidR="00F102CC" w:rsidRPr="003D5AF6" w:rsidRDefault="006B5C74">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19DA0BB6" w:rsidR="00F102CC" w:rsidRPr="003D5AF6" w:rsidRDefault="006B5C74">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746D250C" w:rsidR="00F102CC" w:rsidRPr="003D5AF6" w:rsidRDefault="006B5C74">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1A3344D5" w:rsidR="00F102CC" w:rsidRPr="003D5AF6" w:rsidRDefault="006B5C74">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3BE46271" w:rsidR="00F102CC" w:rsidRPr="003D5AF6" w:rsidRDefault="006B5C74">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43A15255" w:rsidR="00F102CC" w:rsidRPr="003D5AF6" w:rsidRDefault="006B5C74">
            <w:pPr>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C291B3A" w14:textId="7C537906" w:rsidR="00F102CC" w:rsidRDefault="006B5C74">
            <w:pPr>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Age and gender information </w:t>
            </w:r>
            <w:r w:rsidR="000F5474">
              <w:rPr>
                <w:rFonts w:ascii="Noto Sans" w:eastAsia="Noto Sans" w:hAnsi="Noto Sans" w:cs="Noto Sans"/>
                <w:bCs/>
                <w:color w:val="434343"/>
                <w:sz w:val="18"/>
                <w:szCs w:val="18"/>
              </w:rPr>
              <w:t xml:space="preserve">are </w:t>
            </w:r>
            <w:r>
              <w:rPr>
                <w:rFonts w:ascii="Noto Sans" w:eastAsia="Noto Sans" w:hAnsi="Noto Sans" w:cs="Noto Sans"/>
                <w:bCs/>
                <w:color w:val="434343"/>
                <w:sz w:val="18"/>
                <w:szCs w:val="18"/>
              </w:rPr>
              <w:t>reported in Section 3.3.1</w:t>
            </w:r>
            <w:r w:rsidR="000F5474">
              <w:rPr>
                <w:rFonts w:ascii="Noto Sans" w:eastAsia="Noto Sans" w:hAnsi="Noto Sans" w:cs="Noto Sans"/>
                <w:bCs/>
                <w:color w:val="434343"/>
                <w:sz w:val="18"/>
                <w:szCs w:val="18"/>
              </w:rPr>
              <w:t xml:space="preserve">: </w:t>
            </w:r>
            <w:r w:rsidRPr="006B5C74">
              <w:rPr>
                <w:rFonts w:ascii="Noto Sans" w:eastAsia="Noto Sans" w:hAnsi="Noto Sans" w:cs="Noto Sans"/>
                <w:bCs/>
                <w:color w:val="434343"/>
                <w:sz w:val="18"/>
                <w:szCs w:val="18"/>
              </w:rPr>
              <w:t>Participants</w:t>
            </w:r>
            <w:r>
              <w:rPr>
                <w:rFonts w:ascii="Noto Sans" w:eastAsia="Noto Sans" w:hAnsi="Noto Sans" w:cs="Noto Sans"/>
                <w:bCs/>
                <w:color w:val="434343"/>
                <w:sz w:val="18"/>
                <w:szCs w:val="18"/>
              </w:rPr>
              <w:t>.</w:t>
            </w:r>
          </w:p>
          <w:p w14:paraId="2056814C" w14:textId="4F932A74" w:rsidR="006B5C74" w:rsidRPr="003D5AF6" w:rsidRDefault="006B5C74">
            <w:pPr>
              <w:rPr>
                <w:rFonts w:ascii="Noto Sans" w:eastAsia="Noto Sans" w:hAnsi="Noto Sans" w:cs="Noto Sans"/>
                <w:bCs/>
                <w:color w:val="434343"/>
                <w:sz w:val="18"/>
                <w:szCs w:val="18"/>
              </w:rPr>
            </w:pPr>
            <w:r>
              <w:rPr>
                <w:rFonts w:ascii="Noto Sans" w:eastAsia="Noto Sans" w:hAnsi="Noto Sans" w:cs="Noto Sans"/>
                <w:bCs/>
                <w:color w:val="434343"/>
                <w:sz w:val="18"/>
                <w:szCs w:val="18"/>
              </w:rPr>
              <w:t>Sex and ethnicity were not collected.</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14D5C706" w:rsidR="00F102CC" w:rsidRDefault="00F102CC">
            <w:pPr>
              <w:rPr>
                <w:rFonts w:ascii="Noto Sans" w:eastAsia="Noto Sans" w:hAnsi="Noto Sans" w:cs="Noto Sans"/>
                <w:b/>
                <w:color w:val="434343"/>
                <w:sz w:val="18"/>
                <w:szCs w:val="18"/>
              </w:rPr>
            </w:pP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rsidRPr="000F5474"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F475ECB" w14:textId="49BA5F15" w:rsidR="000F5474" w:rsidRPr="000F5474" w:rsidRDefault="000F5474">
            <w:pPr>
              <w:spacing w:line="225" w:lineRule="auto"/>
              <w:rPr>
                <w:rFonts w:ascii="Noto Sans" w:eastAsia="Noto Sans" w:hAnsi="Noto Sans" w:cs="Noto Sans"/>
                <w:bCs/>
                <w:color w:val="434343"/>
                <w:sz w:val="18"/>
                <w:szCs w:val="18"/>
                <w:lang w:val="fr-FR"/>
              </w:rPr>
            </w:pPr>
            <w:r>
              <w:rPr>
                <w:rFonts w:ascii="Noto Sans" w:eastAsia="Noto Sans" w:hAnsi="Noto Sans" w:cs="Noto Sans"/>
                <w:bCs/>
                <w:color w:val="434343"/>
                <w:sz w:val="18"/>
                <w:szCs w:val="18"/>
                <w:lang w:val="fr-FR"/>
              </w:rPr>
              <w:t xml:space="preserve">Section </w:t>
            </w:r>
            <w:r w:rsidRPr="000F5474">
              <w:rPr>
                <w:rFonts w:ascii="Noto Sans" w:eastAsia="Noto Sans" w:hAnsi="Noto Sans" w:cs="Noto Sans"/>
                <w:bCs/>
                <w:color w:val="434343"/>
                <w:sz w:val="18"/>
                <w:szCs w:val="18"/>
                <w:lang w:val="fr-FR"/>
              </w:rPr>
              <w:t>3.1.1</w:t>
            </w:r>
            <w:r>
              <w:rPr>
                <w:rFonts w:ascii="Noto Sans" w:eastAsia="Noto Sans" w:hAnsi="Noto Sans" w:cs="Noto Sans"/>
                <w:bCs/>
                <w:color w:val="434343"/>
                <w:sz w:val="18"/>
                <w:szCs w:val="18"/>
                <w:lang w:val="fr-FR"/>
              </w:rPr>
              <w:t>:</w:t>
            </w:r>
            <w:r w:rsidRPr="000F5474">
              <w:rPr>
                <w:rFonts w:ascii="Noto Sans" w:eastAsia="Noto Sans" w:hAnsi="Noto Sans" w:cs="Noto Sans"/>
                <w:bCs/>
                <w:color w:val="434343"/>
                <w:sz w:val="18"/>
                <w:szCs w:val="18"/>
                <w:lang w:val="fr-FR"/>
              </w:rPr>
              <w:t xml:space="preserve"> Sentence stimuli</w:t>
            </w:r>
          </w:p>
          <w:p w14:paraId="43A9EA38" w14:textId="79E98FBE" w:rsidR="00F102CC" w:rsidRPr="000F5474" w:rsidRDefault="000F5474">
            <w:pPr>
              <w:spacing w:line="225" w:lineRule="auto"/>
              <w:rPr>
                <w:rFonts w:ascii="Noto Sans" w:eastAsia="Noto Sans" w:hAnsi="Noto Sans" w:cs="Noto Sans"/>
                <w:bCs/>
                <w:color w:val="434343"/>
                <w:sz w:val="18"/>
                <w:szCs w:val="18"/>
                <w:lang w:val="fr-FR"/>
              </w:rPr>
            </w:pPr>
            <w:r w:rsidRPr="000F5474">
              <w:rPr>
                <w:rFonts w:ascii="Noto Sans" w:eastAsia="Noto Sans" w:hAnsi="Noto Sans" w:cs="Noto Sans"/>
                <w:bCs/>
                <w:color w:val="434343"/>
                <w:sz w:val="18"/>
                <w:szCs w:val="18"/>
                <w:lang w:val="fr-FR"/>
              </w:rPr>
              <w:t>(https://osf.io/jme7x)</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6840EB3F" w:rsidR="00F102CC" w:rsidRPr="000F5474" w:rsidRDefault="00F102CC">
            <w:pPr>
              <w:spacing w:line="225" w:lineRule="auto"/>
              <w:rPr>
                <w:rFonts w:ascii="Noto Sans" w:eastAsia="Noto Sans" w:hAnsi="Noto Sans" w:cs="Noto Sans"/>
                <w:bCs/>
                <w:color w:val="434343"/>
                <w:sz w:val="18"/>
                <w:szCs w:val="18"/>
                <w:lang w:val="fr-FR"/>
              </w:rPr>
            </w:pPr>
          </w:p>
        </w:tc>
      </w:tr>
      <w:tr w:rsidR="00F102CC" w:rsidRPr="000F5474"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0F5474" w:rsidRDefault="00F102CC">
            <w:pPr>
              <w:rPr>
                <w:rFonts w:ascii="Noto Sans" w:eastAsia="Noto Sans" w:hAnsi="Noto Sans" w:cs="Noto Sans"/>
                <w:b/>
                <w:color w:val="434343"/>
                <w:sz w:val="16"/>
                <w:szCs w:val="16"/>
                <w:lang w:val="fr-FR"/>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Pr="000F5474" w:rsidRDefault="00427975">
            <w:pPr>
              <w:spacing w:line="225" w:lineRule="auto"/>
              <w:ind w:left="500"/>
              <w:rPr>
                <w:rFonts w:ascii="Noto Sans" w:eastAsia="Noto Sans" w:hAnsi="Noto Sans" w:cs="Noto Sans"/>
                <w:b/>
                <w:color w:val="434343"/>
                <w:sz w:val="18"/>
                <w:szCs w:val="18"/>
                <w:lang w:val="fr-FR"/>
              </w:rPr>
            </w:pPr>
            <w:r w:rsidRPr="000F5474">
              <w:rPr>
                <w:rFonts w:ascii="Noto Sans" w:eastAsia="Noto Sans" w:hAnsi="Noto Sans" w:cs="Noto Sans"/>
                <w:b/>
                <w:color w:val="434343"/>
                <w:sz w:val="18"/>
                <w:szCs w:val="18"/>
                <w:lang w:val="fr-FR"/>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Pr="000F5474" w:rsidRDefault="00427975">
            <w:pPr>
              <w:spacing w:line="225" w:lineRule="auto"/>
              <w:ind w:left="540"/>
              <w:jc w:val="center"/>
              <w:rPr>
                <w:rFonts w:ascii="Noto Sans" w:eastAsia="Noto Sans" w:hAnsi="Noto Sans" w:cs="Noto Sans"/>
                <w:b/>
                <w:color w:val="434343"/>
                <w:sz w:val="18"/>
                <w:szCs w:val="18"/>
                <w:lang w:val="fr-FR"/>
              </w:rPr>
            </w:pPr>
            <w:r w:rsidRPr="000F5474">
              <w:rPr>
                <w:rFonts w:ascii="Noto Sans" w:eastAsia="Noto Sans" w:hAnsi="Noto Sans" w:cs="Noto Sans"/>
                <w:b/>
                <w:color w:val="434343"/>
                <w:sz w:val="18"/>
                <w:szCs w:val="18"/>
                <w:lang w:val="fr-FR"/>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03C7479"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4A5780C2"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Not done</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7A239F8F" w:rsidR="00F102CC" w:rsidRDefault="000F5474">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x</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06D6D12F"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1560C0F3"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Reported in Section 3.3.1: </w:t>
            </w:r>
            <w:r w:rsidRPr="006B5C74">
              <w:rPr>
                <w:rFonts w:ascii="Noto Sans" w:eastAsia="Noto Sans" w:hAnsi="Noto Sans" w:cs="Noto Sans"/>
                <w:bCs/>
                <w:color w:val="434343"/>
                <w:sz w:val="18"/>
                <w:szCs w:val="18"/>
              </w:rPr>
              <w:t>Participants</w:t>
            </w:r>
            <w:r>
              <w:rPr>
                <w:rFonts w:ascii="Noto Sans" w:eastAsia="Noto Sans" w:hAnsi="Noto Sans" w:cs="Noto Sans"/>
                <w:bCs/>
                <w:color w:val="434343"/>
                <w:sz w:val="18"/>
                <w:szCs w:val="18"/>
              </w:rPr>
              <w:t>.</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2956C342"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008D79FF"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4CBF4E8E" w:rsidR="00F102CC" w:rsidRDefault="000F5474">
            <w:pPr>
              <w:spacing w:line="225" w:lineRule="auto"/>
              <w:rPr>
                <w:rFonts w:ascii="Noto Sans" w:eastAsia="Noto Sans" w:hAnsi="Noto Sans" w:cs="Noto Sans"/>
                <w:b/>
                <w:color w:val="434343"/>
                <w:sz w:val="18"/>
                <w:szCs w:val="18"/>
              </w:rPr>
            </w:pPr>
            <w:r>
              <w:rPr>
                <w:rFonts w:ascii="Noto Sans" w:eastAsia="Noto Sans" w:hAnsi="Noto Sans" w:cs="Noto Sans"/>
                <w:bCs/>
                <w:color w:val="434343"/>
                <w:sz w:val="18"/>
                <w:szCs w:val="18"/>
              </w:rPr>
              <w:t xml:space="preserve">Reported in Section 3.3.1: </w:t>
            </w:r>
            <w:r w:rsidRPr="006B5C74">
              <w:rPr>
                <w:rFonts w:ascii="Noto Sans" w:eastAsia="Noto Sans" w:hAnsi="Noto Sans" w:cs="Noto Sans"/>
                <w:bCs/>
                <w:color w:val="434343"/>
                <w:sz w:val="18"/>
                <w:szCs w:val="18"/>
              </w:rPr>
              <w:t>Participants</w:t>
            </w:r>
            <w:r>
              <w:rPr>
                <w:rFonts w:ascii="Noto Sans" w:eastAsia="Noto Sans" w:hAnsi="Noto Sans" w:cs="Noto Sans"/>
                <w:bCs/>
                <w:color w:val="434343"/>
                <w:sz w:val="18"/>
                <w:szCs w:val="18"/>
              </w:rPr>
              <w:t>.</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76223028" w:rsidR="00F102CC" w:rsidRPr="003D5AF6" w:rsidRDefault="00F102CC">
            <w:pPr>
              <w:spacing w:line="225" w:lineRule="auto"/>
              <w:rPr>
                <w:rFonts w:ascii="Noto Sans" w:eastAsia="Noto Sans" w:hAnsi="Noto Sans" w:cs="Noto Sans"/>
                <w:bCs/>
                <w:color w:val="434343"/>
                <w:sz w:val="18"/>
                <w:szCs w:val="18"/>
              </w:rPr>
            </w:pP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088A0428"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31CE35F8"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4EF930DA"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0B039A22"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Reported in Section 3.3.1: </w:t>
            </w:r>
            <w:r w:rsidRPr="006B5C74">
              <w:rPr>
                <w:rFonts w:ascii="Noto Sans" w:eastAsia="Noto Sans" w:hAnsi="Noto Sans" w:cs="Noto Sans"/>
                <w:bCs/>
                <w:color w:val="434343"/>
                <w:sz w:val="18"/>
                <w:szCs w:val="18"/>
              </w:rPr>
              <w:t>Participants</w:t>
            </w:r>
            <w:r>
              <w:rPr>
                <w:rFonts w:ascii="Noto Sans" w:eastAsia="Noto Sans" w:hAnsi="Noto Sans" w:cs="Noto Sans"/>
                <w:bCs/>
                <w:color w:val="434343"/>
                <w:sz w:val="18"/>
                <w:szCs w:val="18"/>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430CED9C"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 xml:space="preserve">Reported in Section </w:t>
            </w:r>
            <w:r w:rsidRPr="000F5474">
              <w:rPr>
                <w:rFonts w:ascii="Noto Sans" w:eastAsia="Noto Sans" w:hAnsi="Noto Sans" w:cs="Noto Sans"/>
                <w:bCs/>
                <w:color w:val="434343"/>
                <w:sz w:val="18"/>
                <w:szCs w:val="18"/>
              </w:rPr>
              <w:t>3.4.3</w:t>
            </w:r>
            <w:r>
              <w:rPr>
                <w:rFonts w:ascii="Noto Sans" w:eastAsia="Noto Sans" w:hAnsi="Noto Sans" w:cs="Noto Sans"/>
                <w:bCs/>
                <w:color w:val="434343"/>
                <w:sz w:val="18"/>
                <w:szCs w:val="18"/>
              </w:rPr>
              <w:t>:</w:t>
            </w:r>
            <w:r w:rsidRPr="000F5474">
              <w:rPr>
                <w:rFonts w:ascii="Noto Sans" w:eastAsia="Noto Sans" w:hAnsi="Noto Sans" w:cs="Noto Sans"/>
                <w:bCs/>
                <w:color w:val="434343"/>
                <w:sz w:val="18"/>
                <w:szCs w:val="18"/>
              </w:rPr>
              <w:t xml:space="preserve"> Data-model RSA correlations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55E1D36A"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Reported in ‘Other Information’, page 1</w:t>
            </w:r>
            <w:r w:rsidR="009663E1">
              <w:rPr>
                <w:rFonts w:ascii="Noto Sans" w:eastAsia="Noto Sans" w:hAnsi="Noto Sans" w:cs="Noto Sans"/>
                <w:bCs/>
                <w:color w:val="434343"/>
                <w:sz w:val="18"/>
                <w:szCs w:val="18"/>
              </w:rPr>
              <w:t>9</w:t>
            </w:r>
            <w:r>
              <w:rPr>
                <w:rFonts w:ascii="Noto Sans" w:eastAsia="Noto Sans" w:hAnsi="Noto Sans" w:cs="Noto Sans"/>
                <w:bCs/>
                <w:color w:val="434343"/>
                <w:sz w:val="18"/>
                <w:szCs w:val="18"/>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5028AC3C"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Reported in ‘Other Information’, page 1</w:t>
            </w:r>
            <w:r w:rsidR="009663E1">
              <w:rPr>
                <w:rFonts w:ascii="Noto Sans" w:eastAsia="Noto Sans" w:hAnsi="Noto Sans" w:cs="Noto Sans"/>
                <w:bCs/>
                <w:color w:val="434343"/>
                <w:sz w:val="18"/>
                <w:szCs w:val="18"/>
              </w:rPr>
              <w:t>9</w:t>
            </w:r>
            <w:r>
              <w:rPr>
                <w:rFonts w:ascii="Noto Sans" w:eastAsia="Noto Sans" w:hAnsi="Noto Sans" w:cs="Noto Sans"/>
                <w:bCs/>
                <w:color w:val="434343"/>
                <w:sz w:val="18"/>
                <w:szCs w:val="18"/>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620451F0"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B39E243"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Reported in ‘Other Information’, page 1</w:t>
            </w:r>
            <w:r w:rsidR="009663E1">
              <w:rPr>
                <w:rFonts w:ascii="Noto Sans" w:eastAsia="Noto Sans" w:hAnsi="Noto Sans" w:cs="Noto Sans"/>
                <w:bCs/>
                <w:color w:val="434343"/>
                <w:sz w:val="18"/>
                <w:szCs w:val="18"/>
              </w:rPr>
              <w:t>9</w:t>
            </w:r>
            <w:r>
              <w:rPr>
                <w:rFonts w:ascii="Noto Sans" w:eastAsia="Noto Sans" w:hAnsi="Noto Sans" w:cs="Noto Sans"/>
                <w:bCs/>
                <w:color w:val="434343"/>
                <w:sz w:val="18"/>
                <w:szCs w:val="18"/>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3D33B1FF" w:rsidR="00F102CC" w:rsidRPr="003D5AF6" w:rsidRDefault="000F5474">
            <w:pPr>
              <w:spacing w:line="225" w:lineRule="auto"/>
              <w:rPr>
                <w:rFonts w:ascii="Noto Sans" w:eastAsia="Noto Sans" w:hAnsi="Noto Sans" w:cs="Noto Sans"/>
                <w:bCs/>
                <w:color w:val="434343"/>
              </w:rPr>
            </w:pPr>
            <w:r>
              <w:rPr>
                <w:rFonts w:ascii="Noto Sans" w:eastAsia="Noto Sans" w:hAnsi="Noto Sans" w:cs="Noto Sans"/>
                <w:bCs/>
                <w:color w:val="434343"/>
                <w:sz w:val="18"/>
                <w:szCs w:val="18"/>
              </w:rPr>
              <w:t>Reported in ‘Other Information’, page 1</w:t>
            </w:r>
            <w:r w:rsidR="009663E1">
              <w:rPr>
                <w:rFonts w:ascii="Noto Sans" w:eastAsia="Noto Sans" w:hAnsi="Noto Sans" w:cs="Noto Sans"/>
                <w:bCs/>
                <w:color w:val="434343"/>
                <w:sz w:val="18"/>
                <w:szCs w:val="18"/>
              </w:rPr>
              <w:t>9</w:t>
            </w:r>
            <w:r>
              <w:rPr>
                <w:rFonts w:ascii="Noto Sans" w:eastAsia="Noto Sans" w:hAnsi="Noto Sans" w:cs="Noto Sans"/>
                <w:bCs/>
                <w:color w:val="434343"/>
                <w:sz w:val="18"/>
                <w:szCs w:val="18"/>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4F77DEEB"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5AC83CFA" w:rsidR="00F102CC" w:rsidRPr="003D5AF6" w:rsidRDefault="000F5474">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x</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 xml:space="preserve">Report exact p-values wherever possible alongside the summary statistics and 95% confidence </w:t>
      </w:r>
      <w:r>
        <w:lastRenderedPageBreak/>
        <w:t>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4184D" w14:textId="77777777" w:rsidR="0042672D" w:rsidRDefault="0042672D">
      <w:r>
        <w:separator/>
      </w:r>
    </w:p>
  </w:endnote>
  <w:endnote w:type="continuationSeparator" w:id="0">
    <w:p w14:paraId="622EDCD8" w14:textId="77777777" w:rsidR="0042672D" w:rsidRDefault="00426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D57BF" w14:textId="77777777" w:rsidR="0042672D" w:rsidRDefault="0042672D">
      <w:r>
        <w:separator/>
      </w:r>
    </w:p>
  </w:footnote>
  <w:footnote w:type="continuationSeparator" w:id="0">
    <w:p w14:paraId="7AD0CB11" w14:textId="77777777" w:rsidR="0042672D" w:rsidRDefault="00426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0F5474"/>
    <w:rsid w:val="001B3BCC"/>
    <w:rsid w:val="002209A8"/>
    <w:rsid w:val="00245925"/>
    <w:rsid w:val="00265187"/>
    <w:rsid w:val="003D5AF6"/>
    <w:rsid w:val="00400C53"/>
    <w:rsid w:val="0042672D"/>
    <w:rsid w:val="00427975"/>
    <w:rsid w:val="004E2C31"/>
    <w:rsid w:val="005B0259"/>
    <w:rsid w:val="00670009"/>
    <w:rsid w:val="006B5C74"/>
    <w:rsid w:val="007054B6"/>
    <w:rsid w:val="0078687E"/>
    <w:rsid w:val="009663E1"/>
    <w:rsid w:val="009C7B26"/>
    <w:rsid w:val="00A11E52"/>
    <w:rsid w:val="00B2483D"/>
    <w:rsid w:val="00BD41E9"/>
    <w:rsid w:val="00C84413"/>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6</Pages>
  <Words>1495</Words>
  <Characters>8525</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James Fodor</cp:lastModifiedBy>
  <cp:revision>8</cp:revision>
  <dcterms:created xsi:type="dcterms:W3CDTF">2022-02-28T12:21:00Z</dcterms:created>
  <dcterms:modified xsi:type="dcterms:W3CDTF">2026-08-20T22:15:00Z</dcterms:modified>
</cp:coreProperties>
</file>