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058E" w14:textId="2B17CBFF" w:rsidR="00E84388" w:rsidRPr="00980CE8" w:rsidRDefault="00E84388" w:rsidP="005B38E4">
      <w:pPr>
        <w:pStyle w:val="Titre1"/>
        <w:jc w:val="both"/>
      </w:pPr>
      <w:r w:rsidRPr="00B6384B">
        <w:t>Supplementary</w:t>
      </w:r>
      <w:r w:rsidR="0036259E">
        <w:t xml:space="preserve"> File 1. </w:t>
      </w:r>
      <w:r w:rsidRPr="00980CE8">
        <w:t xml:space="preserve">Prior distributions of the four parameters of the Gaussian Bayesian multilevel model. </w:t>
      </w:r>
    </w:p>
    <w:tbl>
      <w:tblPr>
        <w:tblStyle w:val="Grilledutableau"/>
        <w:tblW w:w="9015" w:type="dxa"/>
        <w:tblLook w:val="04A0" w:firstRow="1" w:lastRow="0" w:firstColumn="1" w:lastColumn="0" w:noHBand="0" w:noVBand="1"/>
      </w:tblPr>
      <w:tblGrid>
        <w:gridCol w:w="2211"/>
        <w:gridCol w:w="1701"/>
        <w:gridCol w:w="1701"/>
        <w:gridCol w:w="1701"/>
        <w:gridCol w:w="1701"/>
      </w:tblGrid>
      <w:tr w:rsidR="00E84388" w:rsidRPr="00980CE8" w14:paraId="325A3DB2" w14:textId="77777777" w:rsidTr="00E02EAF">
        <w:tc>
          <w:tcPr>
            <w:tcW w:w="2211" w:type="dxa"/>
          </w:tcPr>
          <w:p w14:paraId="7256E6CF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AE18552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Peak Location</w:t>
            </w:r>
          </w:p>
        </w:tc>
        <w:tc>
          <w:tcPr>
            <w:tcW w:w="1701" w:type="dxa"/>
          </w:tcPr>
          <w:p w14:paraId="08C4407B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1701" w:type="dxa"/>
          </w:tcPr>
          <w:p w14:paraId="6BEA702B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Peak Amplitude</w:t>
            </w:r>
          </w:p>
        </w:tc>
        <w:tc>
          <w:tcPr>
            <w:tcW w:w="1701" w:type="dxa"/>
          </w:tcPr>
          <w:p w14:paraId="1BDE1863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Base Amplitude</w:t>
            </w:r>
          </w:p>
        </w:tc>
      </w:tr>
      <w:tr w:rsidR="00E84388" w:rsidRPr="00980CE8" w14:paraId="4A066836" w14:textId="77777777" w:rsidTr="00E02EAF">
        <w:tc>
          <w:tcPr>
            <w:tcW w:w="2211" w:type="dxa"/>
          </w:tcPr>
          <w:p w14:paraId="4AFDA430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Prior for Intercept</w:t>
            </w:r>
          </w:p>
        </w:tc>
        <w:tc>
          <w:tcPr>
            <w:tcW w:w="1701" w:type="dxa"/>
          </w:tcPr>
          <w:p w14:paraId="7F90AD0F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proofErr w:type="gramStart"/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</w:t>
            </w:r>
            <w:proofErr w:type="gramEnd"/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90, 3)</w:t>
            </w:r>
          </w:p>
        </w:tc>
        <w:tc>
          <w:tcPr>
            <w:tcW w:w="1701" w:type="dxa"/>
          </w:tcPr>
          <w:p w14:paraId="6C4C20AB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normal(40, 3)</w:t>
            </w:r>
          </w:p>
        </w:tc>
        <w:tc>
          <w:tcPr>
            <w:tcW w:w="1701" w:type="dxa"/>
          </w:tcPr>
          <w:p w14:paraId="3F8E22A7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normal(2.32, 1.5)</w:t>
            </w:r>
          </w:p>
        </w:tc>
        <w:tc>
          <w:tcPr>
            <w:tcW w:w="1701" w:type="dxa"/>
          </w:tcPr>
          <w:p w14:paraId="4AD4351D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normal(2.32, 1.5)</w:t>
            </w:r>
          </w:p>
        </w:tc>
      </w:tr>
      <w:tr w:rsidR="00E84388" w:rsidRPr="00980CE8" w14:paraId="3B8558D5" w14:textId="77777777" w:rsidTr="00E02EAF">
        <w:tc>
          <w:tcPr>
            <w:tcW w:w="2211" w:type="dxa"/>
          </w:tcPr>
          <w:p w14:paraId="72D8AED0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Prior for the slope (effect of Viewpoint)</w:t>
            </w:r>
          </w:p>
        </w:tc>
        <w:tc>
          <w:tcPr>
            <w:tcW w:w="1701" w:type="dxa"/>
          </w:tcPr>
          <w:p w14:paraId="7DB76189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 xml:space="preserve">Viewpoints -50, -25, 25, 50: </w:t>
            </w: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normal(0, 5)</w:t>
            </w:r>
          </w:p>
          <w:p w14:paraId="7F25CE42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 xml:space="preserve">Viewpoints -75, 75: </w:t>
            </w: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normal(0, 10)</w:t>
            </w:r>
          </w:p>
        </w:tc>
        <w:tc>
          <w:tcPr>
            <w:tcW w:w="1701" w:type="dxa"/>
          </w:tcPr>
          <w:p w14:paraId="6866C62A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normal(0, 5)</w:t>
            </w:r>
          </w:p>
        </w:tc>
        <w:tc>
          <w:tcPr>
            <w:tcW w:w="1701" w:type="dxa"/>
          </w:tcPr>
          <w:p w14:paraId="49CD33C4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normal(0, 1)</w:t>
            </w:r>
          </w:p>
        </w:tc>
        <w:tc>
          <w:tcPr>
            <w:tcW w:w="1701" w:type="dxa"/>
          </w:tcPr>
          <w:p w14:paraId="6047BF5E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normal(0, 1)</w:t>
            </w:r>
          </w:p>
        </w:tc>
      </w:tr>
      <w:tr w:rsidR="00E84388" w:rsidRPr="00980CE8" w14:paraId="6598F2BA" w14:textId="77777777" w:rsidTr="00E02EAF">
        <w:tc>
          <w:tcPr>
            <w:tcW w:w="2211" w:type="dxa"/>
          </w:tcPr>
          <w:p w14:paraId="05ADBB80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sz w:val="18"/>
                <w:szCs w:val="18"/>
                <w:lang w:val="en-GB"/>
              </w:rPr>
              <w:t>Prior for random effects</w:t>
            </w:r>
          </w:p>
        </w:tc>
        <w:tc>
          <w:tcPr>
            <w:tcW w:w="1701" w:type="dxa"/>
          </w:tcPr>
          <w:p w14:paraId="74FEC1FD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</w:t>
            </w:r>
          </w:p>
        </w:tc>
        <w:tc>
          <w:tcPr>
            <w:tcW w:w="1701" w:type="dxa"/>
          </w:tcPr>
          <w:p w14:paraId="6C64F25B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exponential(0.1)</w:t>
            </w:r>
          </w:p>
        </w:tc>
        <w:tc>
          <w:tcPr>
            <w:tcW w:w="1701" w:type="dxa"/>
          </w:tcPr>
          <w:p w14:paraId="77B2792D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</w:t>
            </w:r>
          </w:p>
        </w:tc>
        <w:tc>
          <w:tcPr>
            <w:tcW w:w="1701" w:type="dxa"/>
          </w:tcPr>
          <w:p w14:paraId="14DFB7C0" w14:textId="77777777" w:rsidR="00E84388" w:rsidRPr="00980CE8" w:rsidRDefault="00E84388" w:rsidP="005B38E4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980CE8">
              <w:rPr>
                <w:rFonts w:cstheme="minorHAnsi"/>
                <w:b/>
                <w:bCs/>
                <w:sz w:val="18"/>
                <w:szCs w:val="18"/>
                <w:lang w:val="en-GB"/>
              </w:rPr>
              <w:t>exponential(0.1)</w:t>
            </w:r>
          </w:p>
        </w:tc>
      </w:tr>
    </w:tbl>
    <w:p w14:paraId="37A4A954" w14:textId="77777777" w:rsidR="00E84388" w:rsidRPr="00980CE8" w:rsidRDefault="00E84388" w:rsidP="005B38E4">
      <w:pPr>
        <w:spacing w:line="276" w:lineRule="auto"/>
        <w:jc w:val="both"/>
        <w:rPr>
          <w:rFonts w:cstheme="minorHAnsi"/>
          <w:lang w:val="en-GB"/>
        </w:rPr>
      </w:pPr>
    </w:p>
    <w:p w14:paraId="10B46E37" w14:textId="5EF395AD" w:rsidR="0015152D" w:rsidRPr="00980CE8" w:rsidRDefault="0015152D" w:rsidP="005B38E4">
      <w:pPr>
        <w:jc w:val="both"/>
        <w:rPr>
          <w:rFonts w:cstheme="minorHAnsi"/>
          <w:b/>
          <w:bCs/>
          <w:lang w:val="en-GB"/>
        </w:rPr>
      </w:pPr>
    </w:p>
    <w:sectPr w:rsidR="0015152D" w:rsidRPr="00980CE8" w:rsidSect="0097207B">
      <w:pgSz w:w="11906" w:h="16838"/>
      <w:pgMar w:top="1417" w:right="42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68E"/>
    <w:rsid w:val="00001F36"/>
    <w:rsid w:val="00003A4F"/>
    <w:rsid w:val="00003D59"/>
    <w:rsid w:val="00004C6F"/>
    <w:rsid w:val="00015706"/>
    <w:rsid w:val="00016DEA"/>
    <w:rsid w:val="0005200A"/>
    <w:rsid w:val="000702D3"/>
    <w:rsid w:val="000715E0"/>
    <w:rsid w:val="00083D87"/>
    <w:rsid w:val="00084FCE"/>
    <w:rsid w:val="00093CC1"/>
    <w:rsid w:val="00094E57"/>
    <w:rsid w:val="000B1600"/>
    <w:rsid w:val="000C22A6"/>
    <w:rsid w:val="000C335E"/>
    <w:rsid w:val="000C7B93"/>
    <w:rsid w:val="000D6573"/>
    <w:rsid w:val="000D6ED0"/>
    <w:rsid w:val="000E7F88"/>
    <w:rsid w:val="00125B72"/>
    <w:rsid w:val="001337E2"/>
    <w:rsid w:val="00135294"/>
    <w:rsid w:val="00137304"/>
    <w:rsid w:val="0015152D"/>
    <w:rsid w:val="00152BA8"/>
    <w:rsid w:val="00164082"/>
    <w:rsid w:val="00170AEC"/>
    <w:rsid w:val="001736F0"/>
    <w:rsid w:val="001754EF"/>
    <w:rsid w:val="001830C1"/>
    <w:rsid w:val="0018544B"/>
    <w:rsid w:val="00190A34"/>
    <w:rsid w:val="00197274"/>
    <w:rsid w:val="001A2DE8"/>
    <w:rsid w:val="001A5C9D"/>
    <w:rsid w:val="001B057E"/>
    <w:rsid w:val="001B06E5"/>
    <w:rsid w:val="001C0D4E"/>
    <w:rsid w:val="001C59D9"/>
    <w:rsid w:val="001C6280"/>
    <w:rsid w:val="001D5DFF"/>
    <w:rsid w:val="001E07D2"/>
    <w:rsid w:val="001E78FB"/>
    <w:rsid w:val="001F5A59"/>
    <w:rsid w:val="00205D69"/>
    <w:rsid w:val="00205F80"/>
    <w:rsid w:val="002116D9"/>
    <w:rsid w:val="00214BD3"/>
    <w:rsid w:val="00214CFB"/>
    <w:rsid w:val="002157F4"/>
    <w:rsid w:val="00236F8E"/>
    <w:rsid w:val="00247A02"/>
    <w:rsid w:val="00257B43"/>
    <w:rsid w:val="00261101"/>
    <w:rsid w:val="00292F4D"/>
    <w:rsid w:val="002A232F"/>
    <w:rsid w:val="002A6230"/>
    <w:rsid w:val="002B5964"/>
    <w:rsid w:val="002C402B"/>
    <w:rsid w:val="002C6737"/>
    <w:rsid w:val="002D082F"/>
    <w:rsid w:val="002D66F6"/>
    <w:rsid w:val="002D7A70"/>
    <w:rsid w:val="0030159E"/>
    <w:rsid w:val="00303A61"/>
    <w:rsid w:val="00313C2C"/>
    <w:rsid w:val="00314400"/>
    <w:rsid w:val="00320781"/>
    <w:rsid w:val="00337CAE"/>
    <w:rsid w:val="0034065B"/>
    <w:rsid w:val="003434E9"/>
    <w:rsid w:val="00346ACA"/>
    <w:rsid w:val="00347864"/>
    <w:rsid w:val="00352243"/>
    <w:rsid w:val="0035567A"/>
    <w:rsid w:val="0036259E"/>
    <w:rsid w:val="003917A8"/>
    <w:rsid w:val="00393D7F"/>
    <w:rsid w:val="003B59BF"/>
    <w:rsid w:val="003C6D7A"/>
    <w:rsid w:val="003D5C06"/>
    <w:rsid w:val="00403E3D"/>
    <w:rsid w:val="00413AE3"/>
    <w:rsid w:val="00415CBF"/>
    <w:rsid w:val="00416F64"/>
    <w:rsid w:val="004232E6"/>
    <w:rsid w:val="00423AF0"/>
    <w:rsid w:val="00434BC2"/>
    <w:rsid w:val="0043724F"/>
    <w:rsid w:val="0044242C"/>
    <w:rsid w:val="00444369"/>
    <w:rsid w:val="004538C5"/>
    <w:rsid w:val="00455156"/>
    <w:rsid w:val="0046650D"/>
    <w:rsid w:val="00481218"/>
    <w:rsid w:val="004828AF"/>
    <w:rsid w:val="00496072"/>
    <w:rsid w:val="004B2F09"/>
    <w:rsid w:val="004B67B4"/>
    <w:rsid w:val="004D02F7"/>
    <w:rsid w:val="004D60B7"/>
    <w:rsid w:val="004E0C77"/>
    <w:rsid w:val="004E565F"/>
    <w:rsid w:val="004F4074"/>
    <w:rsid w:val="00501112"/>
    <w:rsid w:val="00511EC3"/>
    <w:rsid w:val="005121BE"/>
    <w:rsid w:val="00512725"/>
    <w:rsid w:val="00532649"/>
    <w:rsid w:val="005412D3"/>
    <w:rsid w:val="005545C9"/>
    <w:rsid w:val="00557887"/>
    <w:rsid w:val="00564B2E"/>
    <w:rsid w:val="00583B8C"/>
    <w:rsid w:val="005A6269"/>
    <w:rsid w:val="005A6721"/>
    <w:rsid w:val="005A6BD2"/>
    <w:rsid w:val="005A7D13"/>
    <w:rsid w:val="005B38E4"/>
    <w:rsid w:val="005B441B"/>
    <w:rsid w:val="005C167B"/>
    <w:rsid w:val="005C509A"/>
    <w:rsid w:val="005E12E9"/>
    <w:rsid w:val="005E359A"/>
    <w:rsid w:val="005E5C1D"/>
    <w:rsid w:val="005E69BC"/>
    <w:rsid w:val="006018F9"/>
    <w:rsid w:val="00610F22"/>
    <w:rsid w:val="006169EE"/>
    <w:rsid w:val="00621803"/>
    <w:rsid w:val="00626DC5"/>
    <w:rsid w:val="00631C2A"/>
    <w:rsid w:val="00637821"/>
    <w:rsid w:val="00655B72"/>
    <w:rsid w:val="00661970"/>
    <w:rsid w:val="006630B1"/>
    <w:rsid w:val="00665DF2"/>
    <w:rsid w:val="00670CC6"/>
    <w:rsid w:val="00672528"/>
    <w:rsid w:val="00692A91"/>
    <w:rsid w:val="00693564"/>
    <w:rsid w:val="006D224B"/>
    <w:rsid w:val="006D70B9"/>
    <w:rsid w:val="006E2767"/>
    <w:rsid w:val="006F1345"/>
    <w:rsid w:val="00701A7B"/>
    <w:rsid w:val="0070330D"/>
    <w:rsid w:val="00705D4F"/>
    <w:rsid w:val="007108CF"/>
    <w:rsid w:val="00715417"/>
    <w:rsid w:val="0072073C"/>
    <w:rsid w:val="00727A39"/>
    <w:rsid w:val="0073083C"/>
    <w:rsid w:val="0073146D"/>
    <w:rsid w:val="007374C8"/>
    <w:rsid w:val="007525A2"/>
    <w:rsid w:val="007562F1"/>
    <w:rsid w:val="007569E6"/>
    <w:rsid w:val="007634BD"/>
    <w:rsid w:val="007653E9"/>
    <w:rsid w:val="007745D4"/>
    <w:rsid w:val="00775A29"/>
    <w:rsid w:val="00781FC4"/>
    <w:rsid w:val="00790B58"/>
    <w:rsid w:val="00791DC9"/>
    <w:rsid w:val="00795B3A"/>
    <w:rsid w:val="007A11EE"/>
    <w:rsid w:val="007A3417"/>
    <w:rsid w:val="007A42CA"/>
    <w:rsid w:val="007B7102"/>
    <w:rsid w:val="007B77BF"/>
    <w:rsid w:val="007C1DFE"/>
    <w:rsid w:val="007C76C1"/>
    <w:rsid w:val="007E00F7"/>
    <w:rsid w:val="007E10B3"/>
    <w:rsid w:val="007E483C"/>
    <w:rsid w:val="007E5687"/>
    <w:rsid w:val="00810113"/>
    <w:rsid w:val="00821798"/>
    <w:rsid w:val="00830CFA"/>
    <w:rsid w:val="0083137B"/>
    <w:rsid w:val="008415A2"/>
    <w:rsid w:val="008415C7"/>
    <w:rsid w:val="008446FA"/>
    <w:rsid w:val="008518F1"/>
    <w:rsid w:val="008561B8"/>
    <w:rsid w:val="008603AF"/>
    <w:rsid w:val="00872139"/>
    <w:rsid w:val="00877EC6"/>
    <w:rsid w:val="0088445A"/>
    <w:rsid w:val="0088542D"/>
    <w:rsid w:val="00896A2D"/>
    <w:rsid w:val="008B0AAB"/>
    <w:rsid w:val="008B1EEF"/>
    <w:rsid w:val="008C1CCA"/>
    <w:rsid w:val="008C27F8"/>
    <w:rsid w:val="008D0684"/>
    <w:rsid w:val="008D20AC"/>
    <w:rsid w:val="008D4726"/>
    <w:rsid w:val="008D4CB6"/>
    <w:rsid w:val="008D685F"/>
    <w:rsid w:val="008D7BC5"/>
    <w:rsid w:val="008E4ACE"/>
    <w:rsid w:val="008E5137"/>
    <w:rsid w:val="00917AB5"/>
    <w:rsid w:val="009346CE"/>
    <w:rsid w:val="0096260D"/>
    <w:rsid w:val="0096489D"/>
    <w:rsid w:val="00971472"/>
    <w:rsid w:val="0097207B"/>
    <w:rsid w:val="0097655C"/>
    <w:rsid w:val="00980CE8"/>
    <w:rsid w:val="00983A8F"/>
    <w:rsid w:val="00992050"/>
    <w:rsid w:val="0099726F"/>
    <w:rsid w:val="009A5620"/>
    <w:rsid w:val="009A7C78"/>
    <w:rsid w:val="009B1EDF"/>
    <w:rsid w:val="009B6DF1"/>
    <w:rsid w:val="009D3096"/>
    <w:rsid w:val="009E55D3"/>
    <w:rsid w:val="009F43A0"/>
    <w:rsid w:val="00A062D1"/>
    <w:rsid w:val="00A20C29"/>
    <w:rsid w:val="00A33568"/>
    <w:rsid w:val="00A34E9C"/>
    <w:rsid w:val="00A4131D"/>
    <w:rsid w:val="00A44C8B"/>
    <w:rsid w:val="00A45823"/>
    <w:rsid w:val="00A65043"/>
    <w:rsid w:val="00A71A10"/>
    <w:rsid w:val="00A81FBF"/>
    <w:rsid w:val="00A85959"/>
    <w:rsid w:val="00A859D8"/>
    <w:rsid w:val="00A960C0"/>
    <w:rsid w:val="00AA406E"/>
    <w:rsid w:val="00AA75FE"/>
    <w:rsid w:val="00AC28BC"/>
    <w:rsid w:val="00AE1513"/>
    <w:rsid w:val="00AE7D3F"/>
    <w:rsid w:val="00AF1966"/>
    <w:rsid w:val="00AF28D9"/>
    <w:rsid w:val="00AF325C"/>
    <w:rsid w:val="00AF47B9"/>
    <w:rsid w:val="00B01F06"/>
    <w:rsid w:val="00B039B9"/>
    <w:rsid w:val="00B10776"/>
    <w:rsid w:val="00B12CB0"/>
    <w:rsid w:val="00B138F2"/>
    <w:rsid w:val="00B14CE2"/>
    <w:rsid w:val="00B207FC"/>
    <w:rsid w:val="00B24BCF"/>
    <w:rsid w:val="00B2774E"/>
    <w:rsid w:val="00B2794F"/>
    <w:rsid w:val="00B565FC"/>
    <w:rsid w:val="00B567F5"/>
    <w:rsid w:val="00B5768E"/>
    <w:rsid w:val="00B6384B"/>
    <w:rsid w:val="00B65F0C"/>
    <w:rsid w:val="00B70536"/>
    <w:rsid w:val="00B74E9D"/>
    <w:rsid w:val="00B77F06"/>
    <w:rsid w:val="00BB2725"/>
    <w:rsid w:val="00BE4346"/>
    <w:rsid w:val="00BE5EB2"/>
    <w:rsid w:val="00BE7682"/>
    <w:rsid w:val="00BF3F4C"/>
    <w:rsid w:val="00BF62B4"/>
    <w:rsid w:val="00C03201"/>
    <w:rsid w:val="00C35CF1"/>
    <w:rsid w:val="00C510EE"/>
    <w:rsid w:val="00C563A5"/>
    <w:rsid w:val="00C56FEE"/>
    <w:rsid w:val="00C93234"/>
    <w:rsid w:val="00C93632"/>
    <w:rsid w:val="00CA4D8E"/>
    <w:rsid w:val="00CB0E2C"/>
    <w:rsid w:val="00CD3F84"/>
    <w:rsid w:val="00CD50C7"/>
    <w:rsid w:val="00CD65C4"/>
    <w:rsid w:val="00CD7CD5"/>
    <w:rsid w:val="00CE0341"/>
    <w:rsid w:val="00CF0893"/>
    <w:rsid w:val="00CF0E8E"/>
    <w:rsid w:val="00CF5F13"/>
    <w:rsid w:val="00D01F0D"/>
    <w:rsid w:val="00D20302"/>
    <w:rsid w:val="00D23BAE"/>
    <w:rsid w:val="00D377D5"/>
    <w:rsid w:val="00D47772"/>
    <w:rsid w:val="00D617F2"/>
    <w:rsid w:val="00D64CC3"/>
    <w:rsid w:val="00D712D1"/>
    <w:rsid w:val="00D810BA"/>
    <w:rsid w:val="00D865A0"/>
    <w:rsid w:val="00D9229E"/>
    <w:rsid w:val="00DA1DBE"/>
    <w:rsid w:val="00DA2AE6"/>
    <w:rsid w:val="00DA3F53"/>
    <w:rsid w:val="00DC73ED"/>
    <w:rsid w:val="00DD708C"/>
    <w:rsid w:val="00DF07E4"/>
    <w:rsid w:val="00DF4726"/>
    <w:rsid w:val="00E01C6C"/>
    <w:rsid w:val="00E044FE"/>
    <w:rsid w:val="00E25BAB"/>
    <w:rsid w:val="00E2643A"/>
    <w:rsid w:val="00E3187E"/>
    <w:rsid w:val="00E31B71"/>
    <w:rsid w:val="00E451AC"/>
    <w:rsid w:val="00E51406"/>
    <w:rsid w:val="00E608CA"/>
    <w:rsid w:val="00E83351"/>
    <w:rsid w:val="00E84388"/>
    <w:rsid w:val="00E964CA"/>
    <w:rsid w:val="00EA469E"/>
    <w:rsid w:val="00EB1512"/>
    <w:rsid w:val="00EC2B43"/>
    <w:rsid w:val="00ED2A7E"/>
    <w:rsid w:val="00ED7422"/>
    <w:rsid w:val="00EE1D45"/>
    <w:rsid w:val="00F003C0"/>
    <w:rsid w:val="00F00962"/>
    <w:rsid w:val="00F01A53"/>
    <w:rsid w:val="00F05B65"/>
    <w:rsid w:val="00F11A43"/>
    <w:rsid w:val="00F15407"/>
    <w:rsid w:val="00F172A1"/>
    <w:rsid w:val="00F230E7"/>
    <w:rsid w:val="00F24172"/>
    <w:rsid w:val="00F26CAB"/>
    <w:rsid w:val="00F3173D"/>
    <w:rsid w:val="00F34710"/>
    <w:rsid w:val="00F367CB"/>
    <w:rsid w:val="00F373BE"/>
    <w:rsid w:val="00F44207"/>
    <w:rsid w:val="00F5146D"/>
    <w:rsid w:val="00F67FCF"/>
    <w:rsid w:val="00F77CCB"/>
    <w:rsid w:val="00F91AD5"/>
    <w:rsid w:val="00F95CF4"/>
    <w:rsid w:val="00F97FC3"/>
    <w:rsid w:val="00FA702B"/>
    <w:rsid w:val="00FB76CA"/>
    <w:rsid w:val="00FC159E"/>
    <w:rsid w:val="00FD06C6"/>
    <w:rsid w:val="00FD222E"/>
    <w:rsid w:val="00FE199E"/>
    <w:rsid w:val="00FE6CD4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D35A"/>
  <w15:chartTrackingRefBased/>
  <w15:docId w15:val="{67FFDABE-032E-4F86-8894-CB58EE76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6384B"/>
    <w:pPr>
      <w:spacing w:line="276" w:lineRule="auto"/>
      <w:outlineLvl w:val="0"/>
    </w:pPr>
    <w:rPr>
      <w:rFonts w:cstheme="minorHAnsi"/>
      <w:b/>
      <w:b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93D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93D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93D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3D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3D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D7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3D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6384B"/>
    <w:rPr>
      <w:rFonts w:cstheme="minorHAnsi"/>
      <w:b/>
      <w:bCs/>
      <w:lang w:val="en-GB"/>
    </w:rPr>
  </w:style>
  <w:style w:type="paragraph" w:styleId="Rvision">
    <w:name w:val="Revision"/>
    <w:hidden/>
    <w:uiPriority w:val="99"/>
    <w:semiHidden/>
    <w:rsid w:val="00DA1D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C0EBB7FF704AB4CC42336E141BB3" ma:contentTypeVersion="19" ma:contentTypeDescription="Crée un document." ma:contentTypeScope="" ma:versionID="932d76b7137f8496b1707c9b890d559a">
  <xsd:schema xmlns:xsd="http://www.w3.org/2001/XMLSchema" xmlns:xs="http://www.w3.org/2001/XMLSchema" xmlns:p="http://schemas.microsoft.com/office/2006/metadata/properties" xmlns:ns3="befabc56-e678-4385-a54d-7a62c9544816" xmlns:ns4="e8bbcc5f-ea49-48e7-80e3-6d03110515ca" targetNamespace="http://schemas.microsoft.com/office/2006/metadata/properties" ma:root="true" ma:fieldsID="85118809424796ee7b99d03c18894615" ns3:_="" ns4:_="">
    <xsd:import namespace="befabc56-e678-4385-a54d-7a62c9544816"/>
    <xsd:import namespace="e8bbcc5f-ea49-48e7-80e3-6d03110515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abc56-e678-4385-a54d-7a62c9544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bcc5f-ea49-48e7-80e3-6d0311051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fabc56-e678-4385-a54d-7a62c9544816" xsi:nil="true"/>
  </documentManagement>
</p:properties>
</file>

<file path=customXml/itemProps1.xml><?xml version="1.0" encoding="utf-8"?>
<ds:datastoreItem xmlns:ds="http://schemas.openxmlformats.org/officeDocument/2006/customXml" ds:itemID="{94031259-78DC-436D-AFB6-FE04FC680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abc56-e678-4385-a54d-7a62c9544816"/>
    <ds:schemaRef ds:uri="e8bbcc5f-ea49-48e7-80e3-6d0311051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2D354-1D21-491B-90C9-C5725C1D28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2E07E-F6A7-4D17-AAE3-1C3D7B69BBA9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8bbcc5f-ea49-48e7-80e3-6d03110515ca"/>
    <ds:schemaRef ds:uri="befabc56-e678-4385-a54d-7a62c9544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Goffaux</dc:creator>
  <cp:keywords/>
  <dc:description/>
  <cp:lastModifiedBy>Valérie Goffaux</cp:lastModifiedBy>
  <cp:revision>2</cp:revision>
  <dcterms:created xsi:type="dcterms:W3CDTF">2026-04-13T15:58:00Z</dcterms:created>
  <dcterms:modified xsi:type="dcterms:W3CDTF">2026-04-13T15:58:00Z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0x0101003E54C0EBB7FF704AB4CC42336E141BB3</vt:lpwstr>
  </property>
</Properties>
</file>