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fldChar w:fldCharType="begin"/>
      </w:r>
      <w:r>
        <w:instrText>HYPERLINK "http://biosharing.org/" \h</w:instrText>
      </w:r>
      <w:r>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482AE810" w:rsidR="00F102CC" w:rsidRPr="003D5AF6" w:rsidRDefault="00CB1EB4">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203C83FD" w:rsidR="00F102CC" w:rsidRPr="003D5AF6" w:rsidRDefault="008621B0" w:rsidP="008621B0">
            <w:pPr>
              <w:rPr>
                <w:rFonts w:ascii="Noto Sans" w:eastAsia="Noto Sans" w:hAnsi="Noto Sans" w:cs="Noto Sans"/>
                <w:bCs/>
                <w:color w:val="434343"/>
                <w:sz w:val="18"/>
                <w:szCs w:val="18"/>
              </w:rPr>
            </w:pPr>
            <w:r w:rsidRPr="008621B0">
              <w:rPr>
                <w:rFonts w:ascii="Noto Sans" w:eastAsia="Noto Sans" w:hAnsi="Noto Sans" w:cs="Noto Sans"/>
                <w:bCs/>
                <w:color w:val="434343"/>
                <w:sz w:val="18"/>
                <w:szCs w:val="18"/>
              </w:rPr>
              <w:t xml:space="preserve">Alpha GST-Tb, </w:t>
            </w:r>
            <w:proofErr w:type="spellStart"/>
            <w:r w:rsidRPr="008621B0">
              <w:rPr>
                <w:rFonts w:ascii="Noto Sans" w:eastAsia="Noto Sans" w:hAnsi="Noto Sans" w:cs="Noto Sans"/>
                <w:bCs/>
                <w:color w:val="434343"/>
                <w:sz w:val="18"/>
                <w:szCs w:val="18"/>
              </w:rPr>
              <w:t>CisBio</w:t>
            </w:r>
            <w:proofErr w:type="spellEnd"/>
            <w:r w:rsidRPr="008621B0">
              <w:rPr>
                <w:rFonts w:ascii="Noto Sans" w:eastAsia="Noto Sans" w:hAnsi="Noto Sans" w:cs="Noto Sans"/>
                <w:bCs/>
                <w:color w:val="434343"/>
                <w:sz w:val="18"/>
                <w:szCs w:val="18"/>
              </w:rPr>
              <w:t>/Perkin Elmer 61GSTTLA, lot 14A</w:t>
            </w:r>
            <w:r>
              <w:rPr>
                <w:rFonts w:ascii="Noto Sans" w:eastAsia="Noto Sans" w:hAnsi="Noto Sans" w:cs="Noto Sans"/>
                <w:bCs/>
                <w:color w:val="434343"/>
                <w:sz w:val="18"/>
                <w:szCs w:val="18"/>
              </w:rPr>
              <w:t xml:space="preserve">; </w:t>
            </w:r>
            <w:r w:rsidRPr="008621B0">
              <w:rPr>
                <w:rFonts w:ascii="Noto Sans" w:eastAsia="Noto Sans" w:hAnsi="Noto Sans" w:cs="Noto Sans"/>
                <w:bCs/>
                <w:color w:val="434343"/>
                <w:sz w:val="18"/>
                <w:szCs w:val="18"/>
              </w:rPr>
              <w:t>RRID- AB_2927626</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61F24693" w:rsidR="00F102CC" w:rsidRPr="003D5AF6" w:rsidRDefault="00CA5B94">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2CB84599" w:rsidR="00F102CC" w:rsidRPr="003D5AF6" w:rsidRDefault="000559E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5C4E9E47" w:rsidR="00F102CC" w:rsidRPr="003D5AF6" w:rsidRDefault="00EB4F3B">
            <w:pPr>
              <w:rPr>
                <w:rFonts w:ascii="Noto Sans" w:eastAsia="Noto Sans" w:hAnsi="Noto Sans" w:cs="Noto Sans"/>
                <w:bCs/>
                <w:color w:val="434343"/>
                <w:sz w:val="18"/>
                <w:szCs w:val="18"/>
              </w:rPr>
            </w:pPr>
            <w:r w:rsidRPr="00EB4F3B">
              <w:rPr>
                <w:rFonts w:ascii="Noto Sans" w:eastAsia="Noto Sans" w:hAnsi="Noto Sans" w:cs="Noto Sans"/>
                <w:bCs/>
                <w:color w:val="434343"/>
                <w:sz w:val="18"/>
                <w:szCs w:val="18"/>
              </w:rPr>
              <w:t xml:space="preserve">The following cell lines were used: CCF-STTG1 cells (Homo sapiens; ATCC CCL-171; RRID: CVCL_1118) for ABCA1-luciferase reporter assays, and HepG2 cells (Homo sapiens; American Type Culture Collection, HB-8065; RRID: </w:t>
            </w:r>
            <w:r w:rsidRPr="00EB4F3B">
              <w:rPr>
                <w:rFonts w:ascii="Noto Sans" w:eastAsia="Noto Sans" w:hAnsi="Noto Sans" w:cs="Noto Sans"/>
                <w:bCs/>
                <w:color w:val="434343"/>
                <w:sz w:val="18"/>
                <w:szCs w:val="18"/>
              </w:rPr>
              <w:lastRenderedPageBreak/>
              <w:t>CVCL_0027) for SRE-luciferase assays</w:t>
            </w:r>
            <w:r w:rsidR="009327F0">
              <w:rPr>
                <w:rFonts w:ascii="Noto Sans" w:eastAsia="Noto Sans" w:hAnsi="Noto Sans" w:cs="Noto Sans"/>
                <w:bCs/>
                <w:color w:val="434343"/>
                <w:sz w:val="18"/>
                <w:szCs w:val="18"/>
              </w:rPr>
              <w: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2DDF7D8" w:rsidR="00F102CC" w:rsidRPr="003D5AF6" w:rsidRDefault="003E1A4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4CA75C4C" w:rsidR="00F102CC" w:rsidRPr="003D5AF6" w:rsidRDefault="00B3645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70E85471" w:rsidR="00F102CC" w:rsidRPr="003D5AF6" w:rsidRDefault="00B3645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4BD532E6" w:rsidR="00F102CC" w:rsidRPr="003D5AF6" w:rsidRDefault="00D11305">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4144507B" w:rsidR="00F102CC" w:rsidRPr="003D5AF6" w:rsidRDefault="00D11305">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48D82D22" w:rsidR="00F102CC" w:rsidRDefault="00F05643">
            <w:pP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780C2D62" w:rsidR="00F102CC" w:rsidRPr="003D5AF6" w:rsidRDefault="00F0564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3C44C412" w:rsidR="00F102CC" w:rsidRPr="003D5AF6" w:rsidRDefault="00F339B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6C46D03" w14:textId="5C6049DF" w:rsidR="00F102CC" w:rsidRPr="003D5AF6" w:rsidRDefault="0009263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proofErr w:type="spellStart"/>
            <w:r>
              <w:rPr>
                <w:rFonts w:ascii="Noto Sans" w:eastAsia="Noto Sans" w:hAnsi="Noto Sans" w:cs="Noto Sans"/>
                <w:color w:val="434343"/>
                <w:sz w:val="18"/>
                <w:szCs w:val="18"/>
              </w:rPr>
              <w:t>Randomisation</w:t>
            </w:r>
            <w:proofErr w:type="spellEnd"/>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DB5D726" w14:textId="6E67384B" w:rsidR="00F102CC" w:rsidRDefault="0009263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7AE9083" w14:textId="3796ABF0" w:rsidR="00F102CC" w:rsidRPr="003D5AF6" w:rsidRDefault="0009263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1057DC8" w14:textId="317AACCB" w:rsidR="00F102CC" w:rsidRPr="003D5AF6" w:rsidRDefault="0009263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F0CFE7C" w14:textId="5595DEE4" w:rsidR="00F102CC" w:rsidRPr="003D5AF6" w:rsidRDefault="0013389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Duplicate and triplicate </w:t>
            </w:r>
            <w:r w:rsidR="00F1425B">
              <w:rPr>
                <w:rFonts w:ascii="Noto Sans" w:eastAsia="Noto Sans" w:hAnsi="Noto Sans" w:cs="Noto Sans"/>
                <w:bCs/>
                <w:color w:val="434343"/>
                <w:sz w:val="18"/>
                <w:szCs w:val="18"/>
              </w:rPr>
              <w:t xml:space="preserve">experiment, </w:t>
            </w:r>
            <w:r w:rsidR="007D1D0A">
              <w:rPr>
                <w:rFonts w:ascii="Noto Sans" w:eastAsia="Noto Sans" w:hAnsi="Noto Sans" w:cs="Noto Sans"/>
                <w:bCs/>
                <w:color w:val="434343"/>
                <w:sz w:val="18"/>
                <w:szCs w:val="18"/>
              </w:rPr>
              <w:t>repeated and reproduced in biological replicates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3E8B9FB" w14:textId="0E956332" w:rsidR="00F102CC" w:rsidRPr="003D5AF6" w:rsidRDefault="0065551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Data </w:t>
            </w:r>
            <w:r w:rsidR="00133892">
              <w:rPr>
                <w:rFonts w:ascii="Noto Sans" w:eastAsia="Noto Sans" w:hAnsi="Noto Sans" w:cs="Noto Sans"/>
                <w:bCs/>
                <w:color w:val="434343"/>
                <w:sz w:val="18"/>
                <w:szCs w:val="18"/>
              </w:rPr>
              <w:t>presented in figures are t</w:t>
            </w:r>
            <w:r w:rsidR="008A25F0">
              <w:rPr>
                <w:rFonts w:ascii="Noto Sans" w:eastAsia="Noto Sans" w:hAnsi="Noto Sans" w:cs="Noto Sans"/>
                <w:bCs/>
                <w:color w:val="434343"/>
                <w:sz w:val="18"/>
                <w:szCs w:val="18"/>
              </w:rPr>
              <w:t>echnical replicates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05003A7F" w14:textId="2D8100AA" w:rsidR="00F102CC" w:rsidRPr="003D5AF6" w:rsidRDefault="004A037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F5B8D86" w14:textId="73092FF5" w:rsidR="00F102CC" w:rsidRPr="003D5AF6" w:rsidRDefault="00B95EA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09D4B66" w14:textId="49837A89" w:rsidR="00F102CC" w:rsidRPr="003D5AF6" w:rsidRDefault="005E751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9DDCC7B" w14:textId="20C13E99" w:rsidR="00F102CC" w:rsidRPr="003D5AF6" w:rsidRDefault="0095603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A306ED2" w14:textId="502F947E" w:rsidR="00F102CC" w:rsidRPr="003D5AF6" w:rsidRDefault="00E34C6F" w:rsidP="00FF40C6">
            <w:pPr>
              <w:spacing w:line="225" w:lineRule="auto"/>
              <w:rPr>
                <w:rFonts w:ascii="Noto Sans" w:eastAsia="Noto Sans" w:hAnsi="Noto Sans" w:cs="Noto Sans"/>
                <w:bCs/>
                <w:color w:val="434343"/>
                <w:sz w:val="18"/>
                <w:szCs w:val="18"/>
              </w:rPr>
            </w:pPr>
            <w:r w:rsidRPr="00E34C6F">
              <w:rPr>
                <w:rFonts w:ascii="Noto Sans" w:eastAsia="Noto Sans" w:hAnsi="Noto Sans" w:cs="Noto Sans"/>
                <w:bCs/>
                <w:color w:val="434343"/>
                <w:sz w:val="18"/>
                <w:szCs w:val="18"/>
              </w:rPr>
              <w:t xml:space="preserve">Exclusion criteria were established during </w:t>
            </w:r>
            <w:r w:rsidR="001B4CB2">
              <w:rPr>
                <w:rFonts w:ascii="Noto Sans" w:eastAsia="Noto Sans" w:hAnsi="Noto Sans" w:cs="Noto Sans"/>
                <w:bCs/>
                <w:color w:val="434343"/>
                <w:sz w:val="18"/>
                <w:szCs w:val="18"/>
              </w:rPr>
              <w:t xml:space="preserve">the </w:t>
            </w:r>
            <w:r w:rsidRPr="00E34C6F">
              <w:rPr>
                <w:rFonts w:ascii="Noto Sans" w:eastAsia="Noto Sans" w:hAnsi="Noto Sans" w:cs="Noto Sans"/>
                <w:bCs/>
                <w:color w:val="434343"/>
                <w:sz w:val="18"/>
                <w:szCs w:val="18"/>
              </w:rPr>
              <w:t xml:space="preserve">data analysis. Individual data points identified as statistical outliers were excluded from </w:t>
            </w:r>
            <w:r>
              <w:rPr>
                <w:rFonts w:ascii="Noto Sans" w:eastAsia="Noto Sans" w:hAnsi="Noto Sans" w:cs="Noto Sans"/>
                <w:bCs/>
                <w:color w:val="434343"/>
                <w:sz w:val="18"/>
                <w:szCs w:val="18"/>
              </w:rPr>
              <w:t xml:space="preserve">the </w:t>
            </w:r>
            <w:r w:rsidRPr="00E34C6F">
              <w:rPr>
                <w:rFonts w:ascii="Noto Sans" w:eastAsia="Noto Sans" w:hAnsi="Noto Sans" w:cs="Noto Sans"/>
                <w:bCs/>
                <w:color w:val="434343"/>
                <w:sz w:val="18"/>
                <w:szCs w:val="18"/>
              </w:rPr>
              <w:t>analysis. No samples were excluded due to experimental attrition</w:t>
            </w:r>
            <w:r w:rsidR="001B4CB2">
              <w:rPr>
                <w:rFonts w:ascii="Noto Sans" w:eastAsia="Noto Sans" w:hAnsi="Noto Sans" w:cs="Noto Sans"/>
                <w:bCs/>
                <w:color w:val="434343"/>
                <w:sz w:val="18"/>
                <w:szCs w:val="18"/>
              </w:rPr>
              <w:t>. E</w:t>
            </w:r>
            <w:r w:rsidRPr="00E34C6F">
              <w:rPr>
                <w:rFonts w:ascii="Noto Sans" w:eastAsia="Noto Sans" w:hAnsi="Noto Sans" w:cs="Noto Sans"/>
                <w:bCs/>
                <w:color w:val="434343"/>
                <w:sz w:val="18"/>
                <w:szCs w:val="18"/>
              </w:rPr>
              <w:t>xclusions were made only when data points met outlier criteria</w:t>
            </w:r>
            <w:r w:rsidR="00FF40C6">
              <w:rPr>
                <w:rFonts w:ascii="Noto Sans" w:eastAsia="Noto Sans" w:hAnsi="Noto Sans" w:cs="Noto Sans"/>
                <w:bCs/>
                <w:color w:val="434343"/>
                <w:sz w:val="18"/>
                <w:szCs w:val="18"/>
              </w:rPr>
              <w:t xml:space="preserve">. </w:t>
            </w:r>
            <w:r w:rsidRPr="00E34C6F">
              <w:rPr>
                <w:rFonts w:ascii="Noto Sans" w:eastAsia="Noto Sans" w:hAnsi="Noto Sans" w:cs="Noto Sans"/>
                <w:bCs/>
                <w:color w:val="434343"/>
                <w:sz w:val="18"/>
                <w:szCs w:val="18"/>
              </w:rPr>
              <w:t>For example:</w:t>
            </w:r>
            <w:r w:rsidR="001F459B">
              <w:rPr>
                <w:rFonts w:ascii="Noto Sans" w:eastAsia="Noto Sans" w:hAnsi="Noto Sans" w:cs="Noto Sans"/>
                <w:bCs/>
                <w:color w:val="434343"/>
                <w:sz w:val="18"/>
                <w:szCs w:val="18"/>
              </w:rPr>
              <w:t xml:space="preserve"> </w:t>
            </w:r>
            <w:r w:rsidRPr="00E34C6F">
              <w:rPr>
                <w:rFonts w:ascii="Noto Sans" w:eastAsia="Noto Sans" w:hAnsi="Noto Sans" w:cs="Noto Sans"/>
                <w:bCs/>
                <w:color w:val="434343"/>
                <w:sz w:val="18"/>
                <w:szCs w:val="18"/>
              </w:rPr>
              <w:t>data points lying &gt;</w:t>
            </w:r>
            <w:r w:rsidR="001F459B">
              <w:rPr>
                <w:rFonts w:ascii="Noto Sans" w:eastAsia="Noto Sans" w:hAnsi="Noto Sans" w:cs="Noto Sans"/>
                <w:bCs/>
                <w:color w:val="434343"/>
                <w:sz w:val="18"/>
                <w:szCs w:val="18"/>
              </w:rPr>
              <w:t>3</w:t>
            </w:r>
            <w:r w:rsidRPr="00E34C6F">
              <w:rPr>
                <w:rFonts w:ascii="Noto Sans" w:eastAsia="Noto Sans" w:hAnsi="Noto Sans" w:cs="Noto Sans"/>
                <w:bCs/>
                <w:color w:val="434343"/>
                <w:sz w:val="18"/>
                <w:szCs w:val="18"/>
              </w:rPr>
              <w:t xml:space="preserve"> standard deviations from the group mean were </w:t>
            </w:r>
            <w:r w:rsidR="004E527A">
              <w:rPr>
                <w:rFonts w:ascii="Noto Sans" w:eastAsia="Noto Sans" w:hAnsi="Noto Sans" w:cs="Noto Sans"/>
                <w:bCs/>
                <w:color w:val="434343"/>
                <w:sz w:val="18"/>
                <w:szCs w:val="18"/>
              </w:rPr>
              <w:t xml:space="preserve">mostly </w:t>
            </w:r>
            <w:r w:rsidRPr="00E34C6F">
              <w:rPr>
                <w:rFonts w:ascii="Noto Sans" w:eastAsia="Noto Sans" w:hAnsi="Noto Sans" w:cs="Noto Sans"/>
                <w:bCs/>
                <w:color w:val="434343"/>
                <w:sz w:val="18"/>
                <w:szCs w:val="18"/>
              </w:rPr>
              <w:t>c</w:t>
            </w:r>
            <w:r w:rsidR="00EF11B4">
              <w:rPr>
                <w:rFonts w:ascii="Noto Sans" w:eastAsia="Noto Sans" w:hAnsi="Noto Sans" w:cs="Noto Sans"/>
                <w:bCs/>
                <w:color w:val="434343"/>
                <w:sz w:val="18"/>
                <w:szCs w:val="18"/>
              </w:rPr>
              <w:t>onsidered</w:t>
            </w:r>
            <w:r w:rsidRPr="00E34C6F">
              <w:rPr>
                <w:rFonts w:ascii="Noto Sans" w:eastAsia="Noto Sans" w:hAnsi="Noto Sans" w:cs="Noto Sans"/>
                <w:bCs/>
                <w:color w:val="434343"/>
                <w:sz w:val="18"/>
                <w:szCs w:val="18"/>
              </w:rPr>
              <w:t xml:space="preserve"> outliers and excluded.</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4E0127B" w14:textId="6AFDDA9D" w:rsidR="00F102CC" w:rsidRPr="003D5AF6" w:rsidRDefault="006D7FAB">
            <w:pPr>
              <w:spacing w:line="225" w:lineRule="auto"/>
              <w:rPr>
                <w:rFonts w:ascii="Noto Sans" w:eastAsia="Noto Sans" w:hAnsi="Noto Sans" w:cs="Noto Sans"/>
                <w:bCs/>
                <w:color w:val="434343"/>
                <w:sz w:val="18"/>
                <w:szCs w:val="18"/>
              </w:rPr>
            </w:pPr>
            <w:r w:rsidRPr="006D7FAB">
              <w:rPr>
                <w:rFonts w:ascii="Noto Sans" w:eastAsia="Noto Sans" w:hAnsi="Noto Sans" w:cs="Noto Sans"/>
                <w:bCs/>
                <w:color w:val="434343"/>
                <w:sz w:val="18"/>
                <w:szCs w:val="18"/>
              </w:rPr>
              <w:t xml:space="preserve">Statistical analyses were performed using at least </w:t>
            </w:r>
            <w:r w:rsidR="003A7DAA">
              <w:rPr>
                <w:rFonts w:ascii="Noto Sans" w:eastAsia="Noto Sans" w:hAnsi="Noto Sans" w:cs="Noto Sans"/>
                <w:bCs/>
                <w:color w:val="434343"/>
                <w:sz w:val="18"/>
                <w:szCs w:val="18"/>
              </w:rPr>
              <w:t>two</w:t>
            </w:r>
            <w:r w:rsidRPr="006D7FAB">
              <w:rPr>
                <w:rFonts w:ascii="Noto Sans" w:eastAsia="Noto Sans" w:hAnsi="Noto Sans" w:cs="Noto Sans"/>
                <w:bCs/>
                <w:color w:val="434343"/>
                <w:sz w:val="18"/>
                <w:szCs w:val="18"/>
              </w:rPr>
              <w:t xml:space="preserve"> independent or technical replicates per </w:t>
            </w:r>
            <w:r w:rsidR="00EF11B4">
              <w:rPr>
                <w:rFonts w:ascii="Noto Sans" w:eastAsia="Noto Sans" w:hAnsi="Noto Sans" w:cs="Noto Sans"/>
                <w:bCs/>
                <w:color w:val="434343"/>
                <w:sz w:val="18"/>
                <w:szCs w:val="18"/>
              </w:rPr>
              <w:t>concentration point</w:t>
            </w:r>
            <w:r w:rsidRPr="006D7FAB">
              <w:rPr>
                <w:rFonts w:ascii="Noto Sans" w:eastAsia="Noto Sans" w:hAnsi="Noto Sans" w:cs="Noto Sans"/>
                <w:bCs/>
                <w:color w:val="434343"/>
                <w:sz w:val="18"/>
                <w:szCs w:val="18"/>
              </w:rPr>
              <w:t xml:space="preserve">. Data are presented as mean ± standard </w:t>
            </w:r>
            <w:r w:rsidR="003A7DAA" w:rsidRPr="006D7FAB">
              <w:rPr>
                <w:rFonts w:ascii="Noto Sans" w:eastAsia="Noto Sans" w:hAnsi="Noto Sans" w:cs="Noto Sans"/>
                <w:bCs/>
                <w:color w:val="434343"/>
                <w:sz w:val="18"/>
                <w:szCs w:val="18"/>
              </w:rPr>
              <w:t>deviation</w:t>
            </w:r>
            <w:r w:rsidRPr="006D7FAB">
              <w:rPr>
                <w:rFonts w:ascii="Noto Sans" w:eastAsia="Noto Sans" w:hAnsi="Noto Sans" w:cs="Noto Sans"/>
                <w:bCs/>
                <w:color w:val="434343"/>
                <w:sz w:val="18"/>
                <w:szCs w:val="18"/>
              </w:rPr>
              <w:t>. Concentration–response datasets from CRT, reporter gene, and transcriptional assays were analyzed using nonlinear regression (four-parameter logistic model)</w:t>
            </w:r>
            <w:r w:rsidR="00D86C52">
              <w:rPr>
                <w:rFonts w:ascii="Noto Sans" w:eastAsia="Noto Sans" w:hAnsi="Noto Sans" w:cs="Noto Sans"/>
                <w:bCs/>
                <w:color w:val="434343"/>
                <w:sz w:val="18"/>
                <w:szCs w:val="18"/>
              </w:rPr>
              <w:t>.</w:t>
            </w:r>
            <w:r w:rsidRPr="006D7FAB">
              <w:rPr>
                <w:rFonts w:ascii="Noto Sans" w:eastAsia="Noto Sans" w:hAnsi="Noto Sans" w:cs="Noto Sans"/>
                <w:bCs/>
                <w:color w:val="434343"/>
                <w:sz w:val="18"/>
                <w:szCs w:val="18"/>
              </w:rPr>
              <w:t xml:space="preserve"> Correlation analyses (linear regression/Pearson correlation) were used to evaluate </w:t>
            </w:r>
            <w:r w:rsidR="00A21229">
              <w:rPr>
                <w:rFonts w:ascii="Noto Sans" w:eastAsia="Noto Sans" w:hAnsi="Noto Sans" w:cs="Noto Sans"/>
                <w:bCs/>
                <w:color w:val="434343"/>
                <w:sz w:val="18"/>
                <w:szCs w:val="18"/>
              </w:rPr>
              <w:t xml:space="preserve">activity </w:t>
            </w:r>
            <w:r w:rsidRPr="006D7FAB">
              <w:rPr>
                <w:rFonts w:ascii="Noto Sans" w:eastAsia="Noto Sans" w:hAnsi="Noto Sans" w:cs="Noto Sans"/>
                <w:bCs/>
                <w:color w:val="434343"/>
                <w:sz w:val="18"/>
                <w:szCs w:val="18"/>
              </w:rPr>
              <w:t>relationships</w:t>
            </w:r>
            <w:r w:rsidR="005E2F08">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4790A381" w14:textId="2E43B833" w:rsidR="00F102CC" w:rsidRPr="003D5AF6" w:rsidRDefault="0007330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w:t>
            </w:r>
            <w:r w:rsidR="00EC0A61">
              <w:rPr>
                <w:rFonts w:ascii="Noto Sans" w:eastAsia="Noto Sans" w:hAnsi="Noto Sans" w:cs="Noto Sans"/>
                <w:bCs/>
                <w:color w:val="434343"/>
                <w:sz w:val="18"/>
                <w:szCs w:val="18"/>
              </w:rPr>
              <w:t xml:space="preserve">ata have been uploaded in the database on </w:t>
            </w:r>
            <w:r>
              <w:rPr>
                <w:rFonts w:ascii="Noto Sans" w:eastAsia="Noto Sans" w:hAnsi="Noto Sans" w:cs="Noto Sans"/>
                <w:bCs/>
                <w:color w:val="434343"/>
                <w:sz w:val="18"/>
                <w:szCs w:val="18"/>
              </w:rPr>
              <w:t>D</w:t>
            </w:r>
            <w:r w:rsidR="00EC0A61">
              <w:rPr>
                <w:rFonts w:ascii="Noto Sans" w:eastAsia="Noto Sans" w:hAnsi="Noto Sans" w:cs="Noto Sans"/>
                <w:bCs/>
                <w:color w:val="434343"/>
                <w:sz w:val="18"/>
                <w:szCs w:val="18"/>
              </w:rPr>
              <w:t>ryad.</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32BE0BB2" w14:textId="77777777" w:rsidR="005B1C2E" w:rsidRPr="005B1C2E" w:rsidRDefault="005B1C2E" w:rsidP="005B1C2E">
            <w:pPr>
              <w:spacing w:line="225" w:lineRule="auto"/>
              <w:rPr>
                <w:rFonts w:ascii="Noto Sans" w:eastAsia="Noto Sans" w:hAnsi="Noto Sans" w:cs="Noto Sans"/>
                <w:bCs/>
                <w:color w:val="434343"/>
                <w:sz w:val="18"/>
                <w:szCs w:val="18"/>
              </w:rPr>
            </w:pPr>
            <w:r w:rsidRPr="005B1C2E">
              <w:rPr>
                <w:rFonts w:ascii="Noto Sans" w:eastAsia="Noto Sans" w:hAnsi="Noto Sans" w:cs="Noto Sans"/>
                <w:bCs/>
                <w:color w:val="434343"/>
                <w:sz w:val="18"/>
                <w:szCs w:val="18"/>
              </w:rPr>
              <w:t>DOI-  </w:t>
            </w:r>
            <w:hyperlink r:id="rId14" w:tgtFrame="_blank" w:tooltip="https://url.usb.m.mimecastprotect.com/s/xylhCk6WGkC47yp3AF2fLUGbpLa?domain=doi.org" w:history="1">
              <w:r w:rsidRPr="005B1C2E">
                <w:rPr>
                  <w:rStyle w:val="Hyperlink"/>
                  <w:rFonts w:ascii="Noto Sans" w:eastAsia="Noto Sans" w:hAnsi="Noto Sans" w:cs="Noto Sans"/>
                  <w:bCs/>
                  <w:sz w:val="18"/>
                  <w:szCs w:val="18"/>
                </w:rPr>
                <w:t>https://doi.org/10.5061/dryad.hhmgqnkxc</w:t>
              </w:r>
            </w:hyperlink>
          </w:p>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5034BAE5" w14:textId="286D965B" w:rsidR="00F102CC" w:rsidRPr="003D5AF6" w:rsidRDefault="000D361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B6875B8" w14:textId="6CA9B8A7" w:rsidR="00F102CC" w:rsidRPr="003D5AF6" w:rsidRDefault="000D361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18D9987" w14:textId="031001C8" w:rsidR="00F102CC" w:rsidRPr="003D5AF6" w:rsidRDefault="000D361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tcMar>
              <w:top w:w="100" w:type="dxa"/>
              <w:left w:w="100" w:type="dxa"/>
              <w:bottom w:w="100" w:type="dxa"/>
              <w:right w:w="100" w:type="dxa"/>
            </w:tcMar>
          </w:tcPr>
          <w:p w14:paraId="69B93BA4" w14:textId="3E9D7A29" w:rsidR="00F102CC" w:rsidRPr="003D5AF6" w:rsidRDefault="0044399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1180A91D">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lastRenderedPageBreak/>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C53C01" w14:textId="77777777" w:rsidR="00915236" w:rsidRDefault="00915236">
      <w:r>
        <w:separator/>
      </w:r>
    </w:p>
  </w:endnote>
  <w:endnote w:type="continuationSeparator" w:id="0">
    <w:p w14:paraId="168D383C" w14:textId="77777777" w:rsidR="00915236" w:rsidRDefault="009152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7706BD" w14:textId="77777777" w:rsidR="00915236" w:rsidRDefault="00915236">
      <w:r>
        <w:separator/>
      </w:r>
    </w:p>
  </w:footnote>
  <w:footnote w:type="continuationSeparator" w:id="0">
    <w:p w14:paraId="0B7F0932" w14:textId="77777777" w:rsidR="00915236" w:rsidRDefault="009152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559E1"/>
    <w:rsid w:val="00073306"/>
    <w:rsid w:val="0009263A"/>
    <w:rsid w:val="000B130B"/>
    <w:rsid w:val="000B600B"/>
    <w:rsid w:val="000D361F"/>
    <w:rsid w:val="00133892"/>
    <w:rsid w:val="001B3BCC"/>
    <w:rsid w:val="001B4CB2"/>
    <w:rsid w:val="001D2B0D"/>
    <w:rsid w:val="001F459B"/>
    <w:rsid w:val="002209A8"/>
    <w:rsid w:val="002A6F4C"/>
    <w:rsid w:val="002B25F1"/>
    <w:rsid w:val="003A7DAA"/>
    <w:rsid w:val="003D5AF6"/>
    <w:rsid w:val="003E1A40"/>
    <w:rsid w:val="00400C53"/>
    <w:rsid w:val="00427975"/>
    <w:rsid w:val="00443992"/>
    <w:rsid w:val="00464E16"/>
    <w:rsid w:val="00493AB9"/>
    <w:rsid w:val="004A037D"/>
    <w:rsid w:val="004E2C31"/>
    <w:rsid w:val="004E527A"/>
    <w:rsid w:val="00571AAD"/>
    <w:rsid w:val="005B0259"/>
    <w:rsid w:val="005B1C2E"/>
    <w:rsid w:val="005E2F08"/>
    <w:rsid w:val="005E751A"/>
    <w:rsid w:val="00655515"/>
    <w:rsid w:val="006A6A67"/>
    <w:rsid w:val="006D7FAB"/>
    <w:rsid w:val="007054B6"/>
    <w:rsid w:val="00751CE9"/>
    <w:rsid w:val="0078687E"/>
    <w:rsid w:val="00797D73"/>
    <w:rsid w:val="007D1D0A"/>
    <w:rsid w:val="008621B0"/>
    <w:rsid w:val="008A25F0"/>
    <w:rsid w:val="00915236"/>
    <w:rsid w:val="009327F0"/>
    <w:rsid w:val="0095603A"/>
    <w:rsid w:val="009C7B26"/>
    <w:rsid w:val="00A11E52"/>
    <w:rsid w:val="00A21229"/>
    <w:rsid w:val="00B2483D"/>
    <w:rsid w:val="00B36451"/>
    <w:rsid w:val="00B95EAE"/>
    <w:rsid w:val="00BD41E9"/>
    <w:rsid w:val="00C84413"/>
    <w:rsid w:val="00CA5B94"/>
    <w:rsid w:val="00CB1EB4"/>
    <w:rsid w:val="00D11305"/>
    <w:rsid w:val="00D86C52"/>
    <w:rsid w:val="00DC7FDD"/>
    <w:rsid w:val="00E34C6F"/>
    <w:rsid w:val="00EB4F3B"/>
    <w:rsid w:val="00EC0A61"/>
    <w:rsid w:val="00EF11B4"/>
    <w:rsid w:val="00F05643"/>
    <w:rsid w:val="00F102CC"/>
    <w:rsid w:val="00F1425B"/>
    <w:rsid w:val="00F339B8"/>
    <w:rsid w:val="00F91042"/>
    <w:rsid w:val="00FF40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character" w:styleId="Hyperlink">
    <w:name w:val="Hyperlink"/>
    <w:basedOn w:val="DefaultParagraphFont"/>
    <w:uiPriority w:val="99"/>
    <w:unhideWhenUsed/>
    <w:rsid w:val="005B1C2E"/>
    <w:rPr>
      <w:color w:val="0000FF" w:themeColor="hyperlink"/>
      <w:u w:val="single"/>
    </w:rPr>
  </w:style>
  <w:style w:type="character" w:styleId="UnresolvedMention">
    <w:name w:val="Unresolved Mention"/>
    <w:basedOn w:val="DefaultParagraphFont"/>
    <w:uiPriority w:val="99"/>
    <w:semiHidden/>
    <w:unhideWhenUsed/>
    <w:rsid w:val="005B1C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s://doi.org/10.1038/d41586-020-01751-5"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nam11.safelinks.protection.outlook.com/?url=https%3A%2F%2Fdoi.org%2F10.5061%2Fdryad.hhmgqnkxc&amp;data=05%7C02%7Cgthatcher%40pharmacy.arizona.edu%7C3dda51d73d4542325b9908dead5774c7%7C5ee35505eb8e4929937d645df5013288%7C1%7C0%7C639138788302111890%7CUnknown%7CTWFpbGZsb3d8eyJFbXB0eU1hcGkiOnRydWUsIlYiOiIwLjAuMDAwMCIsIlAiOiJXaW4zMiIsIkFOIjoiTWFpbCIsIldUIjoyfQ%3D%3D%7C0%7C%7C%7C&amp;sdata=vcsAip8hpHnW1oiTuM0KizzgIV6R06HLIJsV%2BVHdsb4%3D&amp;reserved=0"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1564</TotalTime>
  <Pages>6</Pages>
  <Words>1705</Words>
  <Characters>9724</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Thatcher, Gregory - (grjthatcher)</cp:lastModifiedBy>
  <cp:revision>49</cp:revision>
  <dcterms:created xsi:type="dcterms:W3CDTF">2026-05-04T22:58:00Z</dcterms:created>
  <dcterms:modified xsi:type="dcterms:W3CDTF">2026-05-10T01:45:00Z</dcterms:modified>
</cp:coreProperties>
</file>