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E6531">
      <w:pPr>
        <w:spacing w:before="60" w:line="227" w:lineRule="auto"/>
        <w:rPr>
          <w:rFonts w:ascii="Noto Sans" w:hAnsi="Noto Sans" w:eastAsia="Noto Sans" w:cs="Noto Sans"/>
          <w:b/>
          <w:color w:val="434343"/>
        </w:rPr>
      </w:pPr>
      <w:r>
        <w:rPr>
          <w:rFonts w:ascii="Noto Sans" w:hAnsi="Noto Sans" w:eastAsia="Noto Sans" w:cs="Noto Sans"/>
          <w:b/>
          <w:color w:val="434343"/>
        </w:rPr>
        <w:t>Materials:</w:t>
      </w:r>
    </w:p>
    <w:p w14:paraId="573CEB8E">
      <w:pPr>
        <w:spacing w:line="227" w:lineRule="auto"/>
        <w:rPr>
          <w:rFonts w:ascii="Noto Sans" w:hAnsi="Noto Sans" w:eastAsia="Noto Sans" w:cs="Noto Sans"/>
          <w:b/>
          <w:color w:val="434343"/>
          <w:sz w:val="18"/>
          <w:szCs w:val="18"/>
        </w:rPr>
      </w:pPr>
      <w:r>
        <w:rPr>
          <w:rFonts w:ascii="Noto Sans" w:hAnsi="Noto Sans" w:eastAsia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4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550"/>
        <w:gridCol w:w="3075"/>
        <w:gridCol w:w="1095"/>
      </w:tblGrid>
      <w:tr w14:paraId="737D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1308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47" w:hRule="atLeast"/>
        </w:trPr>
        <w:tc>
          <w:tcPr>
            <w:tcW w:w="5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>
            <w:pP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  <w:t xml:space="preserve">Figure; </w:t>
            </w: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</w:rPr>
              <w:t>figure supplement</w:t>
            </w: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  <w:t xml:space="preserve">s;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Materials and Methods</w:t>
            </w: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  <w:t>/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 </w:t>
            </w: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</w:rPr>
              <w:t>Embryo microinjection, crossing and genotyping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; Key Resources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>
            <w:pP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</w:tr>
      <w:tr w14:paraId="7791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>
            <w:pP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>
            <w:pPr>
              <w:spacing w:line="225" w:lineRule="auto"/>
              <w:ind w:left="4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>
            <w:pPr>
              <w:spacing w:line="225" w:lineRule="auto"/>
              <w:ind w:left="40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14:paraId="5B28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652B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5" w:hRule="atLeast"/>
        </w:trPr>
        <w:tc>
          <w:tcPr>
            <w:tcW w:w="5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r>
              <w:fldChar w:fldCharType="begin"/>
            </w:r>
            <w:r>
              <w:instrText xml:space="preserve"> HYPERLINK "https://scicrunch.org/resources" \h </w:instrText>
            </w:r>
            <w:r>
              <w:fldChar w:fldCharType="separate"/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fldChar w:fldCharType="end"/>
            </w:r>
            <w:r>
              <w:fldChar w:fldCharType="begin"/>
            </w:r>
            <w:r>
              <w:instrText xml:space="preserve"> HYPERLINK "https://scicrunch.org/resources" \h </w:instrText>
            </w:r>
            <w:r>
              <w:fldChar w:fldCharType="separate"/>
            </w:r>
            <w:r>
              <w:rPr>
                <w:rFonts w:ascii="Noto Sans" w:hAnsi="Noto Sans" w:eastAsia="Noto Sans" w:cs="Noto Sans"/>
                <w:color w:val="1155CC"/>
                <w:sz w:val="18"/>
                <w:szCs w:val="18"/>
                <w:u w:val="single"/>
              </w:rPr>
              <w:t>RRID</w:t>
            </w:r>
            <w:r>
              <w:rPr>
                <w:rFonts w:ascii="Noto Sans" w:hAnsi="Noto Sans" w:eastAsia="Noto Sans" w:cs="Noto Sans"/>
                <w:color w:val="1155CC"/>
                <w:sz w:val="18"/>
                <w:szCs w:val="18"/>
                <w:u w:val="single"/>
              </w:rPr>
              <w:fldChar w:fldCharType="end"/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>
            <w:pP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Materials and methods</w:t>
            </w: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  <w:t>/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 Immunohistochemistry; Key Resources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>
            <w:pP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</w:tr>
      <w:tr w14:paraId="448F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5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>
            <w:pP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>
            <w:pPr>
              <w:ind w:left="4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>
            <w:pPr>
              <w:ind w:left="40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14:paraId="63FB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6D5E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9" w:hRule="atLeast"/>
        </w:trPr>
        <w:tc>
          <w:tcPr>
            <w:tcW w:w="5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>
            <w:pPr>
              <w:rPr>
                <w:rFonts w:hint="eastAsia" w:ascii="Noto Sans" w:hAnsi="Noto Sans" w:eastAsia="宋体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Table 1; Materials and methods</w:t>
            </w: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  <w:t>/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 RNAi and RNAi efficiency determination; In vitro synthesis of sgRNA and Cas9 mRNA</w:t>
            </w: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  <w:t>;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Key Resources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>
            <w:pP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</w:tr>
      <w:tr w14:paraId="465E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5" w:hRule="atLeast"/>
        </w:trPr>
        <w:tc>
          <w:tcPr>
            <w:tcW w:w="55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>
            <w:pP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>
            <w:pPr>
              <w:ind w:left="400"/>
              <w:rPr>
                <w:rFonts w:ascii="Noto Sans" w:hAnsi="Noto Sans" w:eastAsia="Noto Sans" w:cs="Noto Sans"/>
                <w:b/>
                <w:color w:val="434343"/>
              </w:rPr>
            </w:pPr>
            <w:r>
              <w:rPr>
                <w:rFonts w:ascii="Noto Sans" w:hAnsi="Noto Sans" w:eastAsia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>
            <w:pPr>
              <w:ind w:left="400"/>
              <w:jc w:val="center"/>
              <w:rPr>
                <w:rFonts w:ascii="Noto Sans" w:hAnsi="Noto Sans" w:eastAsia="Noto Sans" w:cs="Noto Sans"/>
                <w:b/>
                <w:color w:val="434343"/>
              </w:rPr>
            </w:pPr>
            <w:r>
              <w:rPr>
                <w:rFonts w:ascii="Noto Sans" w:hAnsi="Noto Sans" w:eastAsia="Noto Sans" w:cs="Noto Sans"/>
                <w:b/>
                <w:color w:val="434343"/>
              </w:rPr>
              <w:t xml:space="preserve"> </w:t>
            </w:r>
          </w:p>
        </w:tc>
      </w:tr>
      <w:tr w14:paraId="2367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777C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90" w:hRule="atLeast"/>
        </w:trPr>
        <w:tc>
          <w:tcPr>
            <w:tcW w:w="5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>
            <w:pP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>
            <w:pPr>
              <w:rPr>
                <w:rFonts w:hint="default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N/A</w:t>
            </w:r>
          </w:p>
        </w:tc>
      </w:tr>
      <w:tr w14:paraId="7D69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5" w:hRule="atLeast"/>
        </w:trPr>
        <w:tc>
          <w:tcPr>
            <w:tcW w:w="5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Primary cultures: Provide species, strain, sex of origin, genetic modification status. 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>
            <w:pP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>
            <w:pPr>
              <w:rPr>
                <w:rFonts w:hint="default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N/A</w:t>
            </w:r>
          </w:p>
        </w:tc>
      </w:tr>
      <w:tr w14:paraId="6599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5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>
            <w:pP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>
            <w:pPr>
              <w:ind w:left="4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>
            <w:pPr>
              <w:ind w:left="40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14:paraId="54EB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6E88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95" w:hRule="atLeast"/>
        </w:trPr>
        <w:tc>
          <w:tcPr>
            <w:tcW w:w="5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>
            <w:pP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Materials and methods</w:t>
            </w: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  <w:t>/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 Experiment insects; Behavior assays of D. melanogaster; Key Resources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>
            <w:pP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</w:tr>
      <w:tr w14:paraId="6BA0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8" w:hRule="atLeast"/>
        </w:trPr>
        <w:tc>
          <w:tcPr>
            <w:tcW w:w="5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>
            <w:pP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>
            <w:pPr>
              <w:rPr>
                <w:rFonts w:hint="default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N/A</w:t>
            </w:r>
          </w:p>
        </w:tc>
      </w:tr>
      <w:tr w14:paraId="639E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5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>
            <w:pP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>
            <w:pPr>
              <w:ind w:left="4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>
            <w:pPr>
              <w:ind w:left="40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14:paraId="1885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648D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28" w:hRule="atLeast"/>
        </w:trPr>
        <w:tc>
          <w:tcPr>
            <w:tcW w:w="5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>
            <w:pP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>
            <w:pPr>
              <w:rPr>
                <w:rFonts w:hint="default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N/A</w:t>
            </w:r>
          </w:p>
        </w:tc>
      </w:tr>
      <w:tr w14:paraId="5468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4" w:hRule="atLeast"/>
        </w:trPr>
        <w:tc>
          <w:tcPr>
            <w:tcW w:w="5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>
            <w:pP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>
            <w:pPr>
              <w:rPr>
                <w:rFonts w:hint="default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N/A</w:t>
            </w:r>
          </w:p>
        </w:tc>
      </w:tr>
      <w:tr w14:paraId="7D75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5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>
            <w:pPr>
              <w:ind w:left="4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>
            <w:pPr>
              <w:ind w:left="40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14:paraId="1AC6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35" w:hRule="atLeast"/>
        </w:trPr>
        <w:tc>
          <w:tcPr>
            <w:tcW w:w="5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0A22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71" w:hRule="atLeast"/>
        </w:trPr>
        <w:tc>
          <w:tcPr>
            <w:tcW w:w="5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>
            <w:pPr>
              <w:spacing w:line="225" w:lineRule="auto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hAnsi="Noto Sans" w:eastAsia="Noto Sans" w:cs="Noto Sans"/>
                <w:color w:val="434343"/>
              </w:rPr>
              <w:t xml:space="preserve">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>
            <w:pPr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>
            <w:pPr>
              <w:rPr>
                <w:rFonts w:hint="default" w:ascii="Noto Sans" w:hAnsi="Noto Sans" w:eastAsia="Noto Sans" w:cs="Noto Sans"/>
                <w:b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  <w:t>N/A</w:t>
            </w:r>
          </w:p>
        </w:tc>
      </w:tr>
    </w:tbl>
    <w:p w14:paraId="758A97A0">
      <w:pPr>
        <w:spacing w:before="80" w:line="227" w:lineRule="auto"/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pPr>
    </w:p>
    <w:p w14:paraId="60E7D3C1">
      <w:pPr>
        <w:spacing w:before="80" w:line="227" w:lineRule="auto"/>
        <w:rPr>
          <w:rFonts w:ascii="Noto Sans" w:hAnsi="Noto Sans" w:eastAsia="Noto Sans" w:cs="Noto Sans"/>
          <w:b/>
          <w:color w:val="434343"/>
          <w:sz w:val="24"/>
          <w:szCs w:val="24"/>
        </w:rPr>
      </w:pPr>
      <w:bookmarkStart w:id="0" w:name="_ff5b8dustxkx" w:colFirst="0" w:colLast="0"/>
      <w:bookmarkEnd w:id="0"/>
      <w:r>
        <w:rPr>
          <w:rFonts w:ascii="Noto Sans" w:hAnsi="Noto Sans" w:eastAsia="Noto Sans" w:cs="Noto Sans"/>
          <w:b/>
          <w:color w:val="434343"/>
          <w:sz w:val="24"/>
          <w:szCs w:val="24"/>
        </w:rPr>
        <w:t>Design:</w:t>
      </w:r>
    </w:p>
    <w:p w14:paraId="38B36C0E">
      <w:pPr>
        <w:spacing w:line="227" w:lineRule="auto"/>
        <w:rPr>
          <w:rFonts w:ascii="Noto Sans" w:hAnsi="Noto Sans" w:eastAsia="Noto Sans" w:cs="Noto Sans"/>
          <w:b/>
          <w:color w:val="434343"/>
          <w:sz w:val="18"/>
          <w:szCs w:val="18"/>
        </w:rPr>
      </w:pPr>
      <w:r>
        <w:rPr>
          <w:rFonts w:ascii="Noto Sans" w:hAnsi="Noto Sans" w:eastAsia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5"/>
        <w:tblW w:w="96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595"/>
        <w:gridCol w:w="2410"/>
        <w:gridCol w:w="1685"/>
      </w:tblGrid>
      <w:tr w14:paraId="449C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70" w:hRule="atLeast"/>
        </w:trPr>
        <w:tc>
          <w:tcPr>
            <w:tcW w:w="5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4349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6" w:hRule="atLeast"/>
        </w:trPr>
        <w:tc>
          <w:tcPr>
            <w:tcW w:w="5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>
            <w:pPr>
              <w:spacing w:line="225" w:lineRule="auto"/>
              <w:rPr>
                <w:rFonts w:hint="default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N/A</w:t>
            </w:r>
          </w:p>
        </w:tc>
      </w:tr>
      <w:tr w14:paraId="6BDD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9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>
            <w:pP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>
            <w:pPr>
              <w:spacing w:line="225" w:lineRule="auto"/>
              <w:ind w:left="5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>
            <w:pPr>
              <w:spacing w:line="225" w:lineRule="auto"/>
              <w:ind w:left="54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14:paraId="7470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4303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15" w:hRule="atLeast"/>
        </w:trPr>
        <w:tc>
          <w:tcPr>
            <w:tcW w:w="5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>
            <w:pPr>
              <w:spacing w:line="225" w:lineRule="auto"/>
              <w:rPr>
                <w:rFonts w:hint="default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N/A</w:t>
            </w:r>
          </w:p>
        </w:tc>
      </w:tr>
      <w:tr w14:paraId="2C68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9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>
            <w:pP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>
            <w:pPr>
              <w:spacing w:line="225" w:lineRule="auto"/>
              <w:ind w:left="5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>
            <w:pPr>
              <w:spacing w:line="225" w:lineRule="auto"/>
              <w:ind w:left="54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14:paraId="461F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969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Experimental study design (statistics details) *</w:t>
            </w:r>
          </w:p>
        </w:tc>
      </w:tr>
      <w:tr w14:paraId="6394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35" w:hRule="atLeast"/>
        </w:trPr>
        <w:tc>
          <w:tcPr>
            <w:tcW w:w="5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7896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9" w:hRule="atLeast"/>
        </w:trPr>
        <w:tc>
          <w:tcPr>
            <w:tcW w:w="5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  <w:t>N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ot done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</w:tr>
      <w:tr w14:paraId="640B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1" w:hRule="atLeast"/>
        </w:trPr>
        <w:tc>
          <w:tcPr>
            <w:tcW w:w="5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  <w:t>N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ot done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</w:p>
        </w:tc>
      </w:tr>
      <w:tr w14:paraId="6EEA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73" w:hRule="atLeast"/>
        </w:trPr>
        <w:tc>
          <w:tcPr>
            <w:tcW w:w="5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  <w:t>N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ot done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</w:tr>
      <w:tr w14:paraId="0AB7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8" w:hRule="atLeast"/>
        </w:trPr>
        <w:tc>
          <w:tcPr>
            <w:tcW w:w="5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  <w:t>N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ot done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</w:tr>
      <w:tr w14:paraId="14D7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>
            <w:pP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>
            <w:pPr>
              <w:spacing w:line="225" w:lineRule="auto"/>
              <w:ind w:left="5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>
            <w:pPr>
              <w:spacing w:line="225" w:lineRule="auto"/>
              <w:ind w:left="54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14:paraId="6A15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6D87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50" w:hRule="atLeast"/>
        </w:trPr>
        <w:tc>
          <w:tcPr>
            <w:tcW w:w="5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Figure legends; 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</w:tr>
      <w:tr w14:paraId="3646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5" w:hRule="atLeast"/>
        </w:trPr>
        <w:tc>
          <w:tcPr>
            <w:tcW w:w="5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Figure legends;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</w:tr>
      <w:tr w14:paraId="7376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9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>
            <w:pP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>
            <w:pPr>
              <w:spacing w:line="225" w:lineRule="auto"/>
              <w:ind w:left="5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>
            <w:pPr>
              <w:spacing w:line="225" w:lineRule="auto"/>
              <w:ind w:left="54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14:paraId="27C0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74D0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84" w:hRule="atLeast"/>
        </w:trPr>
        <w:tc>
          <w:tcPr>
            <w:tcW w:w="5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>
            <w:pPr>
              <w:spacing w:line="225" w:lineRule="auto"/>
              <w:rPr>
                <w:rFonts w:hint="default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N/A</w:t>
            </w:r>
          </w:p>
        </w:tc>
      </w:tr>
      <w:tr w14:paraId="7651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75" w:hRule="atLeast"/>
        </w:trPr>
        <w:tc>
          <w:tcPr>
            <w:tcW w:w="5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>
            <w:pPr>
              <w:rPr>
                <w:rFonts w:hint="default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  <w:t xml:space="preserve">N/A;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no specific ethical approval was required for laboratory-reared insects</w:t>
            </w:r>
          </w:p>
        </w:tc>
      </w:tr>
      <w:tr w14:paraId="5D62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89" w:hRule="atLeast"/>
        </w:trPr>
        <w:tc>
          <w:tcPr>
            <w:tcW w:w="5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>
            <w:pPr>
              <w:rPr>
                <w:rFonts w:hint="default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  <w:t xml:space="preserve">N/A;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Materials and methods</w:t>
            </w:r>
            <w:r>
              <w:rPr>
                <w:rFonts w:hint="eastAsia" w:ascii="Noto Sans" w:hAnsi="Noto Sans" w:eastAsia="Noto Sans" w:cs="Noto Sans"/>
                <w:color w:val="434343"/>
                <w:sz w:val="18"/>
                <w:szCs w:val="18"/>
                <w:lang w:val="en-US" w:eastAsia="zh-CN"/>
              </w:rPr>
              <w:t>/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 Experiment insects; no specific field permit was required for laboratory-maintained insects</w:t>
            </w:r>
          </w:p>
        </w:tc>
      </w:tr>
      <w:tr w14:paraId="79A7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9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>
            <w:pP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>
            <w:pPr>
              <w:spacing w:line="225" w:lineRule="auto"/>
              <w:ind w:left="5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>
            <w:pPr>
              <w:spacing w:line="225" w:lineRule="auto"/>
              <w:ind w:left="54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14:paraId="43B5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6CFA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75" w:hRule="atLeast"/>
        </w:trPr>
        <w:tc>
          <w:tcPr>
            <w:tcW w:w="55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hAnsi="Noto Sans" w:eastAsia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>
            <w:pPr>
              <w:spacing w:line="225" w:lineRule="auto"/>
              <w:rPr>
                <w:rFonts w:hint="default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N/A</w:t>
            </w:r>
          </w:p>
        </w:tc>
      </w:tr>
    </w:tbl>
    <w:p w14:paraId="57B9765C">
      <w:pPr>
        <w:spacing w:line="227" w:lineRule="auto"/>
        <w:rPr>
          <w:rFonts w:ascii="Noto Sans" w:hAnsi="Noto Sans" w:eastAsia="Noto Sans" w:cs="Noto Sans"/>
          <w:b/>
          <w:color w:val="434343"/>
          <w:sz w:val="18"/>
          <w:szCs w:val="18"/>
        </w:rPr>
      </w:pPr>
    </w:p>
    <w:p w14:paraId="00FE7AF9">
      <w:pPr>
        <w:spacing w:before="60" w:line="227" w:lineRule="auto"/>
        <w:rPr>
          <w:rFonts w:ascii="Noto Sans" w:hAnsi="Noto Sans" w:eastAsia="Noto Sans" w:cs="Noto Sans"/>
          <w:b/>
          <w:color w:val="434343"/>
          <w:sz w:val="24"/>
          <w:szCs w:val="24"/>
        </w:rPr>
      </w:pPr>
      <w:r>
        <w:rPr>
          <w:rFonts w:ascii="Noto Sans" w:hAnsi="Noto Sans" w:eastAsia="Noto Sans" w:cs="Noto Sans"/>
          <w:b/>
          <w:color w:val="434343"/>
          <w:sz w:val="24"/>
          <w:szCs w:val="24"/>
        </w:rPr>
        <w:t>Analysis:</w:t>
      </w:r>
    </w:p>
    <w:p w14:paraId="3DC043E0">
      <w:pPr>
        <w:spacing w:line="227" w:lineRule="auto"/>
        <w:rPr>
          <w:rFonts w:ascii="Noto Sans" w:hAnsi="Noto Sans" w:eastAsia="Noto Sans" w:cs="Noto Sans"/>
          <w:b/>
          <w:color w:val="434343"/>
          <w:sz w:val="18"/>
          <w:szCs w:val="18"/>
        </w:rPr>
      </w:pPr>
      <w:r>
        <w:rPr>
          <w:rFonts w:ascii="Noto Sans" w:hAnsi="Noto Sans" w:eastAsia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6"/>
        <w:tblW w:w="9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565"/>
        <w:gridCol w:w="3165"/>
        <w:gridCol w:w="975"/>
      </w:tblGrid>
      <w:tr w14:paraId="34F8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7D8B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60" w:hRule="atLeast"/>
        </w:trPr>
        <w:tc>
          <w:tcPr>
            <w:tcW w:w="5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>
            <w:pPr>
              <w:spacing w:line="225" w:lineRule="auto"/>
              <w:rPr>
                <w:rFonts w:hint="default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Not done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</w:tr>
      <w:tr w14:paraId="3864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>
            <w:pP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>
            <w:pPr>
              <w:spacing w:line="225" w:lineRule="auto"/>
              <w:ind w:left="5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>
            <w:pPr>
              <w:spacing w:line="225" w:lineRule="auto"/>
              <w:ind w:left="54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14:paraId="484C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1A23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19" w:hRule="atLeast"/>
        </w:trPr>
        <w:tc>
          <w:tcPr>
            <w:tcW w:w="5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Figure legends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</w:tr>
      <w:tr w14:paraId="208D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>
            <w:pP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>
            <w:pPr>
              <w:spacing w:line="225" w:lineRule="auto"/>
              <w:ind w:left="5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>
            <w:pPr>
              <w:spacing w:line="225" w:lineRule="auto"/>
              <w:ind w:left="54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14:paraId="582A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5265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29" w:hRule="atLeast"/>
        </w:trPr>
        <w:tc>
          <w:tcPr>
            <w:tcW w:w="5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>
            <w:pPr>
              <w:spacing w:line="225" w:lineRule="auto"/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N/A</w:t>
            </w:r>
          </w:p>
        </w:tc>
      </w:tr>
      <w:tr w14:paraId="2BD9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75" w:hRule="atLeast"/>
        </w:trPr>
        <w:tc>
          <w:tcPr>
            <w:tcW w:w="5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>When newly created datasets are publicly available, provide accession number in repository OR DOI and licensing details where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>
            <w:pPr>
              <w:spacing w:line="225" w:lineRule="auto"/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N/A</w:t>
            </w:r>
          </w:p>
        </w:tc>
      </w:tr>
      <w:tr w14:paraId="1944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06" w:hRule="atLeast"/>
        </w:trPr>
        <w:tc>
          <w:tcPr>
            <w:tcW w:w="5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>
            <w:pPr>
              <w:spacing w:line="225" w:lineRule="auto"/>
              <w:rPr>
                <w:rFonts w:hint="default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N/A</w:t>
            </w:r>
          </w:p>
        </w:tc>
      </w:tr>
      <w:tr w14:paraId="196E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55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>
            <w:pPr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>
            <w:pPr>
              <w:spacing w:line="225" w:lineRule="auto"/>
              <w:ind w:left="50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>
            <w:pPr>
              <w:spacing w:line="225" w:lineRule="auto"/>
              <w:ind w:left="54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14:paraId="1447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35" w:hRule="atLeast"/>
        </w:trPr>
        <w:tc>
          <w:tcPr>
            <w:tcW w:w="5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>
            <w:pP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11F2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41" w:hRule="atLeast"/>
        </w:trPr>
        <w:tc>
          <w:tcPr>
            <w:tcW w:w="5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>
            <w:pPr>
              <w:spacing w:line="225" w:lineRule="auto"/>
              <w:rPr>
                <w:rFonts w:hint="default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N/A</w:t>
            </w:r>
          </w:p>
        </w:tc>
      </w:tr>
      <w:tr w14:paraId="1178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80" w:hRule="atLeast"/>
        </w:trPr>
        <w:tc>
          <w:tcPr>
            <w:tcW w:w="5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Where newly generated code is publicly available, provide accession number in repository, OR DOI OR URL and licensing details where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>
            <w:pPr>
              <w:spacing w:line="225" w:lineRule="auto"/>
              <w:rPr>
                <w:rFonts w:hint="default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N/A</w:t>
            </w:r>
          </w:p>
        </w:tc>
      </w:tr>
      <w:tr w14:paraId="7047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20" w:hRule="atLeast"/>
        </w:trPr>
        <w:tc>
          <w:tcPr>
            <w:tcW w:w="5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instrText xml:space="preserve"> HYPERLINK "https://doi.org/10.1126/science.abk2432" </w:instrText>
            </w: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DOI: 10.1126/science.abk2432</w:t>
            </w:r>
            <w:r>
              <w:rPr>
                <w:rFonts w:hint="default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fldChar w:fldCharType="end"/>
            </w:r>
            <w:bookmarkStart w:id="3" w:name="_GoBack"/>
            <w:bookmarkEnd w:id="3"/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>
            <w:pPr>
              <w:spacing w:line="225" w:lineRule="auto"/>
              <w:rPr>
                <w:rFonts w:hint="default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</w:p>
        </w:tc>
      </w:tr>
    </w:tbl>
    <w:p w14:paraId="0AA8B99E">
      <w:pPr>
        <w:spacing w:before="60" w:line="227" w:lineRule="auto"/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pPr>
    </w:p>
    <w:p w14:paraId="05E5A65D">
      <w:pPr>
        <w:spacing w:before="60" w:line="227" w:lineRule="auto"/>
        <w:rPr>
          <w:rFonts w:ascii="Noto Sans" w:hAnsi="Noto Sans" w:eastAsia="Noto Sans" w:cs="Noto Sans"/>
          <w:b/>
          <w:color w:val="434343"/>
          <w:sz w:val="24"/>
          <w:szCs w:val="24"/>
        </w:rPr>
      </w:pPr>
      <w:bookmarkStart w:id="1" w:name="_qing2gdaj9k6" w:colFirst="0" w:colLast="0"/>
      <w:bookmarkEnd w:id="1"/>
      <w:r>
        <w:rPr>
          <w:rFonts w:ascii="Noto Sans" w:hAnsi="Noto Sans" w:eastAsia="Noto Sans" w:cs="Noto Sans"/>
          <w:b/>
          <w:color w:val="434343"/>
          <w:sz w:val="24"/>
          <w:szCs w:val="24"/>
        </w:rPr>
        <w:t>Reporting:</w:t>
      </w:r>
    </w:p>
    <w:p w14:paraId="562BE798">
      <w:pPr>
        <w:spacing w:before="80" w:line="227" w:lineRule="auto"/>
        <w:rPr>
          <w:rFonts w:ascii="Noto Sans" w:hAnsi="Noto Sans" w:eastAsia="Noto Sans" w:cs="Noto Sans"/>
          <w:color w:val="434343"/>
          <w:sz w:val="18"/>
          <w:szCs w:val="18"/>
        </w:rPr>
      </w:pPr>
      <w:r>
        <w:rPr>
          <w:rFonts w:ascii="Noto Sans" w:hAnsi="Noto Sans" w:eastAsia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>
      <w:pPr>
        <w:spacing w:line="227" w:lineRule="auto"/>
        <w:ind w:left="460"/>
        <w:rPr>
          <w:rFonts w:ascii="Noto Sans" w:hAnsi="Noto Sans" w:eastAsia="Noto Sans" w:cs="Noto Sans"/>
          <w:b/>
          <w:color w:val="434343"/>
          <w:sz w:val="18"/>
          <w:szCs w:val="18"/>
        </w:rPr>
      </w:pPr>
      <w:r>
        <w:rPr>
          <w:rFonts w:ascii="Noto Sans" w:hAnsi="Noto Sans" w:eastAsia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7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490"/>
        <w:gridCol w:w="3330"/>
        <w:gridCol w:w="855"/>
      </w:tblGrid>
      <w:tr w14:paraId="6C39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0" w:hRule="atLeast"/>
        </w:trPr>
        <w:tc>
          <w:tcPr>
            <w:tcW w:w="5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>
            <w:pPr>
              <w:spacing w:line="225" w:lineRule="auto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14:paraId="0231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15" w:hRule="atLeast"/>
        </w:trPr>
        <w:tc>
          <w:tcPr>
            <w:tcW w:w="54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>
            <w:pP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>
            <w:pPr>
              <w:spacing w:line="225" w:lineRule="auto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>
            <w:pPr>
              <w:spacing w:line="225" w:lineRule="auto"/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</w:pPr>
            <w:r>
              <w:rPr>
                <w:rFonts w:hint="eastAsia" w:ascii="Noto Sans" w:hAnsi="Noto Sans" w:eastAsia="Noto Sans" w:cs="Noto Sans"/>
                <w:bCs/>
                <w:color w:val="434343"/>
                <w:sz w:val="18"/>
                <w:szCs w:val="18"/>
                <w:lang w:val="en-US" w:eastAsia="zh-CN"/>
              </w:rPr>
              <w:t>N/A</w:t>
            </w:r>
          </w:p>
        </w:tc>
      </w:tr>
    </w:tbl>
    <w:p w14:paraId="504D0CB4">
      <w:pPr>
        <w:spacing w:line="227" w:lineRule="auto"/>
        <w:rPr>
          <w:rFonts w:ascii="Noto Sans" w:hAnsi="Noto Sans" w:eastAsia="Noto Sans" w:cs="Noto Sans"/>
          <w:b/>
          <w:color w:val="434343"/>
          <w:sz w:val="18"/>
          <w:szCs w:val="18"/>
        </w:rPr>
      </w:pPr>
    </w:p>
    <w:p w14:paraId="36ED3EAB">
      <w:pPr>
        <w:spacing w:before="80"/>
      </w:pPr>
      <w:bookmarkStart w:id="2" w:name="_cm0qssfkw66b" w:colFirst="0" w:colLast="0"/>
      <w:bookmarkEnd w:id="2"/>
      <w:r>
        <w:pict>
          <v:rect id="_x0000_i1025" o:spt="1" style="height:0.05pt;width:468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E6EC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">
    <w:altName w:val="Noto Sans SC"/>
    <w:panose1 w:val="020B0604020202020204"/>
    <w:charset w:val="00"/>
    <w:family w:val="swiss"/>
    <w:pitch w:val="default"/>
    <w:sig w:usb0="00000000" w:usb1="00000000" w:usb2="00000021" w:usb3="00000000" w:csb0="0000019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96E10"/>
    <w:rsid w:val="14EF5780"/>
    <w:rsid w:val="41BA5CD6"/>
    <w:rsid w:val="6F19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Calibri" w:cs="Calibri"/>
      <w:sz w:val="22"/>
      <w:szCs w:val="22"/>
      <w:lang w:val="en-US" w:eastAsia="en-GB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1"/>
    <w:basedOn w:val="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_Style 12"/>
    <w:basedOn w:val="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_Style 13"/>
    <w:basedOn w:val="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_Style 14"/>
    <w:basedOn w:val="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860</Words>
  <Characters>5458</Characters>
  <Lines>0</Lines>
  <Paragraphs>0</Paragraphs>
  <TotalTime>0</TotalTime>
  <ScaleCrop>false</ScaleCrop>
  <LinksUpToDate>false</LinksUpToDate>
  <CharactersWithSpaces>6229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2026-04-03T13:21:00Z</dcterms:created>
  <dc:creator>perkin</dc:creator>
  <cp:lastModifiedBy>perkin</cp:lastModifiedBy>
  <dcterms:modified xsi:type="dcterms:W3CDTF">2026-04-03T14:34:22Z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F48A1056E5724C6AA70A0516BFBD1670_11</vt:lpwstr>
  </property>
  <property fmtid="{D5CDD505-2E9C-101B-9397-08002B2CF9AE}" pid="4" name="KSOTemplateDocerSaveRecord">
    <vt:lpwstr>eyJoZGlkIjoiNTU0ZmIwYTQ3NzlmZGUxZmU3Zjk0M2IyZTNmM2IxNjAiLCJ1c2VySWQiOiI3MjUwMzYyMDEifQ==</vt:lpwstr>
  </property>
</Properties>
</file>