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B8B2B25" w:rsidR="00F102CC" w:rsidRPr="003D5AF6" w:rsidRDefault="001262B5">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EC18678" w:rsidR="00F102CC" w:rsidRPr="003D5AF6" w:rsidRDefault="00675A6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B5521E" w:rsidR="00F102CC" w:rsidRPr="003D5AF6" w:rsidRDefault="00675A6C">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75A6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675A6C" w:rsidRDefault="00675A6C" w:rsidP="00675A6C">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675A6C" w:rsidRPr="003D5AF6" w:rsidRDefault="00675A6C" w:rsidP="00675A6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D676ACC" w:rsidR="00675A6C" w:rsidRPr="003D5AF6" w:rsidRDefault="00675A6C" w:rsidP="00675A6C">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675A6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675A6C" w:rsidRDefault="00675A6C" w:rsidP="00675A6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675A6C" w:rsidRPr="003D5AF6" w:rsidRDefault="00675A6C" w:rsidP="00675A6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DD1C88D" w:rsidR="00675A6C" w:rsidRPr="003D5AF6" w:rsidRDefault="00675A6C" w:rsidP="00675A6C">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675A6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675A6C" w:rsidRPr="003D5AF6" w:rsidRDefault="00675A6C" w:rsidP="00675A6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675A6C" w:rsidRDefault="00675A6C" w:rsidP="00675A6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675A6C" w:rsidRDefault="00675A6C" w:rsidP="00675A6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75A6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675A6C" w:rsidRDefault="00675A6C" w:rsidP="00675A6C">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675A6C" w:rsidRDefault="00675A6C" w:rsidP="00675A6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675A6C" w:rsidRDefault="00675A6C" w:rsidP="00675A6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75A6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75A6C" w:rsidRDefault="00675A6C" w:rsidP="00675A6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6BA5452" w:rsidR="00675A6C" w:rsidRPr="003D5AF6" w:rsidRDefault="00380DE0" w:rsidP="00675A6C">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Pr="00380DE0">
              <w:rPr>
                <w:rFonts w:ascii="Noto Sans" w:eastAsia="Noto Sans" w:hAnsi="Noto Sans" w:cs="Noto Sans"/>
                <w:bCs/>
                <w:color w:val="434343"/>
                <w:sz w:val="18"/>
                <w:szCs w:val="18"/>
              </w:rPr>
              <w:t>Experimental Model and Subject Details</w:t>
            </w:r>
            <w:r>
              <w:rPr>
                <w:rFonts w:ascii="Noto Sans" w:eastAsia="Noto Sans" w:hAnsi="Noto Sans" w:cs="Noto Sans"/>
                <w:bCs/>
                <w:color w:val="434343"/>
                <w:sz w:val="18"/>
                <w:szCs w:val="18"/>
              </w:rPr>
              <w:t>” section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675A6C" w:rsidRPr="003D5AF6" w:rsidRDefault="00675A6C" w:rsidP="00675A6C">
            <w:pPr>
              <w:rPr>
                <w:rFonts w:ascii="Noto Sans" w:eastAsia="Noto Sans" w:hAnsi="Noto Sans" w:cs="Noto Sans"/>
                <w:bCs/>
                <w:color w:val="434343"/>
                <w:sz w:val="18"/>
                <w:szCs w:val="18"/>
              </w:rPr>
            </w:pPr>
          </w:p>
        </w:tc>
      </w:tr>
      <w:tr w:rsidR="00B83FA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B83FAC" w:rsidRDefault="00B83FAC" w:rsidP="00B83FA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B83FAC" w:rsidRPr="003D5AF6" w:rsidRDefault="00B83FAC" w:rsidP="00B83F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828E7B" w:rsidR="00B83FAC" w:rsidRPr="003D5AF6" w:rsidRDefault="00B83FAC" w:rsidP="00B83FAC">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B83FA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B83FAC" w:rsidRPr="003D5AF6" w:rsidRDefault="00B83FAC" w:rsidP="00B83FA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B83FAC" w:rsidRDefault="00B83FAC" w:rsidP="00B83FA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B83FAC" w:rsidRDefault="00B83FAC" w:rsidP="00B83FA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83FA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B83FAC" w:rsidRDefault="00B83FAC" w:rsidP="00B83FA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B83FAC" w:rsidRDefault="00B83FAC" w:rsidP="00B83F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B83FAC" w:rsidRDefault="00B83FAC" w:rsidP="00B83F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7DB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37DB4" w:rsidRDefault="00537DB4" w:rsidP="00537DB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37DB4" w:rsidRPr="003D5AF6" w:rsidRDefault="00537DB4" w:rsidP="00537D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E7DF7C" w:rsidR="00537DB4" w:rsidRPr="003D5AF6" w:rsidRDefault="00537DB4" w:rsidP="00537DB4">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537DB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37DB4" w:rsidRDefault="00537DB4" w:rsidP="00537DB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37DB4" w:rsidRPr="003D5AF6" w:rsidRDefault="00537DB4" w:rsidP="00537D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024737" w:rsidR="00537DB4" w:rsidRPr="003D5AF6" w:rsidRDefault="00537DB4" w:rsidP="00537DB4">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537DB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37DB4" w:rsidRPr="003D5AF6" w:rsidRDefault="00537DB4" w:rsidP="00537DB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37DB4" w:rsidRDefault="00537DB4" w:rsidP="00537DB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37DB4" w:rsidRDefault="00537DB4" w:rsidP="00537DB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37DB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37DB4" w:rsidRDefault="00537DB4" w:rsidP="00537D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37DB4" w:rsidRDefault="00537DB4" w:rsidP="00537DB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37DB4" w:rsidRDefault="00537DB4" w:rsidP="00537D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7DB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37DB4" w:rsidRDefault="00537DB4" w:rsidP="00537DB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37DB4" w:rsidRPr="003D5AF6" w:rsidRDefault="00537DB4" w:rsidP="00537D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B077F3E" w:rsidR="00537DB4" w:rsidRDefault="00537DB4" w:rsidP="00537DB4">
            <w:pPr>
              <w:rPr>
                <w:rFonts w:ascii="Noto Sans" w:eastAsia="Noto Sans" w:hAnsi="Noto Sans" w:cs="Noto Sans"/>
                <w:b/>
                <w:color w:val="434343"/>
                <w:sz w:val="18"/>
                <w:szCs w:val="18"/>
              </w:rPr>
            </w:pPr>
            <w:r>
              <w:rPr>
                <w:rFonts w:ascii="Noto Sans" w:eastAsia="Noto Sans" w:hAnsi="Noto Sans" w:cs="Noto Sans"/>
                <w:bCs/>
                <w:color w:val="434343"/>
                <w:sz w:val="18"/>
                <w:szCs w:val="18"/>
              </w:rPr>
              <w:t>Does not apply</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7DB4"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537DB4" w:rsidRDefault="00537DB4" w:rsidP="00537DB4">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537DB4" w:rsidRPr="003D5AF6" w:rsidRDefault="00537DB4" w:rsidP="00537D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04DB2B3" w:rsidR="00537DB4" w:rsidRPr="003D5AF6" w:rsidRDefault="00537DB4" w:rsidP="0053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537DB4"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537DB4" w:rsidRPr="003D5AF6" w:rsidRDefault="00537DB4" w:rsidP="00537DB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537DB4" w:rsidRDefault="00537DB4" w:rsidP="00537D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537DB4" w:rsidRDefault="00537DB4" w:rsidP="00537D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37DB4"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537DB4" w:rsidRDefault="00537DB4" w:rsidP="00537DB4">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537DB4" w:rsidRDefault="00537DB4" w:rsidP="00537D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537DB4" w:rsidRDefault="00537DB4" w:rsidP="00537D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7DB4"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537DB4" w:rsidRDefault="00537DB4" w:rsidP="00537DB4">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537DB4" w:rsidRPr="003D5AF6" w:rsidRDefault="00537DB4" w:rsidP="00537D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B53A93" w:rsidR="00537DB4" w:rsidRPr="003D5AF6" w:rsidRDefault="00537DB4" w:rsidP="0053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537DB4"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537DB4" w:rsidRPr="003D5AF6" w:rsidRDefault="00537DB4" w:rsidP="00537DB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537DB4" w:rsidRDefault="00537DB4" w:rsidP="00537D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537DB4" w:rsidRDefault="00537DB4" w:rsidP="00537D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37DB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537DB4" w:rsidRDefault="00537DB4" w:rsidP="00537D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537DB4"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537DB4" w:rsidRDefault="00537DB4" w:rsidP="00537DB4">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537DB4" w:rsidRDefault="00537DB4" w:rsidP="00537D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537DB4" w:rsidRDefault="00537DB4" w:rsidP="00537D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7DB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537DB4" w:rsidRDefault="00537DB4" w:rsidP="00537DB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A96B00E" w:rsidR="00537DB4" w:rsidRPr="003D5AF6" w:rsidRDefault="00BF60E4" w:rsidP="0053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537DB4" w:rsidRPr="003D5AF6" w:rsidRDefault="00537DB4" w:rsidP="00537DB4">
            <w:pPr>
              <w:spacing w:line="225" w:lineRule="auto"/>
              <w:rPr>
                <w:rFonts w:ascii="Noto Sans" w:eastAsia="Noto Sans" w:hAnsi="Noto Sans" w:cs="Noto Sans"/>
                <w:bCs/>
                <w:color w:val="434343"/>
                <w:sz w:val="18"/>
                <w:szCs w:val="18"/>
              </w:rPr>
            </w:pPr>
          </w:p>
        </w:tc>
      </w:tr>
      <w:tr w:rsidR="00537DB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537DB4" w:rsidRDefault="00537DB4" w:rsidP="00537DB4">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FFEAE1E" w:rsidR="00537DB4" w:rsidRPr="003D5AF6" w:rsidRDefault="00A40FDD" w:rsidP="0053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537DB4" w:rsidRDefault="00537DB4" w:rsidP="00537DB4">
            <w:pPr>
              <w:spacing w:line="225" w:lineRule="auto"/>
              <w:rPr>
                <w:rFonts w:ascii="Noto Sans" w:eastAsia="Noto Sans" w:hAnsi="Noto Sans" w:cs="Noto Sans"/>
                <w:b/>
                <w:color w:val="434343"/>
                <w:sz w:val="18"/>
                <w:szCs w:val="18"/>
              </w:rPr>
            </w:pPr>
          </w:p>
        </w:tc>
      </w:tr>
      <w:tr w:rsidR="00537DB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537DB4" w:rsidRDefault="00537DB4" w:rsidP="00537DB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86A9A80" w:rsidR="00537DB4" w:rsidRPr="003D5AF6" w:rsidRDefault="00A40FDD" w:rsidP="0053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537DB4" w:rsidRPr="003D5AF6" w:rsidRDefault="00537DB4" w:rsidP="00537DB4">
            <w:pPr>
              <w:spacing w:line="225" w:lineRule="auto"/>
              <w:rPr>
                <w:rFonts w:ascii="Noto Sans" w:eastAsia="Noto Sans" w:hAnsi="Noto Sans" w:cs="Noto Sans"/>
                <w:bCs/>
                <w:color w:val="434343"/>
                <w:sz w:val="18"/>
                <w:szCs w:val="18"/>
              </w:rPr>
            </w:pPr>
          </w:p>
        </w:tc>
      </w:tr>
      <w:tr w:rsidR="00537DB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537DB4" w:rsidRDefault="00537DB4" w:rsidP="00537DB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2CB60608" w:rsidR="00537DB4" w:rsidRPr="003D5AF6" w:rsidRDefault="00A40FDD" w:rsidP="0053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537DB4" w:rsidRPr="003D5AF6" w:rsidRDefault="00537DB4" w:rsidP="00537DB4">
            <w:pPr>
              <w:spacing w:line="225" w:lineRule="auto"/>
              <w:rPr>
                <w:rFonts w:ascii="Noto Sans" w:eastAsia="Noto Sans" w:hAnsi="Noto Sans" w:cs="Noto Sans"/>
                <w:bCs/>
                <w:color w:val="434343"/>
                <w:sz w:val="18"/>
                <w:szCs w:val="18"/>
              </w:rPr>
            </w:pPr>
          </w:p>
        </w:tc>
      </w:tr>
      <w:tr w:rsidR="00537DB4"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537DB4" w:rsidRPr="003D5AF6" w:rsidRDefault="00537DB4" w:rsidP="00537DB4">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537DB4" w:rsidRDefault="00537DB4" w:rsidP="00537D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537DB4" w:rsidRDefault="00537DB4" w:rsidP="00537D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37DB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537DB4" w:rsidRDefault="00537DB4" w:rsidP="00537DB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537DB4" w:rsidRDefault="00537DB4" w:rsidP="00537D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537DB4" w:rsidRDefault="00537DB4" w:rsidP="00537D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7DB4"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537DB4" w:rsidRDefault="00537DB4" w:rsidP="00537DB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159D1A4" w:rsidR="00537DB4" w:rsidRPr="003D5AF6" w:rsidRDefault="00390F28" w:rsidP="0053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537DB4" w:rsidRPr="003D5AF6" w:rsidRDefault="00537DB4" w:rsidP="00537DB4">
            <w:pPr>
              <w:spacing w:line="225" w:lineRule="auto"/>
              <w:rPr>
                <w:rFonts w:ascii="Noto Sans" w:eastAsia="Noto Sans" w:hAnsi="Noto Sans" w:cs="Noto Sans"/>
                <w:bCs/>
                <w:color w:val="434343"/>
                <w:sz w:val="18"/>
                <w:szCs w:val="18"/>
              </w:rPr>
            </w:pPr>
          </w:p>
        </w:tc>
      </w:tr>
      <w:tr w:rsidR="00537DB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537DB4" w:rsidRDefault="00537DB4" w:rsidP="00537DB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432893D" w:rsidR="00537DB4" w:rsidRPr="003D5AF6" w:rsidRDefault="00390F28" w:rsidP="0053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537DB4" w:rsidRPr="003D5AF6" w:rsidRDefault="00537DB4" w:rsidP="00537DB4">
            <w:pPr>
              <w:spacing w:line="225" w:lineRule="auto"/>
              <w:rPr>
                <w:rFonts w:ascii="Noto Sans" w:eastAsia="Noto Sans" w:hAnsi="Noto Sans" w:cs="Noto Sans"/>
                <w:bCs/>
                <w:color w:val="434343"/>
                <w:sz w:val="18"/>
                <w:szCs w:val="18"/>
              </w:rPr>
            </w:pPr>
          </w:p>
        </w:tc>
      </w:tr>
      <w:tr w:rsidR="00537DB4"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537DB4" w:rsidRPr="003D5AF6" w:rsidRDefault="00537DB4" w:rsidP="00537DB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537DB4" w:rsidRDefault="00537DB4" w:rsidP="00537D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537DB4" w:rsidRDefault="00537DB4" w:rsidP="00537D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37DB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37DB4" w:rsidRDefault="00537DB4" w:rsidP="00537DB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37DB4" w:rsidRDefault="00537DB4" w:rsidP="00537D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37DB4" w:rsidRDefault="00537DB4" w:rsidP="00537D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7DB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537DB4" w:rsidRDefault="00537DB4" w:rsidP="00537DB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537DB4" w:rsidRDefault="00537DB4" w:rsidP="00537DB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CC22312" w:rsidR="00537DB4" w:rsidRPr="003D5AF6" w:rsidRDefault="009579CC" w:rsidP="0053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537DB4"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537DB4" w:rsidRDefault="00537DB4" w:rsidP="00537DB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3FD93E40" w:rsidR="00537DB4" w:rsidRPr="003D5AF6" w:rsidRDefault="009579CC" w:rsidP="0053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380DE0">
              <w:rPr>
                <w:rFonts w:ascii="Noto Sans" w:eastAsia="Noto Sans" w:hAnsi="Noto Sans" w:cs="Noto Sans"/>
                <w:bCs/>
                <w:color w:val="434343"/>
                <w:sz w:val="18"/>
                <w:szCs w:val="18"/>
              </w:rPr>
              <w:t>Experimental Model and Subject Details</w:t>
            </w:r>
            <w:r>
              <w:rPr>
                <w:rFonts w:ascii="Noto Sans" w:eastAsia="Noto Sans" w:hAnsi="Noto Sans" w:cs="Noto Sans"/>
                <w:bCs/>
                <w:color w:val="434343"/>
                <w:sz w:val="18"/>
                <w:szCs w:val="18"/>
              </w:rPr>
              <w:t>” section 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537DB4" w:rsidRPr="003D5AF6" w:rsidRDefault="00537DB4" w:rsidP="00537DB4">
            <w:pPr>
              <w:spacing w:line="225" w:lineRule="auto"/>
              <w:rPr>
                <w:rFonts w:ascii="Noto Sans" w:eastAsia="Noto Sans" w:hAnsi="Noto Sans" w:cs="Noto Sans"/>
                <w:bCs/>
                <w:color w:val="434343"/>
                <w:sz w:val="18"/>
                <w:szCs w:val="18"/>
              </w:rPr>
            </w:pPr>
          </w:p>
        </w:tc>
      </w:tr>
      <w:tr w:rsidR="00537DB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537DB4" w:rsidRDefault="00537DB4" w:rsidP="00537DB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537DB4" w:rsidRPr="003D5AF6" w:rsidRDefault="00537DB4" w:rsidP="00537D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2E7588E" w:rsidR="00537DB4" w:rsidRPr="003D5AF6" w:rsidRDefault="009579CC" w:rsidP="0053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537DB4"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537DB4" w:rsidRPr="003D5AF6" w:rsidRDefault="00537DB4" w:rsidP="00537DB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537DB4" w:rsidRDefault="00537DB4" w:rsidP="00537D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537DB4" w:rsidRDefault="00537DB4" w:rsidP="00537D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37DB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37DB4" w:rsidRDefault="00537DB4" w:rsidP="00537DB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37DB4" w:rsidRDefault="00537DB4" w:rsidP="00537D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37DB4" w:rsidRDefault="00537DB4" w:rsidP="00537D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7DB4"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537DB4" w:rsidRDefault="00537DB4" w:rsidP="00537DB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537DB4" w:rsidRPr="003D5AF6" w:rsidRDefault="00537DB4" w:rsidP="00537D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ABA5A1C" w:rsidR="00537DB4" w:rsidRPr="003D5AF6" w:rsidRDefault="00AE6913" w:rsidP="0053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13E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4D13EC" w:rsidRDefault="004D13EC">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4D13EC" w:rsidRPr="003D5AF6" w:rsidRDefault="004D13E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BC2C663" w:rsidR="004D13EC" w:rsidRPr="003D5AF6" w:rsidRDefault="004D1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4D13E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4D13EC" w:rsidRPr="003D5AF6" w:rsidRDefault="004D13E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4D13EC" w:rsidRDefault="004D13E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4D13EC" w:rsidRDefault="004D13E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D13E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4D13EC" w:rsidRDefault="004D13EC">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4D13EC" w:rsidRDefault="004D13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4D13EC" w:rsidRDefault="004D13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13E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4D13EC" w:rsidRDefault="004D13EC">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1F99E07" w:rsidR="004D13EC" w:rsidRPr="003D5AF6" w:rsidRDefault="004D1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252B9C">
              <w:rPr>
                <w:rFonts w:ascii="Noto Sans" w:eastAsia="Noto Sans" w:hAnsi="Noto Sans" w:cs="Noto Sans"/>
                <w:bCs/>
                <w:color w:val="434343"/>
                <w:sz w:val="18"/>
                <w:szCs w:val="18"/>
              </w:rPr>
              <w:t>Quantification and statistical analysis</w:t>
            </w:r>
            <w:r>
              <w:rPr>
                <w:rFonts w:ascii="Noto Sans" w:eastAsia="Noto Sans" w:hAnsi="Noto Sans" w:cs="Noto Sans"/>
                <w:bCs/>
                <w:color w:val="434343"/>
                <w:sz w:val="18"/>
                <w:szCs w:val="18"/>
              </w:rPr>
              <w:t>” section of Materials and Methods.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4D13EC" w:rsidRPr="003D5AF6" w:rsidRDefault="004D13EC">
            <w:pPr>
              <w:spacing w:line="225" w:lineRule="auto"/>
              <w:rPr>
                <w:rFonts w:ascii="Noto Sans" w:eastAsia="Noto Sans" w:hAnsi="Noto Sans" w:cs="Noto Sans"/>
                <w:bCs/>
                <w:color w:val="434343"/>
                <w:sz w:val="18"/>
                <w:szCs w:val="18"/>
              </w:rPr>
            </w:pPr>
          </w:p>
        </w:tc>
      </w:tr>
      <w:tr w:rsidR="004D13E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4D13EC" w:rsidRPr="003D5AF6" w:rsidRDefault="004D13E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4D13EC" w:rsidRDefault="004D13E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4D13EC" w:rsidRDefault="004D13E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D13E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4D13EC" w:rsidRDefault="004D13EC">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4D13EC" w:rsidRDefault="004D13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4D13EC" w:rsidRDefault="004D13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13E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4D13EC" w:rsidRDefault="004D13EC">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9D2B841" w:rsidR="004D13EC" w:rsidRPr="003D5AF6" w:rsidRDefault="004D1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Materials Availability” section in 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4D13EC" w:rsidRPr="003D5AF6" w:rsidRDefault="004D13EC">
            <w:pPr>
              <w:spacing w:line="225" w:lineRule="auto"/>
              <w:rPr>
                <w:rFonts w:ascii="Noto Sans" w:eastAsia="Noto Sans" w:hAnsi="Noto Sans" w:cs="Noto Sans"/>
                <w:bCs/>
                <w:color w:val="434343"/>
                <w:sz w:val="18"/>
                <w:szCs w:val="18"/>
              </w:rPr>
            </w:pPr>
          </w:p>
        </w:tc>
      </w:tr>
      <w:tr w:rsidR="004D13E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4D13EC" w:rsidRDefault="004D13E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9BFEFE8" w:rsidR="004D13EC" w:rsidRPr="003D5AF6" w:rsidRDefault="004D13EC">
            <w:pPr>
              <w:spacing w:line="225" w:lineRule="auto"/>
              <w:rPr>
                <w:rFonts w:ascii="Noto Sans" w:eastAsia="Noto Sans" w:hAnsi="Noto Sans" w:cs="Noto Sans"/>
                <w:bCs/>
                <w:color w:val="434343"/>
                <w:sz w:val="18"/>
                <w:szCs w:val="18"/>
              </w:rPr>
            </w:pPr>
            <w:hyperlink r:id="rId15" w:history="1">
              <w:r w:rsidRPr="00BD1469">
                <w:rPr>
                  <w:rStyle w:val="Hyperlink"/>
                  <w:rFonts w:ascii="Noto Sans" w:eastAsia="Noto Sans" w:hAnsi="Noto Sans" w:cs="Noto Sans"/>
                  <w:bCs/>
                  <w:sz w:val="18"/>
                  <w:szCs w:val="18"/>
                </w:rPr>
                <w:t>http://dx.doi.org/10.5525/gla.researchdata.2235</w:t>
              </w:r>
            </w:hyperlink>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4D13EC" w:rsidRPr="003D5AF6" w:rsidRDefault="004D13EC">
            <w:pPr>
              <w:spacing w:line="225" w:lineRule="auto"/>
              <w:rPr>
                <w:rFonts w:ascii="Noto Sans" w:eastAsia="Noto Sans" w:hAnsi="Noto Sans" w:cs="Noto Sans"/>
                <w:bCs/>
                <w:color w:val="434343"/>
                <w:sz w:val="18"/>
                <w:szCs w:val="18"/>
              </w:rPr>
            </w:pPr>
          </w:p>
        </w:tc>
      </w:tr>
      <w:tr w:rsidR="004D13E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4D13EC" w:rsidRDefault="004D13E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4D13EC" w:rsidRPr="003D5AF6" w:rsidRDefault="004D13E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39D0090" w:rsidR="004D13EC" w:rsidRPr="003D5AF6" w:rsidRDefault="004D1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4D13E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4D13EC" w:rsidRPr="003D5AF6" w:rsidRDefault="004D13E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4D13EC" w:rsidRDefault="004D13E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4D13EC" w:rsidRDefault="004D13E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D13E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D13EC" w:rsidRDefault="004D13E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D13EC" w:rsidRDefault="004D13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D13EC" w:rsidRDefault="004D13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13E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4D13EC" w:rsidRDefault="004D13E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4D13EC" w:rsidRPr="003D5AF6" w:rsidRDefault="004D13E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7909C0E" w:rsidR="004D13EC" w:rsidRPr="003D5AF6" w:rsidRDefault="004D1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4D13E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4D13EC" w:rsidRDefault="004D13EC">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4D13EC" w:rsidRPr="003D5AF6" w:rsidRDefault="004D13E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650633B" w:rsidR="004D13EC" w:rsidRPr="003D5AF6" w:rsidRDefault="004D1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4D13E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4D13EC" w:rsidRDefault="004D13E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4D13EC" w:rsidRPr="003D5AF6" w:rsidRDefault="004D13E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A8F57F6" w:rsidR="004D13EC" w:rsidRPr="003D5AF6" w:rsidRDefault="004D1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30CDD506" w:rsidR="00F102CC" w:rsidRPr="003D5AF6" w:rsidRDefault="009108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ARRIVE guidelines, </w:t>
            </w:r>
            <w:r w:rsidR="00DB3EA2">
              <w:rPr>
                <w:rFonts w:ascii="Noto Sans" w:eastAsia="Noto Sans" w:hAnsi="Noto Sans" w:cs="Noto Sans"/>
                <w:bCs/>
                <w:color w:val="434343"/>
                <w:sz w:val="18"/>
                <w:szCs w:val="18"/>
              </w:rPr>
              <w:t>“</w:t>
            </w:r>
            <w:r w:rsidR="00DB3EA2" w:rsidRPr="00DB3EA2">
              <w:rPr>
                <w:rFonts w:ascii="Noto Sans" w:eastAsia="Noto Sans" w:hAnsi="Noto Sans" w:cs="Noto Sans"/>
                <w:bCs/>
                <w:color w:val="434343"/>
                <w:sz w:val="18"/>
                <w:szCs w:val="18"/>
              </w:rPr>
              <w:t>Experimental Model and Subject Details</w:t>
            </w:r>
            <w:r w:rsidR="00DB3EA2">
              <w:rPr>
                <w:rFonts w:ascii="Noto Sans" w:eastAsia="Noto Sans" w:hAnsi="Noto Sans" w:cs="Noto Sans"/>
                <w:bCs/>
                <w:color w:val="434343"/>
                <w:sz w:val="18"/>
                <w:szCs w:val="18"/>
              </w:rPr>
              <w:t>” section of Materials and Methods</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7673A3"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E4492">
      <w:pPr>
        <w:spacing w:before="80"/>
      </w:pPr>
      <w:bookmarkStart w:id="3" w:name="_cm0qssfkw66b" w:colFirst="0" w:colLast="0"/>
      <w:bookmarkEnd w:id="3"/>
      <w:r>
        <w:rPr>
          <w:noProof/>
        </w:rPr>
      </w:r>
      <w:r w:rsidR="000E4492">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D57A" w14:textId="77777777" w:rsidR="00BA1221" w:rsidRDefault="00BA1221">
      <w:r>
        <w:separator/>
      </w:r>
    </w:p>
  </w:endnote>
  <w:endnote w:type="continuationSeparator" w:id="0">
    <w:p w14:paraId="5F8C0E07" w14:textId="77777777" w:rsidR="00BA1221" w:rsidRDefault="00BA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55A0" w14:textId="77777777" w:rsidR="00BA1221" w:rsidRDefault="00BA1221">
      <w:r>
        <w:separator/>
      </w:r>
    </w:p>
  </w:footnote>
  <w:footnote w:type="continuationSeparator" w:id="0">
    <w:p w14:paraId="1F823C74" w14:textId="77777777" w:rsidR="00BA1221" w:rsidRDefault="00BA1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Header"/>
    </w:pPr>
    <w:r>
      <w:rPr>
        <w:noProof/>
      </w:rPr>
      <w:drawing>
        <wp:anchor distT="0" distB="0" distL="114300" distR="114300" simplePos="0" relativeHeight="251658240"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4474149">
    <w:abstractNumId w:val="2"/>
  </w:num>
  <w:num w:numId="2" w16cid:durableId="1778600177">
    <w:abstractNumId w:val="0"/>
  </w:num>
  <w:num w:numId="3" w16cid:durableId="579215747">
    <w:abstractNumId w:val="1"/>
  </w:num>
  <w:num w:numId="4" w16cid:durableId="156114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33ED"/>
    <w:rsid w:val="00075C1E"/>
    <w:rsid w:val="000E4492"/>
    <w:rsid w:val="001262B5"/>
    <w:rsid w:val="001B3BCC"/>
    <w:rsid w:val="002209A8"/>
    <w:rsid w:val="00252B9C"/>
    <w:rsid w:val="00380DE0"/>
    <w:rsid w:val="00390F28"/>
    <w:rsid w:val="003D5AF6"/>
    <w:rsid w:val="004037D7"/>
    <w:rsid w:val="00427975"/>
    <w:rsid w:val="004D13EC"/>
    <w:rsid w:val="004E2C31"/>
    <w:rsid w:val="00507D9B"/>
    <w:rsid w:val="00537DB4"/>
    <w:rsid w:val="005B0259"/>
    <w:rsid w:val="005E05A2"/>
    <w:rsid w:val="00675A6C"/>
    <w:rsid w:val="007054B6"/>
    <w:rsid w:val="0085489B"/>
    <w:rsid w:val="008E58A8"/>
    <w:rsid w:val="008F44CF"/>
    <w:rsid w:val="009108B3"/>
    <w:rsid w:val="009579CC"/>
    <w:rsid w:val="009C7B26"/>
    <w:rsid w:val="00A023CC"/>
    <w:rsid w:val="00A11E52"/>
    <w:rsid w:val="00A40FDD"/>
    <w:rsid w:val="00A54912"/>
    <w:rsid w:val="00A93E55"/>
    <w:rsid w:val="00AE6913"/>
    <w:rsid w:val="00B83FAC"/>
    <w:rsid w:val="00BA1221"/>
    <w:rsid w:val="00BD41E9"/>
    <w:rsid w:val="00BF60E4"/>
    <w:rsid w:val="00C84413"/>
    <w:rsid w:val="00D84A4B"/>
    <w:rsid w:val="00DB3EA2"/>
    <w:rsid w:val="00F102CC"/>
    <w:rsid w:val="00F91042"/>
    <w:rsid w:val="00FC4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0E4492"/>
    <w:rPr>
      <w:color w:val="0000FF" w:themeColor="hyperlink"/>
      <w:u w:val="single"/>
    </w:rPr>
  </w:style>
  <w:style w:type="character" w:styleId="UnresolvedMention">
    <w:name w:val="Unresolved Mention"/>
    <w:basedOn w:val="DefaultParagraphFont"/>
    <w:uiPriority w:val="99"/>
    <w:semiHidden/>
    <w:unhideWhenUsed/>
    <w:rsid w:val="000E4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dx.doi.org/10.5525/gla.researchdata.223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Todd</cp:lastModifiedBy>
  <cp:revision>10</cp:revision>
  <dcterms:created xsi:type="dcterms:W3CDTF">2026-04-10T10:28:00Z</dcterms:created>
  <dcterms:modified xsi:type="dcterms:W3CDTF">2026-04-12T10:24:00Z</dcterms:modified>
</cp:coreProperties>
</file>