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F881BF7" w:rsidR="00F102CC" w:rsidRPr="003D5AF6" w:rsidRDefault="007A63B5">
            <w:pPr>
              <w:rPr>
                <w:rFonts w:ascii="Noto Sans" w:eastAsia="Noto Sans" w:hAnsi="Noto Sans" w:cs="Noto Sans"/>
                <w:bCs/>
                <w:color w:val="434343"/>
                <w:sz w:val="18"/>
                <w:szCs w:val="18"/>
              </w:rPr>
            </w:pPr>
            <w:r>
              <w:rPr>
                <w:rFonts w:ascii="Noto Sans" w:eastAsia="Noto Sans" w:hAnsi="Noto Sans" w:cs="Noto Sans"/>
                <w:bCs/>
                <w:color w:val="434343"/>
                <w:sz w:val="18"/>
                <w:szCs w:val="18"/>
              </w:rPr>
              <w:t>End of manuscript, before references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3A5944C" w:rsidR="00F102CC" w:rsidRPr="003D5AF6" w:rsidRDefault="007A63B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A0985B1" w:rsidR="00F102CC" w:rsidRPr="003D5AF6" w:rsidRDefault="007A63B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A5AC7B2" w:rsidR="00F102CC" w:rsidRPr="003D5AF6" w:rsidRDefault="007A63B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7ABBCD2" w:rsidR="00F102CC" w:rsidRPr="003D5AF6" w:rsidRDefault="007A63B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58447B60"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r w:rsidRPr="00B617A5">
              <w:rPr>
                <w:rFonts w:eastAsia="Noto Sans" w:cs="Noto Sans"/>
                <w:color w:val="434343"/>
                <w:sz w:val="18"/>
                <w:szCs w:val="18"/>
              </w:rPr>
              <w:t>.</w:t>
            </w:r>
            <w:r w:rsidR="00B617A5" w:rsidRPr="00B617A5">
              <w:rPr>
                <w:rFonts w:eastAsia="Noto Sans" w:cs="Noto Sans"/>
                <w:color w:val="434343"/>
                <w:sz w:val="18"/>
                <w:szCs w:val="18"/>
              </w:rPr>
              <w:t xml:space="preserve">    </w:t>
            </w:r>
            <w:r w:rsidR="00B617A5" w:rsidRPr="00B617A5">
              <w:rPr>
                <w:rFonts w:eastAsia="Arial" w:cs="Arial"/>
                <w:color w:val="000000" w:themeColor="text1"/>
                <w:sz w:val="18"/>
                <w:szCs w:val="18"/>
              </w:rPr>
              <w:t>Experiments were conducted on adult Pf4-Cre:Ai162 Ca</w:t>
            </w:r>
            <w:r w:rsidR="00B617A5" w:rsidRPr="00B617A5">
              <w:rPr>
                <w:rFonts w:eastAsia="Arial" w:cs="Arial"/>
                <w:color w:val="000000" w:themeColor="text1"/>
                <w:sz w:val="18"/>
                <w:szCs w:val="18"/>
                <w:vertAlign w:val="superscript"/>
              </w:rPr>
              <w:t>2+</w:t>
            </w:r>
            <w:r w:rsidR="00B617A5" w:rsidRPr="00B617A5">
              <w:rPr>
                <w:rFonts w:eastAsia="Arial" w:cs="Arial"/>
                <w:b/>
                <w:bCs/>
                <w:color w:val="000000" w:themeColor="text1"/>
                <w:sz w:val="18"/>
                <w:szCs w:val="18"/>
                <w:vertAlign w:val="superscript"/>
              </w:rPr>
              <w:t xml:space="preserve"> </w:t>
            </w:r>
            <w:r w:rsidR="00B617A5" w:rsidRPr="00B617A5">
              <w:rPr>
                <w:rFonts w:eastAsia="Arial" w:cs="Arial"/>
                <w:color w:val="000000" w:themeColor="text1"/>
                <w:sz w:val="18"/>
                <w:szCs w:val="18"/>
              </w:rPr>
              <w:t>reporter mice (8-17 weeks, 9 males, 5 females). Mice were generated by crossing Pf4-Cre (C57BL/6-Tg (Pf4-icre) Q3Rsko/J, Jackson laboratory, Strain #008535) mice with Ai162 (B6.Cg-Igs7</w:t>
            </w:r>
            <w:r w:rsidR="00B617A5" w:rsidRPr="00B617A5">
              <w:rPr>
                <w:rFonts w:eastAsia="Arial" w:cs="Arial"/>
                <w:color w:val="000000" w:themeColor="text1"/>
                <w:sz w:val="18"/>
                <w:szCs w:val="18"/>
                <w:vertAlign w:val="superscript"/>
              </w:rPr>
              <w:t>tm162.1(tetO-GCaMP6s,CAG-tTA2)Hze</w:t>
            </w:r>
            <w:r w:rsidR="00B617A5" w:rsidRPr="00B617A5">
              <w:rPr>
                <w:rFonts w:eastAsia="Arial" w:cs="Arial"/>
                <w:color w:val="000000" w:themeColor="text1"/>
                <w:sz w:val="18"/>
                <w:szCs w:val="18"/>
              </w:rPr>
              <w:t>/J, Jackson laboratory, Strain #031562) mice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CE308D6" w:rsidR="00F102CC" w:rsidRPr="003D5AF6" w:rsidRDefault="007A63B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277B73A" w:rsidR="00F102CC" w:rsidRPr="003D5AF6" w:rsidRDefault="007A63B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D69FE1" w:rsidR="00F102CC" w:rsidRPr="003D5AF6" w:rsidRDefault="007A63B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0C06609" w:rsidR="00F102CC" w:rsidRPr="003D5AF6" w:rsidRDefault="007A63B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17454F" w:rsidR="00F102CC" w:rsidRDefault="007A63B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CA999B" w:rsidR="00F102CC" w:rsidRPr="003D5AF6" w:rsidRDefault="007A63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27381BC" w:rsidR="00F102CC" w:rsidRPr="003D5AF6" w:rsidRDefault="007A63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3FE50DD" w:rsidR="00F102CC" w:rsidRPr="003D5AF6" w:rsidRDefault="007A63B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E70E369" w:rsidR="00F102CC" w:rsidRPr="003D5AF6" w:rsidRDefault="007A63B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6BD104AA" w:rsidR="00F102CC" w:rsidRPr="003D5AF6" w:rsidRDefault="007A63B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CACDF93" w:rsidR="00F102CC" w:rsidRPr="003D5AF6" w:rsidRDefault="007A63B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59ECB5EC"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r w:rsidR="007A63B5">
              <w:rPr>
                <w:rFonts w:ascii="Noto Sans" w:eastAsia="Noto Sans" w:hAnsi="Noto Sans" w:cs="Noto Sans"/>
                <w:color w:val="434343"/>
                <w:sz w:val="18"/>
                <w:szCs w:val="18"/>
              </w:rPr>
              <w:t xml:space="preserve">   (3-10)</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089453C" w:rsidR="00F102CC" w:rsidRPr="003D5AF6" w:rsidRDefault="007A63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8FD40AC"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sidR="007A63B5">
              <w:rPr>
                <w:rFonts w:ascii="Noto Sans" w:eastAsia="Noto Sans" w:hAnsi="Noto Sans" w:cs="Noto Sans"/>
                <w:color w:val="434343"/>
                <w:sz w:val="18"/>
                <w:szCs w:val="18"/>
              </w:rPr>
              <w:t xml:space="preserve"> (Biological)</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B70EFE5" w:rsidR="00F102CC" w:rsidRPr="003D5AF6" w:rsidRDefault="007A63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63B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4B45B0F0" w:rsidR="007A63B5" w:rsidRDefault="007A63B5" w:rsidP="007A63B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human participants: State details of authority granting ethics approval (IRB or equivalent committee(s), provide reference number for approval.  </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55DA9966" w:rsidR="007A63B5" w:rsidRDefault="007A63B5" w:rsidP="007A63B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8124F5A" w:rsidR="007A63B5" w:rsidRPr="003D5AF6" w:rsidRDefault="007A63B5" w:rsidP="007A63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A63B5"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CD7093" w14:textId="58156577" w:rsidR="007A63B5" w:rsidRPr="00B617A5" w:rsidRDefault="007A63B5" w:rsidP="007A63B5">
            <w:pPr>
              <w:rPr>
                <w:rFonts w:eastAsia="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r w:rsidR="00B617A5">
              <w:rPr>
                <w:rFonts w:ascii="Noto Sans" w:eastAsia="Noto Sans" w:hAnsi="Noto Sans" w:cs="Noto Sans"/>
                <w:color w:val="434343"/>
                <w:sz w:val="18"/>
                <w:szCs w:val="18"/>
              </w:rPr>
              <w:t xml:space="preserve"> </w:t>
            </w:r>
            <w:r w:rsidR="00B617A5" w:rsidRPr="00B617A5">
              <w:rPr>
                <w:rFonts w:cs="Arial"/>
                <w:color w:val="000000" w:themeColor="text1"/>
                <w:sz w:val="18"/>
                <w:szCs w:val="18"/>
              </w:rPr>
              <w:t>Beth Israel Deaconess Medical Center Institutional Animal Care and Use Committee/Methods</w:t>
            </w:r>
          </w:p>
          <w:p w14:paraId="782E9960" w14:textId="77777777" w:rsidR="007A63B5" w:rsidRDefault="007A63B5" w:rsidP="007A63B5">
            <w:pPr>
              <w:rPr>
                <w:rFonts w:ascii="Noto Sans" w:eastAsia="Noto Sans" w:hAnsi="Noto Sans" w:cs="Noto Sans"/>
                <w:color w:val="434343"/>
                <w:sz w:val="18"/>
                <w:szCs w:val="18"/>
              </w:rPr>
            </w:pPr>
          </w:p>
          <w:p w14:paraId="0B893966" w14:textId="57E6AFD7" w:rsidR="007A63B5" w:rsidRDefault="007A63B5" w:rsidP="007A63B5">
            <w:pPr>
              <w:rPr>
                <w:rFonts w:ascii="Noto Sans" w:eastAsia="Noto Sans" w:hAnsi="Noto Sans" w:cs="Noto Sans"/>
                <w:color w:val="434343"/>
                <w:sz w:val="18"/>
                <w:szCs w:val="18"/>
              </w:rPr>
            </w:pP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15F94EB3" w:rsidR="007A63B5" w:rsidRPr="003D5AF6" w:rsidRDefault="007A63B5" w:rsidP="007A63B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7A63B5" w:rsidRPr="003D5AF6" w:rsidRDefault="007A63B5" w:rsidP="007A63B5">
            <w:pPr>
              <w:spacing w:line="225" w:lineRule="auto"/>
              <w:rPr>
                <w:rFonts w:ascii="Noto Sans" w:eastAsia="Noto Sans" w:hAnsi="Noto Sans" w:cs="Noto Sans"/>
                <w:bCs/>
                <w:color w:val="434343"/>
                <w:sz w:val="18"/>
                <w:szCs w:val="18"/>
              </w:rPr>
            </w:pPr>
          </w:p>
        </w:tc>
      </w:tr>
      <w:tr w:rsidR="007A63B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7A63B5" w:rsidRDefault="007A63B5" w:rsidP="007A63B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7A63B5" w:rsidRPr="003D5AF6" w:rsidRDefault="007A63B5" w:rsidP="007A63B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DDE7713" w:rsidR="007A63B5" w:rsidRPr="003D5AF6" w:rsidRDefault="007A63B5" w:rsidP="007A63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A63B5"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7A63B5" w:rsidRPr="003D5AF6" w:rsidRDefault="007A63B5" w:rsidP="007A63B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7A63B5" w:rsidRDefault="007A63B5" w:rsidP="007A63B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7A63B5" w:rsidRDefault="007A63B5" w:rsidP="007A63B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A63B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A63B5" w:rsidRDefault="007A63B5" w:rsidP="007A63B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A63B5" w:rsidRDefault="007A63B5" w:rsidP="007A63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A63B5" w:rsidRDefault="007A63B5" w:rsidP="007A63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63B5"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7A63B5" w:rsidRDefault="007A63B5" w:rsidP="007A63B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7A63B5" w:rsidRPr="003D5AF6" w:rsidRDefault="007A63B5" w:rsidP="007A63B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D82AB28" w:rsidR="007A63B5" w:rsidRPr="003D5AF6" w:rsidRDefault="007A63B5" w:rsidP="007A63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37F45100" w:rsidR="00F102CC" w:rsidRPr="003D5AF6" w:rsidRDefault="007A63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CB3D76" w14:textId="77777777" w:rsidR="00B617A5" w:rsidRPr="00B617A5" w:rsidRDefault="00427975" w:rsidP="00B617A5">
            <w:pPr>
              <w:spacing w:line="480" w:lineRule="auto"/>
              <w:contextualSpacing/>
              <w:jc w:val="both"/>
              <w:rPr>
                <w:rFonts w:eastAsia="Arial" w:cs="Arial"/>
                <w:color w:val="000000" w:themeColor="text1"/>
                <w:sz w:val="18"/>
                <w:szCs w:val="18"/>
              </w:rPr>
            </w:pPr>
            <w:r>
              <w:rPr>
                <w:rFonts w:ascii="Noto Sans" w:eastAsia="Noto Sans" w:hAnsi="Noto Sans" w:cs="Noto Sans"/>
                <w:color w:val="434343"/>
                <w:sz w:val="18"/>
                <w:szCs w:val="18"/>
              </w:rPr>
              <w:t>Describe statistical tests used and justify choice of tests.</w:t>
            </w:r>
            <w:r w:rsidR="00B617A5">
              <w:rPr>
                <w:rFonts w:ascii="Noto Sans" w:eastAsia="Noto Sans" w:hAnsi="Noto Sans" w:cs="Noto Sans"/>
                <w:color w:val="434343"/>
                <w:sz w:val="18"/>
                <w:szCs w:val="18"/>
              </w:rPr>
              <w:t xml:space="preserve">  </w:t>
            </w:r>
            <w:r w:rsidR="00B617A5" w:rsidRPr="00B617A5">
              <w:rPr>
                <w:rFonts w:eastAsia="Arial" w:cs="Arial"/>
                <w:color w:val="000000" w:themeColor="text1"/>
                <w:sz w:val="18"/>
                <w:szCs w:val="18"/>
              </w:rPr>
              <w:t xml:space="preserve">All statistical analysis was performed using GraphPad Prism 10.4 and MATLAB 2021b. Data were analyzed using a Wilcoxon matched-pairs signed rank sum test or a Mann-Whitney U-test. Distribution of categorical data was analyzed using the Chi-square or Fisher’s exact test. P-values are indicated as follows: *p&lt;0.05, **p&lt;0.01, ***p&lt;0.001, ****p&lt;0.0001.  </w:t>
            </w:r>
          </w:p>
          <w:p w14:paraId="2CDA7C52" w14:textId="0201A4E6" w:rsidR="00F102CC" w:rsidRDefault="00F102CC">
            <w:pPr>
              <w:rPr>
                <w:rFonts w:ascii="Noto Sans" w:eastAsia="Noto Sans" w:hAnsi="Noto Sans" w:cs="Noto Sans"/>
                <w:b/>
                <w:color w:val="434343"/>
                <w:sz w:val="18"/>
                <w:szCs w:val="18"/>
              </w:rPr>
            </w:pP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1A9AFBAD"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r w:rsidR="00B617A5">
              <w:rPr>
                <w:rFonts w:ascii="Noto Sans" w:eastAsia="Noto Sans" w:hAnsi="Noto Sans" w:cs="Noto Sans"/>
                <w:color w:val="434343"/>
                <w:sz w:val="18"/>
                <w:szCs w:val="18"/>
              </w:rPr>
              <w:t xml:space="preserve"> No</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75064D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00EEDD9" w:rsidR="00F102CC" w:rsidRPr="003D5AF6" w:rsidRDefault="00B617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7C748C5" w:rsidR="00F102CC" w:rsidRPr="003D5AF6" w:rsidRDefault="00B617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52E3C9" w14:textId="77777777" w:rsidR="00B617A5" w:rsidRPr="00B617A5" w:rsidRDefault="00427975" w:rsidP="00B617A5">
            <w:pPr>
              <w:spacing w:line="480" w:lineRule="auto"/>
              <w:contextualSpacing/>
              <w:rPr>
                <w:rFonts w:ascii="Arial" w:hAnsi="Arial" w:cs="Arial"/>
                <w:color w:val="000000" w:themeColor="text1"/>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r w:rsidR="00B617A5">
              <w:rPr>
                <w:rFonts w:ascii="Noto Sans" w:eastAsia="Noto Sans" w:hAnsi="Noto Sans" w:cs="Noto Sans"/>
                <w:color w:val="434343"/>
                <w:sz w:val="18"/>
                <w:szCs w:val="18"/>
              </w:rPr>
              <w:t xml:space="preserve">  </w:t>
            </w:r>
            <w:r w:rsidR="00B617A5" w:rsidRPr="00B617A5">
              <w:rPr>
                <w:rFonts w:ascii="Arial" w:hAnsi="Arial" w:cs="Arial"/>
                <w:color w:val="000000" w:themeColor="text1"/>
                <w:sz w:val="18"/>
                <w:szCs w:val="18"/>
              </w:rPr>
              <w:t>The code used to analyze the data in this study was deposited on the Levy Lab GitHub account.  Code for movie processing is available at:</w:t>
            </w:r>
          </w:p>
          <w:p w14:paraId="09F96E5D" w14:textId="77777777" w:rsidR="00B617A5" w:rsidRPr="00B617A5" w:rsidRDefault="00B617A5" w:rsidP="00B617A5">
            <w:pPr>
              <w:spacing w:line="480" w:lineRule="auto"/>
              <w:contextualSpacing/>
              <w:rPr>
                <w:rStyle w:val="apple-converted-space"/>
                <w:rFonts w:ascii="Arial" w:hAnsi="Arial" w:cs="Arial"/>
                <w:color w:val="000000" w:themeColor="text1"/>
                <w:sz w:val="18"/>
                <w:szCs w:val="18"/>
              </w:rPr>
            </w:pPr>
            <w:hyperlink r:id="rId15" w:history="1">
              <w:r w:rsidRPr="00B617A5">
                <w:rPr>
                  <w:rStyle w:val="Hyperlink"/>
                  <w:rFonts w:ascii="Arial" w:hAnsi="Arial" w:cs="Arial"/>
                  <w:color w:val="000000" w:themeColor="text1"/>
                  <w:sz w:val="18"/>
                  <w:szCs w:val="18"/>
                </w:rPr>
                <w:t>https://github.com/levylabheadache/MovieProcessing/tree/SCN</w:t>
              </w:r>
            </w:hyperlink>
            <w:r w:rsidRPr="00B617A5">
              <w:rPr>
                <w:rStyle w:val="apple-converted-space"/>
                <w:rFonts w:ascii="Arial" w:hAnsi="Arial" w:cs="Arial"/>
                <w:color w:val="000000" w:themeColor="text1"/>
                <w:sz w:val="18"/>
                <w:szCs w:val="18"/>
              </w:rPr>
              <w:t xml:space="preserve">;  </w:t>
            </w:r>
          </w:p>
          <w:p w14:paraId="410B9F2E" w14:textId="77777777" w:rsidR="00B617A5" w:rsidRPr="00B617A5" w:rsidRDefault="00B617A5" w:rsidP="00B617A5">
            <w:pPr>
              <w:spacing w:line="480" w:lineRule="auto"/>
              <w:contextualSpacing/>
              <w:rPr>
                <w:rStyle w:val="apple-converted-space"/>
                <w:rFonts w:ascii="Arial" w:hAnsi="Arial" w:cs="Arial"/>
                <w:color w:val="000000" w:themeColor="text1"/>
                <w:sz w:val="18"/>
                <w:szCs w:val="18"/>
              </w:rPr>
            </w:pPr>
            <w:r w:rsidRPr="00B617A5">
              <w:rPr>
                <w:rStyle w:val="apple-converted-space"/>
                <w:rFonts w:ascii="Arial" w:hAnsi="Arial" w:cs="Arial"/>
                <w:color w:val="000000" w:themeColor="text1"/>
                <w:sz w:val="18"/>
                <w:szCs w:val="18"/>
              </w:rPr>
              <w:t xml:space="preserve">Code for locomotion analysis is available at: </w:t>
            </w:r>
            <w:hyperlink r:id="rId16" w:history="1">
              <w:r w:rsidRPr="00B617A5">
                <w:rPr>
                  <w:rStyle w:val="Hyperlink"/>
                  <w:rFonts w:ascii="Arial" w:hAnsi="Arial" w:cs="Arial"/>
                  <w:color w:val="000000" w:themeColor="text1"/>
                  <w:sz w:val="18"/>
                  <w:szCs w:val="18"/>
                </w:rPr>
                <w:t>https://github.com/levylabheadache/Locomotion/tree/SCN</w:t>
              </w:r>
            </w:hyperlink>
            <w:r w:rsidRPr="00B617A5">
              <w:rPr>
                <w:rStyle w:val="apple-converted-space"/>
                <w:rFonts w:ascii="Arial" w:hAnsi="Arial" w:cs="Arial"/>
                <w:color w:val="000000" w:themeColor="text1"/>
                <w:sz w:val="18"/>
                <w:szCs w:val="18"/>
              </w:rPr>
              <w:t xml:space="preserve">; </w:t>
            </w:r>
          </w:p>
          <w:p w14:paraId="75E686CB" w14:textId="77777777" w:rsidR="00B617A5" w:rsidRPr="00B617A5" w:rsidRDefault="00B617A5" w:rsidP="00B617A5">
            <w:pPr>
              <w:spacing w:line="480" w:lineRule="auto"/>
              <w:contextualSpacing/>
              <w:rPr>
                <w:rStyle w:val="apple-converted-space"/>
                <w:rFonts w:ascii="Arial" w:hAnsi="Arial" w:cs="Arial"/>
                <w:color w:val="000000" w:themeColor="text1"/>
                <w:sz w:val="18"/>
                <w:szCs w:val="18"/>
              </w:rPr>
            </w:pPr>
            <w:r w:rsidRPr="00B617A5">
              <w:rPr>
                <w:rStyle w:val="apple-converted-space"/>
                <w:rFonts w:ascii="Arial" w:hAnsi="Arial" w:cs="Arial"/>
                <w:color w:val="000000" w:themeColor="text1"/>
                <w:sz w:val="18"/>
                <w:szCs w:val="18"/>
              </w:rPr>
              <w:t xml:space="preserve">Code for post Aqua2-processing is available at: </w:t>
            </w:r>
            <w:hyperlink r:id="rId17" w:history="1">
              <w:r w:rsidRPr="00B617A5">
                <w:rPr>
                  <w:rStyle w:val="Hyperlink"/>
                  <w:rFonts w:ascii="Arial" w:hAnsi="Arial" w:cs="Arial"/>
                  <w:color w:val="000000" w:themeColor="text1"/>
                  <w:sz w:val="18"/>
                  <w:szCs w:val="18"/>
                </w:rPr>
                <w:t>https://github.com/levylabheadache/Aqua2Processing</w:t>
              </w:r>
            </w:hyperlink>
            <w:r w:rsidRPr="00B617A5">
              <w:rPr>
                <w:rStyle w:val="apple-converted-space"/>
                <w:rFonts w:ascii="Arial" w:hAnsi="Arial" w:cs="Arial"/>
                <w:color w:val="000000" w:themeColor="text1"/>
                <w:sz w:val="18"/>
                <w:szCs w:val="18"/>
              </w:rPr>
              <w:t xml:space="preserve">; </w:t>
            </w:r>
          </w:p>
          <w:p w14:paraId="27CE06D8" w14:textId="77777777" w:rsidR="00B617A5" w:rsidRPr="00B617A5" w:rsidRDefault="00B617A5" w:rsidP="00B617A5">
            <w:pPr>
              <w:spacing w:line="480" w:lineRule="auto"/>
              <w:contextualSpacing/>
              <w:rPr>
                <w:rStyle w:val="apple-converted-space"/>
                <w:rFonts w:ascii="Arial" w:hAnsi="Arial" w:cs="Arial"/>
                <w:color w:val="000000" w:themeColor="text1"/>
                <w:sz w:val="18"/>
                <w:szCs w:val="18"/>
              </w:rPr>
            </w:pPr>
            <w:r w:rsidRPr="00B617A5">
              <w:rPr>
                <w:rStyle w:val="apple-converted-space"/>
                <w:rFonts w:ascii="Arial" w:hAnsi="Arial" w:cs="Arial"/>
                <w:color w:val="000000" w:themeColor="text1"/>
                <w:sz w:val="18"/>
                <w:szCs w:val="18"/>
              </w:rPr>
              <w:t xml:space="preserve">Code for vascular segmentation is available at: </w:t>
            </w:r>
            <w:hyperlink r:id="rId18" w:history="1">
              <w:r w:rsidRPr="00B617A5">
                <w:rPr>
                  <w:rStyle w:val="Hyperlink"/>
                  <w:rFonts w:ascii="Arial" w:hAnsi="Arial" w:cs="Arial"/>
                  <w:color w:val="000000" w:themeColor="text1"/>
                  <w:sz w:val="18"/>
                  <w:szCs w:val="18"/>
                </w:rPr>
                <w:t>https://github.com/levylabheadache/Vasculature/tree/SCN</w:t>
              </w:r>
            </w:hyperlink>
            <w:r w:rsidRPr="00B617A5">
              <w:rPr>
                <w:rStyle w:val="apple-converted-space"/>
                <w:rFonts w:ascii="Arial" w:hAnsi="Arial" w:cs="Arial"/>
                <w:color w:val="000000" w:themeColor="text1"/>
                <w:sz w:val="18"/>
                <w:szCs w:val="18"/>
              </w:rPr>
              <w:t xml:space="preserve">; </w:t>
            </w:r>
          </w:p>
          <w:p w14:paraId="25E951EE" w14:textId="77777777" w:rsidR="00B617A5" w:rsidRPr="00B617A5" w:rsidRDefault="00B617A5" w:rsidP="00B617A5">
            <w:pPr>
              <w:spacing w:line="480" w:lineRule="auto"/>
              <w:contextualSpacing/>
              <w:rPr>
                <w:rStyle w:val="apple-converted-space"/>
                <w:rFonts w:ascii="Arial" w:hAnsi="Arial" w:cs="Arial"/>
                <w:color w:val="000000" w:themeColor="text1"/>
                <w:sz w:val="18"/>
                <w:szCs w:val="18"/>
              </w:rPr>
            </w:pPr>
            <w:r w:rsidRPr="00B617A5">
              <w:rPr>
                <w:rStyle w:val="apple-converted-space"/>
                <w:rFonts w:ascii="Arial" w:hAnsi="Arial" w:cs="Arial"/>
                <w:color w:val="000000" w:themeColor="text1"/>
                <w:sz w:val="18"/>
                <w:szCs w:val="18"/>
              </w:rPr>
              <w:t xml:space="preserve">Code for GLM is available at: </w:t>
            </w:r>
            <w:hyperlink r:id="rId19" w:history="1">
              <w:r w:rsidRPr="00B617A5">
                <w:rPr>
                  <w:rStyle w:val="Hyperlink"/>
                  <w:rFonts w:ascii="Arial" w:hAnsi="Arial" w:cs="Arial"/>
                  <w:color w:val="000000" w:themeColor="text1"/>
                  <w:sz w:val="18"/>
                  <w:szCs w:val="18"/>
                </w:rPr>
                <w:t>https://github.com/levylabheadache/GeneralLinearModel_Macrophages</w:t>
              </w:r>
            </w:hyperlink>
            <w:r w:rsidRPr="00B617A5">
              <w:rPr>
                <w:rStyle w:val="apple-converted-space"/>
                <w:rFonts w:ascii="Arial" w:hAnsi="Arial" w:cs="Arial"/>
                <w:color w:val="000000" w:themeColor="text1"/>
                <w:sz w:val="18"/>
                <w:szCs w:val="18"/>
              </w:rPr>
              <w:t xml:space="preserve"> </w:t>
            </w:r>
          </w:p>
          <w:p w14:paraId="02F8D98D" w14:textId="77777777" w:rsidR="00B617A5" w:rsidRPr="00B617A5" w:rsidRDefault="00B617A5" w:rsidP="00B617A5">
            <w:pPr>
              <w:pStyle w:val="NormalWeb"/>
              <w:spacing w:before="0" w:beforeAutospacing="0" w:after="0" w:afterAutospacing="0" w:line="480" w:lineRule="auto"/>
              <w:contextualSpacing/>
              <w:rPr>
                <w:rFonts w:ascii="Arial" w:eastAsia="Arial" w:hAnsi="Arial" w:cs="Arial"/>
                <w:color w:val="000000" w:themeColor="text1"/>
                <w:sz w:val="18"/>
                <w:szCs w:val="18"/>
              </w:rPr>
            </w:pPr>
            <w:r w:rsidRPr="00B617A5">
              <w:rPr>
                <w:rFonts w:ascii="Arial" w:hAnsi="Arial" w:cs="Arial"/>
                <w:color w:val="000000" w:themeColor="text1"/>
                <w:sz w:val="18"/>
                <w:szCs w:val="18"/>
              </w:rPr>
              <w:t>Any additional information is available from the corresponding author upon request.</w:t>
            </w:r>
          </w:p>
          <w:p w14:paraId="1438A240" w14:textId="1FBEB1A5" w:rsidR="00F102CC" w:rsidRDefault="00F102CC">
            <w:pPr>
              <w:rPr>
                <w:rFonts w:ascii="Noto Sans" w:eastAsia="Noto Sans" w:hAnsi="Noto Sans" w:cs="Noto Sans"/>
                <w:color w:val="434343"/>
                <w:sz w:val="18"/>
                <w:szCs w:val="18"/>
              </w:rPr>
            </w:pP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2396D23" w:rsidR="00F102CC" w:rsidRPr="003D5AF6" w:rsidRDefault="00B617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available in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B617A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69F054" w14:textId="77777777" w:rsidR="00B617A5" w:rsidRPr="00B617A5" w:rsidRDefault="00B617A5" w:rsidP="00B617A5">
            <w:pPr>
              <w:spacing w:line="480" w:lineRule="auto"/>
              <w:contextualSpacing/>
              <w:rPr>
                <w:rFonts w:cs="Arial"/>
                <w:color w:val="000000" w:themeColor="text1"/>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where available. State any restrictions on code availability or accessibility. </w:t>
            </w:r>
            <w:r w:rsidRPr="00B617A5">
              <w:rPr>
                <w:rFonts w:cs="Arial"/>
                <w:color w:val="000000" w:themeColor="text1"/>
                <w:sz w:val="18"/>
                <w:szCs w:val="18"/>
              </w:rPr>
              <w:t>The code used to analyze the data in this study was deposited on the Levy Lab GitHub account.  Code for movie processing is available at:</w:t>
            </w:r>
          </w:p>
          <w:p w14:paraId="03359D70" w14:textId="77777777" w:rsidR="00B617A5" w:rsidRPr="00B617A5" w:rsidRDefault="00B617A5" w:rsidP="00B617A5">
            <w:pPr>
              <w:spacing w:line="480" w:lineRule="auto"/>
              <w:contextualSpacing/>
              <w:rPr>
                <w:rStyle w:val="apple-converted-space"/>
                <w:rFonts w:cs="Arial"/>
                <w:color w:val="000000" w:themeColor="text1"/>
                <w:sz w:val="18"/>
                <w:szCs w:val="18"/>
              </w:rPr>
            </w:pPr>
            <w:hyperlink r:id="rId20" w:history="1">
              <w:r w:rsidRPr="00B617A5">
                <w:rPr>
                  <w:rStyle w:val="Hyperlink"/>
                  <w:rFonts w:cs="Arial"/>
                  <w:color w:val="000000" w:themeColor="text1"/>
                  <w:sz w:val="18"/>
                  <w:szCs w:val="18"/>
                </w:rPr>
                <w:t>https://github.com/levylabheadache/MovieProcessing/tree/SCN</w:t>
              </w:r>
            </w:hyperlink>
            <w:r w:rsidRPr="00B617A5">
              <w:rPr>
                <w:rStyle w:val="apple-converted-space"/>
                <w:rFonts w:cs="Arial"/>
                <w:color w:val="000000" w:themeColor="text1"/>
                <w:sz w:val="18"/>
                <w:szCs w:val="18"/>
              </w:rPr>
              <w:t xml:space="preserve">;  </w:t>
            </w:r>
          </w:p>
          <w:p w14:paraId="3AE579C6" w14:textId="77777777" w:rsidR="00B617A5" w:rsidRPr="00B617A5" w:rsidRDefault="00B617A5" w:rsidP="00B617A5">
            <w:pPr>
              <w:spacing w:line="480" w:lineRule="auto"/>
              <w:contextualSpacing/>
              <w:rPr>
                <w:rStyle w:val="apple-converted-space"/>
                <w:rFonts w:cs="Arial"/>
                <w:color w:val="000000" w:themeColor="text1"/>
                <w:sz w:val="18"/>
                <w:szCs w:val="18"/>
              </w:rPr>
            </w:pPr>
            <w:r w:rsidRPr="00B617A5">
              <w:rPr>
                <w:rStyle w:val="apple-converted-space"/>
                <w:rFonts w:cs="Arial"/>
                <w:color w:val="000000" w:themeColor="text1"/>
                <w:sz w:val="18"/>
                <w:szCs w:val="18"/>
              </w:rPr>
              <w:t xml:space="preserve">Code for locomotion analysis is available at: </w:t>
            </w:r>
            <w:hyperlink r:id="rId21" w:history="1">
              <w:r w:rsidRPr="00B617A5">
                <w:rPr>
                  <w:rStyle w:val="Hyperlink"/>
                  <w:rFonts w:cs="Arial"/>
                  <w:color w:val="000000" w:themeColor="text1"/>
                  <w:sz w:val="18"/>
                  <w:szCs w:val="18"/>
                </w:rPr>
                <w:t>https://github.com/levylabheadache/Locomotion/tree/SCN</w:t>
              </w:r>
            </w:hyperlink>
            <w:r w:rsidRPr="00B617A5">
              <w:rPr>
                <w:rStyle w:val="apple-converted-space"/>
                <w:rFonts w:cs="Arial"/>
                <w:color w:val="000000" w:themeColor="text1"/>
                <w:sz w:val="18"/>
                <w:szCs w:val="18"/>
              </w:rPr>
              <w:t xml:space="preserve">; </w:t>
            </w:r>
          </w:p>
          <w:p w14:paraId="107D8198" w14:textId="77777777" w:rsidR="00B617A5" w:rsidRPr="00B617A5" w:rsidRDefault="00B617A5" w:rsidP="00B617A5">
            <w:pPr>
              <w:spacing w:line="480" w:lineRule="auto"/>
              <w:contextualSpacing/>
              <w:rPr>
                <w:rStyle w:val="apple-converted-space"/>
                <w:rFonts w:cs="Arial"/>
                <w:color w:val="000000" w:themeColor="text1"/>
                <w:sz w:val="18"/>
                <w:szCs w:val="18"/>
              </w:rPr>
            </w:pPr>
            <w:r w:rsidRPr="00B617A5">
              <w:rPr>
                <w:rStyle w:val="apple-converted-space"/>
                <w:rFonts w:cs="Arial"/>
                <w:color w:val="000000" w:themeColor="text1"/>
                <w:sz w:val="18"/>
                <w:szCs w:val="18"/>
              </w:rPr>
              <w:lastRenderedPageBreak/>
              <w:t xml:space="preserve">Code for post Aqua2-processing is available at: </w:t>
            </w:r>
            <w:hyperlink r:id="rId22" w:history="1">
              <w:r w:rsidRPr="00B617A5">
                <w:rPr>
                  <w:rStyle w:val="Hyperlink"/>
                  <w:rFonts w:cs="Arial"/>
                  <w:color w:val="000000" w:themeColor="text1"/>
                  <w:sz w:val="18"/>
                  <w:szCs w:val="18"/>
                </w:rPr>
                <w:t>https://github.com/levylabheadache/Aqua2Processing</w:t>
              </w:r>
            </w:hyperlink>
            <w:r w:rsidRPr="00B617A5">
              <w:rPr>
                <w:rStyle w:val="apple-converted-space"/>
                <w:rFonts w:cs="Arial"/>
                <w:color w:val="000000" w:themeColor="text1"/>
                <w:sz w:val="18"/>
                <w:szCs w:val="18"/>
              </w:rPr>
              <w:t xml:space="preserve">; </w:t>
            </w:r>
          </w:p>
          <w:p w14:paraId="39E15479" w14:textId="77777777" w:rsidR="00B617A5" w:rsidRPr="00B617A5" w:rsidRDefault="00B617A5" w:rsidP="00B617A5">
            <w:pPr>
              <w:spacing w:line="480" w:lineRule="auto"/>
              <w:contextualSpacing/>
              <w:rPr>
                <w:rStyle w:val="apple-converted-space"/>
                <w:rFonts w:cs="Arial"/>
                <w:color w:val="000000" w:themeColor="text1"/>
                <w:sz w:val="18"/>
                <w:szCs w:val="18"/>
              </w:rPr>
            </w:pPr>
            <w:r w:rsidRPr="00B617A5">
              <w:rPr>
                <w:rStyle w:val="apple-converted-space"/>
                <w:rFonts w:cs="Arial"/>
                <w:color w:val="000000" w:themeColor="text1"/>
                <w:sz w:val="18"/>
                <w:szCs w:val="18"/>
              </w:rPr>
              <w:t xml:space="preserve">Code for vascular segmentation is available at: </w:t>
            </w:r>
            <w:hyperlink r:id="rId23" w:history="1">
              <w:r w:rsidRPr="00B617A5">
                <w:rPr>
                  <w:rStyle w:val="Hyperlink"/>
                  <w:rFonts w:cs="Arial"/>
                  <w:color w:val="000000" w:themeColor="text1"/>
                  <w:sz w:val="18"/>
                  <w:szCs w:val="18"/>
                </w:rPr>
                <w:t>https://github.com/levylabheadache/Vasculature/tree/SCN</w:t>
              </w:r>
            </w:hyperlink>
            <w:r w:rsidRPr="00B617A5">
              <w:rPr>
                <w:rStyle w:val="apple-converted-space"/>
                <w:rFonts w:cs="Arial"/>
                <w:color w:val="000000" w:themeColor="text1"/>
                <w:sz w:val="18"/>
                <w:szCs w:val="18"/>
              </w:rPr>
              <w:t xml:space="preserve">; </w:t>
            </w:r>
          </w:p>
          <w:p w14:paraId="14727EE6" w14:textId="77777777" w:rsidR="00B617A5" w:rsidRPr="00B617A5" w:rsidRDefault="00B617A5" w:rsidP="00B617A5">
            <w:pPr>
              <w:spacing w:line="480" w:lineRule="auto"/>
              <w:contextualSpacing/>
              <w:rPr>
                <w:rStyle w:val="apple-converted-space"/>
                <w:rFonts w:cs="Arial"/>
                <w:color w:val="000000" w:themeColor="text1"/>
                <w:sz w:val="18"/>
                <w:szCs w:val="18"/>
              </w:rPr>
            </w:pPr>
            <w:r w:rsidRPr="00B617A5">
              <w:rPr>
                <w:rStyle w:val="apple-converted-space"/>
                <w:rFonts w:cs="Arial"/>
                <w:color w:val="000000" w:themeColor="text1"/>
                <w:sz w:val="18"/>
                <w:szCs w:val="18"/>
              </w:rPr>
              <w:t xml:space="preserve">Code for GLM is available at: </w:t>
            </w:r>
            <w:hyperlink r:id="rId24" w:history="1">
              <w:r w:rsidRPr="00B617A5">
                <w:rPr>
                  <w:rStyle w:val="Hyperlink"/>
                  <w:rFonts w:cs="Arial"/>
                  <w:color w:val="000000" w:themeColor="text1"/>
                  <w:sz w:val="18"/>
                  <w:szCs w:val="18"/>
                </w:rPr>
                <w:t>https://github.com/levylabheadache/GeneralLinearModel_Macrophages</w:t>
              </w:r>
            </w:hyperlink>
            <w:r w:rsidRPr="00B617A5">
              <w:rPr>
                <w:rStyle w:val="apple-converted-space"/>
                <w:rFonts w:cs="Arial"/>
                <w:color w:val="000000" w:themeColor="text1"/>
                <w:sz w:val="18"/>
                <w:szCs w:val="18"/>
              </w:rPr>
              <w:t xml:space="preserve"> </w:t>
            </w:r>
          </w:p>
          <w:p w14:paraId="077B0856" w14:textId="77777777" w:rsidR="00B617A5" w:rsidRPr="00B617A5" w:rsidRDefault="00B617A5" w:rsidP="00B617A5">
            <w:pPr>
              <w:pStyle w:val="NormalWeb"/>
              <w:spacing w:before="0" w:beforeAutospacing="0" w:after="0" w:afterAutospacing="0" w:line="480" w:lineRule="auto"/>
              <w:contextualSpacing/>
              <w:rPr>
                <w:rFonts w:eastAsia="Arial" w:cs="Arial"/>
                <w:color w:val="000000" w:themeColor="text1"/>
                <w:sz w:val="18"/>
                <w:szCs w:val="18"/>
              </w:rPr>
            </w:pPr>
            <w:r w:rsidRPr="00B617A5">
              <w:rPr>
                <w:rFonts w:cs="Arial"/>
                <w:color w:val="000000" w:themeColor="text1"/>
                <w:sz w:val="18"/>
                <w:szCs w:val="18"/>
              </w:rPr>
              <w:t>Any additional information is available from the corresponding author upon request.</w:t>
            </w:r>
          </w:p>
          <w:p w14:paraId="2A8F5375" w14:textId="15FB895C" w:rsidR="00B617A5" w:rsidRDefault="00B617A5" w:rsidP="00B617A5">
            <w:pPr>
              <w:rPr>
                <w:rFonts w:ascii="Noto Sans" w:eastAsia="Noto Sans" w:hAnsi="Noto Sans" w:cs="Noto Sans"/>
                <w:color w:val="434343"/>
                <w:sz w:val="18"/>
                <w:szCs w:val="18"/>
              </w:rPr>
            </w:pP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61A08CE" w:rsidR="00B617A5" w:rsidRPr="003D5AF6" w:rsidRDefault="00B617A5" w:rsidP="00B617A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lastRenderedPageBreak/>
              <w:t>Code available in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B617A5" w:rsidRPr="003D5AF6" w:rsidRDefault="00B617A5" w:rsidP="00B617A5">
            <w:pPr>
              <w:spacing w:line="225" w:lineRule="auto"/>
              <w:rPr>
                <w:rFonts w:ascii="Noto Sans" w:eastAsia="Noto Sans" w:hAnsi="Noto Sans" w:cs="Noto Sans"/>
                <w:bCs/>
                <w:color w:val="434343"/>
                <w:sz w:val="18"/>
                <w:szCs w:val="18"/>
              </w:rPr>
            </w:pPr>
          </w:p>
        </w:tc>
      </w:tr>
      <w:tr w:rsidR="00B617A5"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725267" w14:textId="77777777" w:rsidR="00B617A5" w:rsidRPr="00B617A5" w:rsidRDefault="00B617A5" w:rsidP="00B617A5">
            <w:pPr>
              <w:spacing w:line="480" w:lineRule="auto"/>
              <w:contextualSpacing/>
              <w:rPr>
                <w:rFonts w:cs="Arial"/>
                <w:color w:val="000000" w:themeColor="text1"/>
                <w:sz w:val="18"/>
                <w:szCs w:val="18"/>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 xml:space="preserve">publicly available provide accession number in repository OR DOI OR URL, OR citation. </w:t>
            </w:r>
            <w:r w:rsidRPr="00B617A5">
              <w:rPr>
                <w:rFonts w:cs="Arial"/>
                <w:color w:val="000000" w:themeColor="text1"/>
                <w:sz w:val="18"/>
                <w:szCs w:val="18"/>
              </w:rPr>
              <w:t>The code used to analyze the data in this study was deposited on the Levy Lab GitHub account.  Code for movie processing is available at:</w:t>
            </w:r>
          </w:p>
          <w:p w14:paraId="3DD032A7" w14:textId="77777777" w:rsidR="00B617A5" w:rsidRPr="00B617A5" w:rsidRDefault="00B617A5" w:rsidP="00B617A5">
            <w:pPr>
              <w:spacing w:line="480" w:lineRule="auto"/>
              <w:contextualSpacing/>
              <w:rPr>
                <w:rStyle w:val="apple-converted-space"/>
                <w:rFonts w:cs="Arial"/>
                <w:color w:val="000000" w:themeColor="text1"/>
                <w:sz w:val="18"/>
                <w:szCs w:val="18"/>
              </w:rPr>
            </w:pPr>
            <w:hyperlink r:id="rId25" w:history="1">
              <w:r w:rsidRPr="00B617A5">
                <w:rPr>
                  <w:rStyle w:val="Hyperlink"/>
                  <w:rFonts w:cs="Arial"/>
                  <w:color w:val="000000" w:themeColor="text1"/>
                  <w:sz w:val="18"/>
                  <w:szCs w:val="18"/>
                </w:rPr>
                <w:t>https://github.com/levylabheadache/MovieProcessing/tree/SCN</w:t>
              </w:r>
            </w:hyperlink>
            <w:r w:rsidRPr="00B617A5">
              <w:rPr>
                <w:rStyle w:val="apple-converted-space"/>
                <w:rFonts w:cs="Arial"/>
                <w:color w:val="000000" w:themeColor="text1"/>
                <w:sz w:val="18"/>
                <w:szCs w:val="18"/>
              </w:rPr>
              <w:t xml:space="preserve">;  </w:t>
            </w:r>
          </w:p>
          <w:p w14:paraId="77340675" w14:textId="77777777" w:rsidR="00B617A5" w:rsidRPr="00B617A5" w:rsidRDefault="00B617A5" w:rsidP="00B617A5">
            <w:pPr>
              <w:spacing w:line="480" w:lineRule="auto"/>
              <w:contextualSpacing/>
              <w:rPr>
                <w:rStyle w:val="apple-converted-space"/>
                <w:rFonts w:cs="Arial"/>
                <w:color w:val="000000" w:themeColor="text1"/>
                <w:sz w:val="18"/>
                <w:szCs w:val="18"/>
              </w:rPr>
            </w:pPr>
            <w:r w:rsidRPr="00B617A5">
              <w:rPr>
                <w:rStyle w:val="apple-converted-space"/>
                <w:rFonts w:cs="Arial"/>
                <w:color w:val="000000" w:themeColor="text1"/>
                <w:sz w:val="18"/>
                <w:szCs w:val="18"/>
              </w:rPr>
              <w:t xml:space="preserve">Code for locomotion analysis is available at: </w:t>
            </w:r>
            <w:hyperlink r:id="rId26" w:history="1">
              <w:r w:rsidRPr="00B617A5">
                <w:rPr>
                  <w:rStyle w:val="Hyperlink"/>
                  <w:rFonts w:cs="Arial"/>
                  <w:color w:val="000000" w:themeColor="text1"/>
                  <w:sz w:val="18"/>
                  <w:szCs w:val="18"/>
                </w:rPr>
                <w:t>https://github.com/levylabheadache/Locomotion/tree/SCN</w:t>
              </w:r>
            </w:hyperlink>
            <w:r w:rsidRPr="00B617A5">
              <w:rPr>
                <w:rStyle w:val="apple-converted-space"/>
                <w:rFonts w:cs="Arial"/>
                <w:color w:val="000000" w:themeColor="text1"/>
                <w:sz w:val="18"/>
                <w:szCs w:val="18"/>
              </w:rPr>
              <w:t xml:space="preserve">; </w:t>
            </w:r>
          </w:p>
          <w:p w14:paraId="21E8B5E2" w14:textId="77777777" w:rsidR="00B617A5" w:rsidRPr="00B617A5" w:rsidRDefault="00B617A5" w:rsidP="00B617A5">
            <w:pPr>
              <w:spacing w:line="480" w:lineRule="auto"/>
              <w:contextualSpacing/>
              <w:rPr>
                <w:rStyle w:val="apple-converted-space"/>
                <w:rFonts w:cs="Arial"/>
                <w:color w:val="000000" w:themeColor="text1"/>
                <w:sz w:val="18"/>
                <w:szCs w:val="18"/>
              </w:rPr>
            </w:pPr>
            <w:r w:rsidRPr="00B617A5">
              <w:rPr>
                <w:rStyle w:val="apple-converted-space"/>
                <w:rFonts w:cs="Arial"/>
                <w:color w:val="000000" w:themeColor="text1"/>
                <w:sz w:val="18"/>
                <w:szCs w:val="18"/>
              </w:rPr>
              <w:t xml:space="preserve">Code for post Aqua2-processing is available at: </w:t>
            </w:r>
            <w:hyperlink r:id="rId27" w:history="1">
              <w:r w:rsidRPr="00B617A5">
                <w:rPr>
                  <w:rStyle w:val="Hyperlink"/>
                  <w:rFonts w:cs="Arial"/>
                  <w:color w:val="000000" w:themeColor="text1"/>
                  <w:sz w:val="18"/>
                  <w:szCs w:val="18"/>
                </w:rPr>
                <w:t>https://github.com/levylabheadache/Aqua2Processing</w:t>
              </w:r>
            </w:hyperlink>
            <w:r w:rsidRPr="00B617A5">
              <w:rPr>
                <w:rStyle w:val="apple-converted-space"/>
                <w:rFonts w:cs="Arial"/>
                <w:color w:val="000000" w:themeColor="text1"/>
                <w:sz w:val="18"/>
                <w:szCs w:val="18"/>
              </w:rPr>
              <w:t xml:space="preserve">; </w:t>
            </w:r>
          </w:p>
          <w:p w14:paraId="779670D8" w14:textId="77777777" w:rsidR="00B617A5" w:rsidRPr="00B617A5" w:rsidRDefault="00B617A5" w:rsidP="00B617A5">
            <w:pPr>
              <w:spacing w:line="480" w:lineRule="auto"/>
              <w:contextualSpacing/>
              <w:rPr>
                <w:rStyle w:val="apple-converted-space"/>
                <w:rFonts w:cs="Arial"/>
                <w:color w:val="000000" w:themeColor="text1"/>
                <w:sz w:val="18"/>
                <w:szCs w:val="18"/>
              </w:rPr>
            </w:pPr>
            <w:r w:rsidRPr="00B617A5">
              <w:rPr>
                <w:rStyle w:val="apple-converted-space"/>
                <w:rFonts w:cs="Arial"/>
                <w:color w:val="000000" w:themeColor="text1"/>
                <w:sz w:val="18"/>
                <w:szCs w:val="18"/>
              </w:rPr>
              <w:t xml:space="preserve">Code for vascular segmentation is available at: </w:t>
            </w:r>
            <w:hyperlink r:id="rId28" w:history="1">
              <w:r w:rsidRPr="00B617A5">
                <w:rPr>
                  <w:rStyle w:val="Hyperlink"/>
                  <w:rFonts w:cs="Arial"/>
                  <w:color w:val="000000" w:themeColor="text1"/>
                  <w:sz w:val="18"/>
                  <w:szCs w:val="18"/>
                </w:rPr>
                <w:t>https://github.com/levylabheadache/Vasculature/tree/SCN</w:t>
              </w:r>
            </w:hyperlink>
            <w:r w:rsidRPr="00B617A5">
              <w:rPr>
                <w:rStyle w:val="apple-converted-space"/>
                <w:rFonts w:cs="Arial"/>
                <w:color w:val="000000" w:themeColor="text1"/>
                <w:sz w:val="18"/>
                <w:szCs w:val="18"/>
              </w:rPr>
              <w:t xml:space="preserve">; </w:t>
            </w:r>
          </w:p>
          <w:p w14:paraId="61741530" w14:textId="77777777" w:rsidR="00B617A5" w:rsidRPr="00B617A5" w:rsidRDefault="00B617A5" w:rsidP="00B617A5">
            <w:pPr>
              <w:spacing w:line="480" w:lineRule="auto"/>
              <w:contextualSpacing/>
              <w:rPr>
                <w:rStyle w:val="apple-converted-space"/>
                <w:rFonts w:cs="Arial"/>
                <w:color w:val="000000" w:themeColor="text1"/>
                <w:sz w:val="18"/>
                <w:szCs w:val="18"/>
              </w:rPr>
            </w:pPr>
            <w:r w:rsidRPr="00B617A5">
              <w:rPr>
                <w:rStyle w:val="apple-converted-space"/>
                <w:rFonts w:cs="Arial"/>
                <w:color w:val="000000" w:themeColor="text1"/>
                <w:sz w:val="18"/>
                <w:szCs w:val="18"/>
              </w:rPr>
              <w:t xml:space="preserve">Code for GLM is available at: </w:t>
            </w:r>
            <w:hyperlink r:id="rId29" w:history="1">
              <w:r w:rsidRPr="00B617A5">
                <w:rPr>
                  <w:rStyle w:val="Hyperlink"/>
                  <w:rFonts w:cs="Arial"/>
                  <w:color w:val="000000" w:themeColor="text1"/>
                  <w:sz w:val="18"/>
                  <w:szCs w:val="18"/>
                </w:rPr>
                <w:t>https://github.com/levylabheadache/GeneralLinearModel_Macrophages</w:t>
              </w:r>
            </w:hyperlink>
            <w:r w:rsidRPr="00B617A5">
              <w:rPr>
                <w:rStyle w:val="apple-converted-space"/>
                <w:rFonts w:cs="Arial"/>
                <w:color w:val="000000" w:themeColor="text1"/>
                <w:sz w:val="18"/>
                <w:szCs w:val="18"/>
              </w:rPr>
              <w:t xml:space="preserve"> </w:t>
            </w:r>
          </w:p>
          <w:p w14:paraId="3D5DC2E8" w14:textId="77777777" w:rsidR="00B617A5" w:rsidRPr="00B617A5" w:rsidRDefault="00B617A5" w:rsidP="00B617A5">
            <w:pPr>
              <w:pStyle w:val="NormalWeb"/>
              <w:spacing w:before="0" w:beforeAutospacing="0" w:after="0" w:afterAutospacing="0" w:line="480" w:lineRule="auto"/>
              <w:contextualSpacing/>
              <w:rPr>
                <w:rFonts w:eastAsia="Arial" w:cs="Arial"/>
                <w:color w:val="000000" w:themeColor="text1"/>
                <w:sz w:val="18"/>
                <w:szCs w:val="18"/>
              </w:rPr>
            </w:pPr>
            <w:r w:rsidRPr="00B617A5">
              <w:rPr>
                <w:rFonts w:cs="Arial"/>
                <w:color w:val="000000" w:themeColor="text1"/>
                <w:sz w:val="18"/>
                <w:szCs w:val="18"/>
              </w:rPr>
              <w:t>Any additional information is available from the corresponding author upon request.</w:t>
            </w:r>
          </w:p>
          <w:p w14:paraId="6207A083" w14:textId="510B0A68" w:rsidR="00B617A5" w:rsidRDefault="00B617A5" w:rsidP="00B617A5">
            <w:pPr>
              <w:rPr>
                <w:rFonts w:ascii="Noto Sans" w:eastAsia="Noto Sans" w:hAnsi="Noto Sans" w:cs="Noto Sans"/>
                <w:color w:val="434343"/>
                <w:sz w:val="18"/>
                <w:szCs w:val="18"/>
                <w:highlight w:val="white"/>
              </w:rPr>
            </w:pP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46450879" w:rsidR="00B617A5" w:rsidRPr="003D5AF6" w:rsidRDefault="00B617A5" w:rsidP="00B617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available in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B617A5" w:rsidRPr="003D5AF6" w:rsidRDefault="00B617A5" w:rsidP="00B617A5">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5E0CA4DA"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r w:rsidR="00B617A5">
              <w:rPr>
                <w:rFonts w:ascii="Noto Sans" w:eastAsia="Noto Sans" w:hAnsi="Noto Sans" w:cs="Noto Sans"/>
                <w:color w:val="434343"/>
                <w:sz w:val="18"/>
                <w:szCs w:val="18"/>
              </w:rPr>
              <w:t xml:space="preserve"> NO</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64321">
      <w:pPr>
        <w:spacing w:before="80"/>
      </w:pPr>
      <w:bookmarkStart w:id="3" w:name="_cm0qssfkw66b" w:colFirst="0" w:colLast="0"/>
      <w:bookmarkEnd w:id="3"/>
      <w:r>
        <w:rPr>
          <w:noProof/>
        </w:rPr>
        <w:pict w14:anchorId="157B216E">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30">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31"/>
      <w:footerReference w:type="default" r:id="rId32"/>
      <w:headerReference w:type="first" r:id="rId33"/>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7741" w14:textId="77777777" w:rsidR="00464321" w:rsidRDefault="00464321">
      <w:r>
        <w:separator/>
      </w:r>
    </w:p>
  </w:endnote>
  <w:endnote w:type="continuationSeparator" w:id="0">
    <w:p w14:paraId="32C80498" w14:textId="77777777" w:rsidR="00464321" w:rsidRDefault="0046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3680" w14:textId="77777777" w:rsidR="00464321" w:rsidRDefault="00464321">
      <w:r>
        <w:separator/>
      </w:r>
    </w:p>
  </w:footnote>
  <w:footnote w:type="continuationSeparator" w:id="0">
    <w:p w14:paraId="7ACA9B7F" w14:textId="77777777" w:rsidR="00464321" w:rsidRDefault="00464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64321"/>
    <w:rsid w:val="004E2C31"/>
    <w:rsid w:val="005B0259"/>
    <w:rsid w:val="007054B6"/>
    <w:rsid w:val="0078687E"/>
    <w:rsid w:val="007A63B5"/>
    <w:rsid w:val="009C7B26"/>
    <w:rsid w:val="00A11E52"/>
    <w:rsid w:val="00B2483D"/>
    <w:rsid w:val="00B617A5"/>
    <w:rsid w:val="00BA6BE0"/>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B617A5"/>
    <w:rPr>
      <w:color w:val="467886"/>
      <w:u w:val="single"/>
    </w:rPr>
  </w:style>
  <w:style w:type="character" w:customStyle="1" w:styleId="apple-converted-space">
    <w:name w:val="apple-converted-space"/>
    <w:basedOn w:val="DefaultParagraphFont"/>
    <w:rsid w:val="00B617A5"/>
  </w:style>
  <w:style w:type="paragraph" w:styleId="NormalWeb">
    <w:name w:val="Normal (Web)"/>
    <w:basedOn w:val="Normal"/>
    <w:uiPriority w:val="99"/>
    <w:unhideWhenUsed/>
    <w:rsid w:val="00B617A5"/>
    <w:pPr>
      <w:widowControl/>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cicrunch.org/resources" TargetMode="External"/><Relationship Id="rId18" Type="http://schemas.openxmlformats.org/officeDocument/2006/relationships/hyperlink" Target="https://github.com/levylabheadache/Vasculature/tree/SCN" TargetMode="External"/><Relationship Id="rId26" Type="http://schemas.openxmlformats.org/officeDocument/2006/relationships/hyperlink" Target="https://github.com/levylabheadache/Locomotion/tree/SCN" TargetMode="External"/><Relationship Id="rId3" Type="http://schemas.openxmlformats.org/officeDocument/2006/relationships/settings" Target="settings.xml"/><Relationship Id="rId21" Type="http://schemas.openxmlformats.org/officeDocument/2006/relationships/hyperlink" Target="https://github.com/levylabheadache/Locomotion/tree/SCN" TargetMode="External"/><Relationship Id="rId34"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github.com/levylabheadache/Aqua2Processing" TargetMode="External"/><Relationship Id="rId25" Type="http://schemas.openxmlformats.org/officeDocument/2006/relationships/hyperlink" Target="https://github.com/levylabheadache/MovieProcessing/tree/SCN"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github.com/levylabheadache/Locomotion/tree/SCN" TargetMode="External"/><Relationship Id="rId20" Type="http://schemas.openxmlformats.org/officeDocument/2006/relationships/hyperlink" Target="https://github.com/levylabheadache/MovieProcessing/tree/SCN" TargetMode="External"/><Relationship Id="rId29" Type="http://schemas.openxmlformats.org/officeDocument/2006/relationships/hyperlink" Target="https://github.com/levylabheadache/GeneralLinearModel_Macropha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24" Type="http://schemas.openxmlformats.org/officeDocument/2006/relationships/hyperlink" Target="https://github.com/levylabheadache/GeneralLinearModel_Macrophage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ithub.com/levylabheadache/MovieProcessing/tree/SCN" TargetMode="External"/><Relationship Id="rId23" Type="http://schemas.openxmlformats.org/officeDocument/2006/relationships/hyperlink" Target="https://github.com/levylabheadache/Vasculature/tree/SCN" TargetMode="External"/><Relationship Id="rId28" Type="http://schemas.openxmlformats.org/officeDocument/2006/relationships/hyperlink" Target="https://github.com/levylabheadache/Vasculature/tree/SCN"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yperlink" Target="https://github.com/levylabheadache/GeneralLinearModel_Macrophage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hyperlink" Target="https://github.com/levylabheadache/Aqua2Processing" TargetMode="External"/><Relationship Id="rId27" Type="http://schemas.openxmlformats.org/officeDocument/2006/relationships/hyperlink" Target="https://github.com/levylabheadache/Aqua2Processing" TargetMode="External"/><Relationship Id="rId30" Type="http://schemas.openxmlformats.org/officeDocument/2006/relationships/hyperlink" Target="https://doi.org/10.7554/eLife.48175" TargetMode="External"/><Relationship Id="rId35" Type="http://schemas.openxmlformats.org/officeDocument/2006/relationships/theme" Target="theme/theme1.xml"/><Relationship Id="rId8" Type="http://schemas.openxmlformats.org/officeDocument/2006/relationships/hyperlink" Target="http://www.equator-network.org/%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Levy, Dan (BIDMC)</cp:lastModifiedBy>
  <cp:revision>2</cp:revision>
  <dcterms:created xsi:type="dcterms:W3CDTF">2026-04-27T16:20:00Z</dcterms:created>
  <dcterms:modified xsi:type="dcterms:W3CDTF">2026-04-27T16:20:00Z</dcterms:modified>
</cp:coreProperties>
</file>